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0DC6" w14:textId="77777777" w:rsidR="00C71F0B" w:rsidRPr="00C71F0B" w:rsidRDefault="00C71F0B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val="ru-RU" w:eastAsia="cs-CZ"/>
        </w:rPr>
      </w:pPr>
      <w:r w:rsidRPr="00C71F0B"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  <w:t>по материалам</w:t>
      </w:r>
      <w:r w:rsidRPr="00C71F0B">
        <w:rPr>
          <w:rFonts w:ascii="Arial" w:eastAsia="Times New Roman" w:hAnsi="Arial" w:cs="Arial"/>
          <w:color w:val="000000"/>
          <w:kern w:val="36"/>
          <w:sz w:val="18"/>
          <w:szCs w:val="18"/>
          <w:lang w:val="ru-RU" w:eastAsia="cs-CZ"/>
        </w:rPr>
        <w:t xml:space="preserve"> https://meduza.io/feature/2023/10/14/putin-trus</w:t>
      </w:r>
    </w:p>
    <w:p w14:paraId="6ECD1BB3" w14:textId="77777777" w:rsidR="00C71F0B" w:rsidRPr="00C71F0B" w:rsidRDefault="00C71F0B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color w:val="000000"/>
          <w:kern w:val="36"/>
          <w:lang w:eastAsia="cs-CZ"/>
        </w:rPr>
      </w:pP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Дочь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Алексе́я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Нава́льного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Да́рья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вы́ступила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на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конфере́нции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TED</w:t>
      </w:r>
    </w:p>
    <w:p w14:paraId="4DAC99C3" w14:textId="77777777" w:rsidR="002910AC" w:rsidRDefault="002910AC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>
        <w:rPr>
          <w:rFonts w:ascii="Arial" w:eastAsia="Times New Roman" w:hAnsi="Arial" w:cs="Arial"/>
          <w:color w:val="000000"/>
          <w:kern w:val="36"/>
          <w:lang w:eastAsia="cs-CZ"/>
        </w:rPr>
        <w:t>odsoudit/ to sentence</w:t>
      </w:r>
    </w:p>
    <w:p w14:paraId="7193B1DE" w14:textId="77777777" w:rsidR="002910AC" w:rsidRDefault="002910AC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>
        <w:rPr>
          <w:rFonts w:ascii="Arial" w:eastAsia="Times New Roman" w:hAnsi="Arial" w:cs="Arial"/>
          <w:color w:val="000000"/>
          <w:kern w:val="36"/>
          <w:lang w:eastAsia="cs-CZ"/>
        </w:rPr>
        <w:t xml:space="preserve">odnětí svobody/ </w:t>
      </w:r>
      <w:proofErr w:type="spellStart"/>
      <w:r>
        <w:rPr>
          <w:rFonts w:ascii="Arial" w:eastAsia="Times New Roman" w:hAnsi="Arial" w:cs="Arial"/>
          <w:color w:val="000000"/>
          <w:kern w:val="36"/>
          <w:lang w:eastAsia="cs-CZ"/>
        </w:rPr>
        <w:t>imprisonment</w:t>
      </w:r>
      <w:proofErr w:type="spellEnd"/>
    </w:p>
    <w:p w14:paraId="4A1B7E4B" w14:textId="77777777" w:rsidR="00DD3741" w:rsidRDefault="00DD3741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>
        <w:rPr>
          <w:rFonts w:ascii="Arial" w:eastAsia="Times New Roman" w:hAnsi="Arial" w:cs="Arial"/>
          <w:color w:val="000000"/>
          <w:kern w:val="36"/>
          <w:lang w:eastAsia="cs-CZ"/>
        </w:rPr>
        <w:t xml:space="preserve">to </w:t>
      </w:r>
      <w:proofErr w:type="spellStart"/>
      <w:r>
        <w:rPr>
          <w:rFonts w:ascii="Arial" w:eastAsia="Times New Roman" w:hAnsi="Arial" w:cs="Arial"/>
          <w:color w:val="000000"/>
          <w:kern w:val="36"/>
          <w:lang w:eastAsia="cs-CZ"/>
        </w:rPr>
        <w:t>appeare</w:t>
      </w:r>
      <w:proofErr w:type="spellEnd"/>
    </w:p>
    <w:p w14:paraId="1BC8EBC6" w14:textId="77777777" w:rsidR="00DD3741" w:rsidRDefault="00DD3741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kern w:val="36"/>
          <w:lang w:eastAsia="cs-CZ"/>
        </w:rPr>
        <w:t>recording</w:t>
      </w:r>
      <w:proofErr w:type="spellEnd"/>
    </w:p>
    <w:p w14:paraId="0609CD52" w14:textId="77777777" w:rsidR="002910AC" w:rsidRDefault="00C71F0B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lang w:eastAsia="cs-CZ"/>
        </w:rPr>
      </w:pP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Да́рья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Нава́льная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— </w:t>
      </w:r>
      <w:r w:rsidR="002910AC" w:rsidRPr="002910AC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>the</w:t>
      </w:r>
      <w:proofErr w:type="spellEnd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</w:t>
      </w:r>
      <w:proofErr w:type="spellStart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>daughter</w:t>
      </w:r>
      <w:proofErr w:type="spellEnd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</w:t>
      </w:r>
      <w:proofErr w:type="spellStart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>of</w:t>
      </w:r>
      <w:proofErr w:type="spellEnd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</w:t>
      </w:r>
      <w:proofErr w:type="spellStart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>Russian</w:t>
      </w:r>
      <w:proofErr w:type="spellEnd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</w:t>
      </w:r>
      <w:proofErr w:type="spellStart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>politician</w:t>
      </w:r>
      <w:proofErr w:type="spellEnd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</w:t>
      </w:r>
      <w:proofErr w:type="spellStart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>Alexei</w:t>
      </w:r>
      <w:proofErr w:type="spellEnd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</w:t>
      </w:r>
      <w:proofErr w:type="spellStart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>Navalny</w:t>
      </w:r>
      <w:proofErr w:type="spellEnd"/>
      <w:r w:rsidR="002910AC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................................</w:t>
      </w:r>
    </w:p>
    <w:p w14:paraId="411673B8" w14:textId="77777777" w:rsidR="00DD3741" w:rsidRDefault="002910AC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 w:rsidRPr="00DD3741">
        <w:rPr>
          <w:rFonts w:ascii="Arial" w:eastAsia="Times New Roman" w:hAnsi="Arial" w:cs="Arial"/>
          <w:i/>
          <w:color w:val="000000"/>
          <w:kern w:val="36"/>
          <w:lang w:eastAsia="cs-CZ"/>
        </w:rPr>
        <w:t>...............................................................</w:t>
      </w:r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приговорённого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к 19 года́м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лише́ния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свобо́ды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— </w:t>
      </w:r>
      <w:proofErr w:type="spellStart"/>
      <w:r w:rsidR="00DD3741" w:rsidRPr="00DD3741">
        <w:rPr>
          <w:rFonts w:ascii="Arial" w:eastAsia="Times New Roman" w:hAnsi="Arial" w:cs="Arial"/>
          <w:i/>
          <w:color w:val="000000"/>
          <w:kern w:val="36"/>
          <w:lang w:eastAsia="cs-CZ"/>
        </w:rPr>
        <w:t>spoke</w:t>
      </w:r>
      <w:proofErr w:type="spellEnd"/>
      <w:r w:rsidR="00DD3741" w:rsidRPr="00DD3741">
        <w:rPr>
          <w:rFonts w:ascii="Arial" w:eastAsia="Times New Roman" w:hAnsi="Arial" w:cs="Arial"/>
          <w:i/>
          <w:color w:val="000000"/>
          <w:kern w:val="36"/>
          <w:lang w:eastAsia="cs-CZ"/>
        </w:rPr>
        <w:t>/ vystoupila</w:t>
      </w:r>
      <w:r w:rsidR="00DD3741">
        <w:rPr>
          <w:rFonts w:ascii="Arial" w:eastAsia="Times New Roman" w:hAnsi="Arial" w:cs="Arial"/>
          <w:color w:val="000000"/>
          <w:kern w:val="36"/>
          <w:lang w:eastAsia="cs-CZ"/>
        </w:rPr>
        <w:t xml:space="preserve"> ……………………………</w:t>
      </w:r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на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конфере́нции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TED </w:t>
      </w:r>
      <w:r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on </w:t>
      </w:r>
      <w:proofErr w:type="spellStart"/>
      <w:r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>October</w:t>
      </w:r>
      <w:proofErr w:type="spellEnd"/>
      <w:r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11</w:t>
      </w:r>
      <w:r w:rsidR="00DD3741">
        <w:rPr>
          <w:rFonts w:ascii="Arial" w:eastAsia="Times New Roman" w:hAnsi="Arial" w:cs="Arial"/>
          <w:color w:val="000000"/>
          <w:kern w:val="36"/>
          <w:lang w:eastAsia="cs-CZ"/>
        </w:rPr>
        <w:t>…………….</w:t>
      </w:r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Ви́део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её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выступле́ния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под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назва́нием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«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Уро́ки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моего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отца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Алексе́я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Нава́льного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»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появи́лось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в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ютьюбе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TED </w:t>
      </w:r>
      <w:r w:rsidR="00DD3741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on </w:t>
      </w:r>
      <w:proofErr w:type="spellStart"/>
      <w:r w:rsidR="00DD3741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>October</w:t>
      </w:r>
      <w:proofErr w:type="spellEnd"/>
      <w:r w:rsidR="00DD3741" w:rsidRPr="002910AC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1</w:t>
      </w:r>
      <w:r w:rsidR="00DD3741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3 </w:t>
      </w:r>
      <w:r w:rsidR="00DD3741">
        <w:rPr>
          <w:rFonts w:ascii="Arial" w:eastAsia="Times New Roman" w:hAnsi="Arial" w:cs="Arial"/>
          <w:color w:val="000000"/>
          <w:kern w:val="36"/>
          <w:lang w:eastAsia="cs-CZ"/>
        </w:rPr>
        <w:t>…………………….……….</w:t>
      </w:r>
    </w:p>
    <w:p w14:paraId="156224C6" w14:textId="77777777" w:rsidR="00DD3741" w:rsidRPr="00DD3741" w:rsidRDefault="00DD3741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cs-CZ"/>
        </w:rPr>
      </w:pPr>
      <w:r w:rsidRPr="00DD3741">
        <w:rPr>
          <w:rFonts w:ascii="Arial" w:eastAsia="Times New Roman" w:hAnsi="Arial" w:cs="Arial"/>
          <w:color w:val="000000"/>
          <w:kern w:val="36"/>
          <w:sz w:val="18"/>
          <w:szCs w:val="18"/>
          <w:lang w:eastAsia="cs-CZ"/>
        </w:rPr>
        <w:t>https://www.youtube.com/watch?v=l4Lq7gaKW4A</w:t>
      </w:r>
    </w:p>
    <w:p w14:paraId="71298BFB" w14:textId="77777777" w:rsidR="00C71F0B" w:rsidRPr="00C71F0B" w:rsidRDefault="00DD3741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На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сле́дующий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день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кома́нда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Нава́льного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опубликова́ла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за́пись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с </w:t>
      </w:r>
      <w:proofErr w:type="spellStart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>субти́трами</w:t>
      </w:r>
      <w:proofErr w:type="spellEnd"/>
      <w:r w:rsidR="00C71F0B"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r w:rsidRPr="00DD3741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in </w:t>
      </w:r>
      <w:proofErr w:type="spellStart"/>
      <w:r w:rsidRPr="00DD3741">
        <w:rPr>
          <w:rFonts w:ascii="Arial" w:eastAsia="Times New Roman" w:hAnsi="Arial" w:cs="Arial"/>
          <w:i/>
          <w:color w:val="000000"/>
          <w:kern w:val="36"/>
          <w:lang w:eastAsia="cs-CZ"/>
        </w:rPr>
        <w:t>Russian</w:t>
      </w:r>
      <w:proofErr w:type="spellEnd"/>
      <w:r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………………………</w:t>
      </w:r>
      <w:r w:rsidR="00BC11C5">
        <w:rPr>
          <w:rFonts w:ascii="Arial" w:eastAsia="Times New Roman" w:hAnsi="Arial" w:cs="Arial"/>
          <w:i/>
          <w:color w:val="000000"/>
          <w:kern w:val="36"/>
          <w:lang w:eastAsia="cs-CZ"/>
        </w:rPr>
        <w:t>………………………………..</w:t>
      </w:r>
    </w:p>
    <w:p w14:paraId="61EC0408" w14:textId="77777777" w:rsidR="00C71F0B" w:rsidRPr="00DD3741" w:rsidRDefault="00C71F0B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cs-CZ"/>
        </w:rPr>
      </w:pPr>
      <w:r w:rsidRPr="00DD3741">
        <w:rPr>
          <w:rFonts w:ascii="Arial" w:eastAsia="Times New Roman" w:hAnsi="Arial" w:cs="Arial"/>
          <w:color w:val="000000"/>
          <w:kern w:val="36"/>
          <w:sz w:val="18"/>
          <w:szCs w:val="18"/>
          <w:lang w:eastAsia="cs-CZ"/>
        </w:rPr>
        <w:t>https://www.youtube.com/watch?v=JsV6aFibxJQ&amp;t=548s</w:t>
      </w:r>
    </w:p>
    <w:p w14:paraId="36639DD1" w14:textId="77777777" w:rsidR="00C40613" w:rsidRDefault="000A4748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>
        <w:rPr>
          <w:rFonts w:ascii="Arial" w:eastAsia="Times New Roman" w:hAnsi="Arial" w:cs="Arial"/>
          <w:color w:val="000000"/>
          <w:kern w:val="36"/>
          <w:lang w:eastAsia="cs-CZ"/>
        </w:rPr>
        <w:t xml:space="preserve">to </w:t>
      </w:r>
      <w:proofErr w:type="spellStart"/>
      <w:r>
        <w:rPr>
          <w:rFonts w:ascii="Arial" w:eastAsia="Times New Roman" w:hAnsi="Arial" w:cs="Arial"/>
          <w:color w:val="000000"/>
          <w:kern w:val="36"/>
          <w:lang w:eastAsia="cs-CZ"/>
        </w:rPr>
        <w:t>spend</w:t>
      </w:r>
      <w:proofErr w:type="spellEnd"/>
      <w:r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r w:rsidR="00BC11C5">
        <w:rPr>
          <w:rFonts w:ascii="Arial" w:eastAsia="Times New Roman" w:hAnsi="Arial" w:cs="Arial"/>
          <w:color w:val="000000"/>
          <w:kern w:val="36"/>
          <w:lang w:eastAsia="cs-CZ"/>
        </w:rPr>
        <w:t xml:space="preserve">in </w:t>
      </w:r>
      <w:proofErr w:type="spellStart"/>
      <w:r w:rsidR="00C40613">
        <w:rPr>
          <w:rFonts w:ascii="Arial" w:eastAsia="Times New Roman" w:hAnsi="Arial" w:cs="Arial"/>
          <w:color w:val="000000"/>
          <w:kern w:val="36"/>
          <w:lang w:eastAsia="cs-CZ"/>
        </w:rPr>
        <w:t>prison</w:t>
      </w:r>
      <w:proofErr w:type="spellEnd"/>
    </w:p>
    <w:p w14:paraId="26AA3EE2" w14:textId="77777777" w:rsidR="00C71F0B" w:rsidRPr="00C71F0B" w:rsidRDefault="00C71F0B" w:rsidP="00C71F0B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В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своём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40613" w:rsidRPr="00C40613">
        <w:rPr>
          <w:rFonts w:ascii="Arial" w:eastAsia="Times New Roman" w:hAnsi="Arial" w:cs="Arial"/>
          <w:i/>
          <w:color w:val="000000"/>
          <w:kern w:val="36"/>
          <w:lang w:eastAsia="cs-CZ"/>
        </w:rPr>
        <w:t>speech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r w:rsidR="00C40613">
        <w:rPr>
          <w:rFonts w:ascii="Arial" w:eastAsia="Times New Roman" w:hAnsi="Arial" w:cs="Arial"/>
          <w:color w:val="000000"/>
          <w:kern w:val="36"/>
          <w:lang w:eastAsia="cs-CZ"/>
        </w:rPr>
        <w:t xml:space="preserve">……………………..….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Да́рья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Нава́льная</w:t>
      </w:r>
      <w:proofErr w:type="spellEnd"/>
      <w:r w:rsidR="00C40613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="00C40613" w:rsidRPr="00C40613">
        <w:rPr>
          <w:rFonts w:ascii="Arial" w:eastAsia="Times New Roman" w:hAnsi="Arial" w:cs="Arial"/>
          <w:i/>
          <w:color w:val="000000"/>
          <w:kern w:val="36"/>
          <w:lang w:eastAsia="cs-CZ"/>
        </w:rPr>
        <w:t>reminded</w:t>
      </w:r>
      <w:proofErr w:type="spellEnd"/>
      <w:r w:rsidR="00C40613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……………</w:t>
      </w:r>
      <w:r w:rsidR="00FD2C1C">
        <w:rPr>
          <w:rFonts w:ascii="Arial" w:eastAsia="Times New Roman" w:hAnsi="Arial" w:cs="Arial"/>
          <w:i/>
          <w:color w:val="000000"/>
          <w:kern w:val="36"/>
          <w:lang w:eastAsia="cs-CZ"/>
        </w:rPr>
        <w:t>..</w:t>
      </w:r>
      <w:r w:rsidR="00C40613">
        <w:rPr>
          <w:rFonts w:ascii="Arial" w:eastAsia="Times New Roman" w:hAnsi="Arial" w:cs="Arial"/>
          <w:i/>
          <w:color w:val="000000"/>
          <w:kern w:val="36"/>
          <w:lang w:eastAsia="cs-CZ"/>
        </w:rPr>
        <w:t>…………..</w:t>
      </w:r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="000A4748" w:rsidRPr="000A4748">
        <w:rPr>
          <w:rFonts w:ascii="Arial" w:eastAsia="Times New Roman" w:hAnsi="Arial" w:cs="Arial"/>
          <w:i/>
          <w:color w:val="000000"/>
          <w:kern w:val="36"/>
          <w:lang w:eastAsia="cs-CZ"/>
        </w:rPr>
        <w:t>that</w:t>
      </w:r>
      <w:proofErr w:type="spellEnd"/>
      <w:r w:rsidR="000A4748" w:rsidRPr="000A4748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</w:t>
      </w:r>
      <w:proofErr w:type="spellStart"/>
      <w:r w:rsidR="000A4748" w:rsidRPr="000A4748">
        <w:rPr>
          <w:rFonts w:ascii="Arial" w:eastAsia="Times New Roman" w:hAnsi="Arial" w:cs="Arial"/>
          <w:i/>
          <w:color w:val="000000"/>
          <w:kern w:val="36"/>
          <w:lang w:eastAsia="cs-CZ"/>
        </w:rPr>
        <w:t>October</w:t>
      </w:r>
      <w:proofErr w:type="spellEnd"/>
      <w:r w:rsidR="000A4748" w:rsidRPr="000A4748">
        <w:rPr>
          <w:rFonts w:ascii="Arial" w:eastAsia="Times New Roman" w:hAnsi="Arial" w:cs="Arial"/>
          <w:i/>
          <w:color w:val="000000"/>
          <w:kern w:val="36"/>
          <w:lang w:eastAsia="cs-CZ"/>
        </w:rPr>
        <w:t xml:space="preserve"> 1</w:t>
      </w:r>
      <w:r w:rsidR="000A4748">
        <w:rPr>
          <w:rFonts w:ascii="Arial" w:eastAsia="Times New Roman" w:hAnsi="Arial" w:cs="Arial"/>
          <w:i/>
          <w:color w:val="000000"/>
          <w:kern w:val="36"/>
          <w:lang w:eastAsia="cs-CZ"/>
        </w:rPr>
        <w:t>5 …………………………………..</w:t>
      </w:r>
      <w:r w:rsidR="000A4748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ста́нет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уже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ты́сячным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днём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кото́рый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её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оте́ц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проведёт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в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заключе́нии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. </w:t>
      </w:r>
    </w:p>
    <w:p w14:paraId="6C3B236A" w14:textId="77777777" w:rsidR="00BC11C5" w:rsidRDefault="00BC11C5" w:rsidP="00CA6E5F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14:paraId="33CA8601" w14:textId="3CCAC8EE" w:rsidR="00BC11C5" w:rsidRDefault="00AA453C" w:rsidP="00CA6E5F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hyperlink r:id="rId4" w:history="1">
        <w:r w:rsidR="00CA6E5F" w:rsidRPr="00AA453C">
          <w:rPr>
            <w:rStyle w:val="Hypertextovodkaz"/>
            <w:rFonts w:ascii="Arial" w:eastAsia="Times New Roman" w:hAnsi="Arial" w:cs="Arial"/>
            <w:kern w:val="36"/>
            <w:lang w:eastAsia="cs-CZ"/>
          </w:rPr>
          <w:t>9:14-9:46</w:t>
        </w:r>
      </w:hyperlink>
    </w:p>
    <w:p w14:paraId="7B83AECC" w14:textId="77777777" w:rsidR="00BC11C5" w:rsidRDefault="00BC11C5" w:rsidP="00CA6E5F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14:paraId="05D5D188" w14:textId="77777777" w:rsidR="00BC11C5" w:rsidRDefault="00BC11C5" w:rsidP="00CA6E5F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14:paraId="76D406F9" w14:textId="77777777" w:rsidR="00BC11C5" w:rsidRDefault="00BC11C5" w:rsidP="00CA6E5F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14:paraId="3F1C83FB" w14:textId="77777777" w:rsidR="00BC11C5" w:rsidRDefault="00BC11C5" w:rsidP="00CA6E5F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14:paraId="44000209" w14:textId="77777777" w:rsidR="000A4748" w:rsidRDefault="000A4748" w:rsidP="00CA6E5F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14:paraId="4F5AE28B" w14:textId="77777777" w:rsidR="000A4748" w:rsidRDefault="000A4748" w:rsidP="00CA6E5F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14:paraId="6CB1CF14" w14:textId="77777777" w:rsidR="000A4748" w:rsidRDefault="000A4748" w:rsidP="00CA6E5F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14:paraId="7C621145" w14:textId="77777777" w:rsidR="00BC11C5" w:rsidRDefault="00BC11C5" w:rsidP="00CA6E5F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</w:p>
    <w:p w14:paraId="593D908E" w14:textId="77777777" w:rsidR="00CA6E5F" w:rsidRDefault="00CA6E5F" w:rsidP="00CA6E5F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>
        <w:rPr>
          <w:rFonts w:ascii="Arial" w:eastAsia="Times New Roman" w:hAnsi="Arial" w:cs="Arial"/>
          <w:color w:val="000000"/>
          <w:kern w:val="36"/>
          <w:lang w:eastAsia="cs-CZ"/>
        </w:rPr>
        <w:t xml:space="preserve"> …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Коне́чно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я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понима́ю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что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все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измене́ния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должны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идти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изнутри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страны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́. И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и́менно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потому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оте́ц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зна́я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все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ри́ски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996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дней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наза́д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всё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равно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верну́лся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в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Росси́ю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.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Потому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что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он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про́сто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мог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верну́ться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.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Он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невероя́тно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сме́лый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и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самотверженный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челове́к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. Я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могу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то́лько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мечта́ть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одна́жды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стать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тако́й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же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как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он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.</w:t>
      </w:r>
    </w:p>
    <w:p w14:paraId="29DF879B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7F620DFC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6FBF8417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213B56D3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7C7EA8DA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2220A8FC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59FF93B4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3CD23728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679AE068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3B9FDEAE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7F2E9E6F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3A8117BD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05787A9E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7A04A16A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1EB14B2F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129DFE4D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52319A9A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5404DC7D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598B7961" w14:textId="77777777" w:rsidR="00BC11C5" w:rsidRDefault="00BC11C5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</w:pPr>
    </w:p>
    <w:p w14:paraId="56BC7380" w14:textId="77777777" w:rsidR="002910AC" w:rsidRPr="00C71F0B" w:rsidRDefault="002910AC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val="ru-RU" w:eastAsia="cs-CZ"/>
        </w:rPr>
      </w:pPr>
      <w:r w:rsidRPr="00C71F0B">
        <w:rPr>
          <w:rFonts w:ascii="Arial" w:eastAsia="Times New Roman" w:hAnsi="Arial" w:cs="Arial"/>
          <w:i/>
          <w:color w:val="000000"/>
          <w:kern w:val="36"/>
          <w:sz w:val="18"/>
          <w:szCs w:val="18"/>
          <w:lang w:val="ru-RU" w:eastAsia="cs-CZ"/>
        </w:rPr>
        <w:lastRenderedPageBreak/>
        <w:t>по материалам</w:t>
      </w:r>
      <w:r w:rsidRPr="00C71F0B">
        <w:rPr>
          <w:rFonts w:ascii="Arial" w:eastAsia="Times New Roman" w:hAnsi="Arial" w:cs="Arial"/>
          <w:color w:val="000000"/>
          <w:kern w:val="36"/>
          <w:sz w:val="18"/>
          <w:szCs w:val="18"/>
          <w:lang w:val="ru-RU" w:eastAsia="cs-CZ"/>
        </w:rPr>
        <w:t xml:space="preserve"> https://meduza.io/feature/2023/10/14/putin-trus</w:t>
      </w:r>
    </w:p>
    <w:p w14:paraId="16A7D99B" w14:textId="77777777" w:rsidR="002910AC" w:rsidRPr="00C71F0B" w:rsidRDefault="002910AC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color w:val="000000"/>
          <w:kern w:val="36"/>
          <w:lang w:eastAsia="cs-CZ"/>
        </w:rPr>
      </w:pP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Дочь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Алексе́я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Нава́льного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Да́рья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вы́ступила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на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>конфере́нции</w:t>
      </w:r>
      <w:proofErr w:type="spellEnd"/>
      <w:r w:rsidRPr="00C71F0B">
        <w:rPr>
          <w:rFonts w:ascii="Arial" w:eastAsia="Times New Roman" w:hAnsi="Arial" w:cs="Arial"/>
          <w:b/>
          <w:color w:val="000000"/>
          <w:kern w:val="36"/>
          <w:lang w:eastAsia="cs-CZ"/>
        </w:rPr>
        <w:t xml:space="preserve"> TED</w:t>
      </w:r>
    </w:p>
    <w:p w14:paraId="4053DC8F" w14:textId="77777777" w:rsidR="002910AC" w:rsidRPr="00C71F0B" w:rsidRDefault="002910AC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Да́рья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Нава́льная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—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дочь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росси́йского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поли́тика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Алексе́я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Нава́льного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приговорённого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к 19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года́м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лише́ния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свобо́ды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—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вы́ступила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конфере́нции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TED 11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октября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́.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Ви́део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её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выступле́ния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под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назва́нием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«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Уро́ки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моего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отца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Алексе́я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Нава́льного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»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появи́лось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в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ютьюбе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TED 13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октября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́.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сле́дующий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день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кома́нда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Нава́льного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опубликова́ла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за́пись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субти́трами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ру́сском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языке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́.</w:t>
      </w:r>
    </w:p>
    <w:p w14:paraId="6C413E33" w14:textId="77777777" w:rsidR="002910AC" w:rsidRPr="00C71F0B" w:rsidRDefault="002910AC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https://www.youtube.com/watch?v=JsV6aFibxJQ&amp;t=548s</w:t>
      </w:r>
    </w:p>
    <w:p w14:paraId="1DFC2C15" w14:textId="77777777" w:rsidR="002910AC" w:rsidRPr="00C71F0B" w:rsidRDefault="002910AC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В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своём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выступле́нии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Да́рья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Нава́льная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напо́мнила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что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15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октября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ста́нет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уже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ты́сячным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днём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кото́рый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её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оте́ц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проведёт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в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заключе́нии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. </w:t>
      </w:r>
    </w:p>
    <w:p w14:paraId="6E33D75A" w14:textId="77777777" w:rsidR="002910AC" w:rsidRDefault="002910AC" w:rsidP="002910AC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9:14 …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Коне́чно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я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понима́ю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что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все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измене́ния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должны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идти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изнутри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страны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́. И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и́менно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потому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оте́ц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зна́я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все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ри́ски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996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дней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наза́д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всё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равно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верну́лся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в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Росси́ю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.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Потому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что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он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про́сто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мог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верну́ться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.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Он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невероя́тно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сме́лый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и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самотверженный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челове́к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. Я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могу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́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то́лько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мечта́ть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одна́жды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стать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тако́й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же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,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как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 xml:space="preserve"> </w:t>
      </w:r>
      <w:proofErr w:type="spellStart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он</w:t>
      </w:r>
      <w:proofErr w:type="spellEnd"/>
      <w:r w:rsidRPr="00C71F0B">
        <w:rPr>
          <w:rFonts w:ascii="Arial" w:eastAsia="Times New Roman" w:hAnsi="Arial" w:cs="Arial"/>
          <w:color w:val="000000"/>
          <w:kern w:val="36"/>
          <w:lang w:eastAsia="cs-CZ"/>
        </w:rPr>
        <w:t>.</w:t>
      </w:r>
    </w:p>
    <w:p w14:paraId="55D97A9A" w14:textId="77777777" w:rsidR="002910AC" w:rsidRPr="004516B3" w:rsidRDefault="002910AC" w:rsidP="002910AC">
      <w:pPr>
        <w:rPr>
          <w:rFonts w:ascii="Arial" w:hAnsi="Arial" w:cs="Arial"/>
          <w:lang w:val="ru-RU"/>
        </w:rPr>
      </w:pPr>
    </w:p>
    <w:p w14:paraId="134136CC" w14:textId="77777777" w:rsidR="002910AC" w:rsidRPr="004516B3" w:rsidRDefault="002910AC">
      <w:pPr>
        <w:rPr>
          <w:rFonts w:ascii="Arial" w:hAnsi="Arial" w:cs="Arial"/>
          <w:lang w:val="ru-RU"/>
        </w:rPr>
      </w:pPr>
    </w:p>
    <w:p w14:paraId="47DFE336" w14:textId="77777777" w:rsidR="004516B3" w:rsidRPr="004516B3" w:rsidRDefault="004516B3" w:rsidP="004516B3">
      <w:pPr>
        <w:rPr>
          <w:rFonts w:ascii="Arial" w:hAnsi="Arial" w:cs="Arial"/>
          <w:b/>
          <w:lang w:val="ru-RU"/>
        </w:rPr>
      </w:pPr>
      <w:r w:rsidRPr="004516B3">
        <w:rPr>
          <w:rFonts w:ascii="Arial" w:hAnsi="Arial" w:cs="Arial"/>
          <w:b/>
          <w:lang w:val="ru-RU"/>
        </w:rPr>
        <w:t>ОКТЯБРЬ 2020 года</w:t>
      </w:r>
    </w:p>
    <w:p w14:paraId="731C63CF" w14:textId="77777777" w:rsidR="004516B3" w:rsidRPr="007E5698" w:rsidRDefault="00AA453C" w:rsidP="004516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cs-CZ"/>
        </w:rPr>
      </w:pPr>
      <w:hyperlink r:id="rId5" w:history="1">
        <w:r w:rsidR="004516B3" w:rsidRPr="00AC55A3">
          <w:rPr>
            <w:rFonts w:ascii="Arial" w:eastAsia="Times New Roman" w:hAnsi="Arial" w:cs="Arial"/>
            <w:color w:val="1155CC"/>
            <w:u w:val="single"/>
            <w:lang w:eastAsia="cs-CZ"/>
          </w:rPr>
          <w:t>https://www.youtube.com/watch?v=vps43rXgaZc&amp;feature=emb_logo</w:t>
        </w:r>
      </w:hyperlink>
    </w:p>
    <w:p w14:paraId="232DEA32" w14:textId="77777777" w:rsidR="004516B3" w:rsidRPr="00AC55A3" w:rsidRDefault="004516B3" w:rsidP="004516B3">
      <w:pPr>
        <w:rPr>
          <w:rFonts w:ascii="Arial" w:hAnsi="Arial" w:cs="Arial"/>
          <w:lang w:val="ru-RU"/>
        </w:rPr>
      </w:pPr>
      <w:r w:rsidRPr="00AC55A3">
        <w:rPr>
          <w:rFonts w:ascii="Arial" w:hAnsi="Arial" w:cs="Arial"/>
        </w:rPr>
        <w:t xml:space="preserve">2:15:32-2:15:51 </w:t>
      </w:r>
    </w:p>
    <w:p w14:paraId="337E4C84" w14:textId="77777777" w:rsidR="004516B3" w:rsidRDefault="004516B3" w:rsidP="004516B3">
      <w:pPr>
        <w:shd w:val="clear" w:color="auto" w:fill="FFFFFF"/>
        <w:spacing w:after="0" w:line="240" w:lineRule="auto"/>
        <w:outlineLvl w:val="2"/>
        <w:rPr>
          <w:rFonts w:ascii="Arial" w:hAnsi="Arial" w:cs="Arial"/>
          <w:lang w:val="ru-RU"/>
        </w:rPr>
      </w:pPr>
      <w:r w:rsidRPr="00C24DB9">
        <w:rPr>
          <w:rFonts w:ascii="Arial" w:hAnsi="Arial" w:cs="Arial"/>
          <w:lang w:val="ru-RU"/>
        </w:rPr>
        <w:t>Самое главное, опять же, я чувствую за собой внут</w:t>
      </w:r>
      <w:r w:rsidRPr="00F846A5">
        <w:rPr>
          <w:rFonts w:ascii="Arial" w:hAnsi="Arial" w:cs="Arial"/>
          <w:lang w:val="ru-RU"/>
        </w:rPr>
        <w:t>рен</w:t>
      </w:r>
      <w:r w:rsidRPr="00C24DB9">
        <w:rPr>
          <w:rFonts w:ascii="Arial" w:hAnsi="Arial" w:cs="Arial"/>
          <w:lang w:val="ru-RU"/>
        </w:rPr>
        <w:t>нюю правоту. Меня окружают люди, которые верят в то, что они делают, и это реально суперклассно</w:t>
      </w:r>
      <w:r>
        <w:rPr>
          <w:rFonts w:ascii="Arial" w:hAnsi="Arial" w:cs="Arial"/>
          <w:lang w:val="ru-RU"/>
        </w:rPr>
        <w:t>(</w:t>
      </w:r>
      <w:r w:rsidRPr="00C24DB9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?)...</w:t>
      </w:r>
      <w:r w:rsidRPr="00C24DB9">
        <w:rPr>
          <w:rFonts w:ascii="Arial" w:hAnsi="Arial" w:cs="Arial"/>
          <w:lang w:val="ru-RU"/>
        </w:rPr>
        <w:t xml:space="preserve"> счастье, да, заниматься тем, что ты любишь</w:t>
      </w:r>
      <w:r>
        <w:rPr>
          <w:rFonts w:ascii="Arial" w:hAnsi="Arial" w:cs="Arial"/>
          <w:lang w:val="ru-RU"/>
        </w:rPr>
        <w:t>,</w:t>
      </w:r>
      <w:r w:rsidRPr="00C24DB9">
        <w:rPr>
          <w:rFonts w:ascii="Arial" w:hAnsi="Arial" w:cs="Arial"/>
          <w:lang w:val="ru-RU"/>
        </w:rPr>
        <w:t xml:space="preserve"> и когда тебя еще люди поддерживают за то, что ты делаешь.</w:t>
      </w:r>
    </w:p>
    <w:p w14:paraId="0F4A4151" w14:textId="77777777" w:rsidR="004516B3" w:rsidRPr="00C24DB9" w:rsidRDefault="004516B3" w:rsidP="004516B3">
      <w:pPr>
        <w:shd w:val="clear" w:color="auto" w:fill="FFFFFF"/>
        <w:spacing w:after="0" w:line="240" w:lineRule="auto"/>
        <w:outlineLvl w:val="2"/>
        <w:rPr>
          <w:rFonts w:ascii="Arial" w:hAnsi="Arial" w:cs="Arial"/>
          <w:lang w:val="ru-RU"/>
        </w:rPr>
      </w:pPr>
    </w:p>
    <w:p w14:paraId="2EB88057" w14:textId="77777777" w:rsidR="004516B3" w:rsidRPr="00280669" w:rsidRDefault="004516B3" w:rsidP="004516B3">
      <w:pPr>
        <w:rPr>
          <w:rFonts w:ascii="Arial" w:hAnsi="Arial" w:cs="Arial"/>
          <w:lang w:val="ru-RU"/>
        </w:rPr>
      </w:pPr>
      <w:r w:rsidRPr="00AC55A3">
        <w:rPr>
          <w:rFonts w:ascii="Arial" w:hAnsi="Arial" w:cs="Arial"/>
          <w:lang w:val="ru-RU"/>
        </w:rPr>
        <w:t xml:space="preserve">2:16:32-2:17:15 </w:t>
      </w:r>
    </w:p>
    <w:p w14:paraId="7720611E" w14:textId="77777777" w:rsidR="004516B3" w:rsidRPr="00C24DB9" w:rsidRDefault="004516B3" w:rsidP="004516B3">
      <w:pPr>
        <w:shd w:val="clear" w:color="auto" w:fill="FFFFFF"/>
        <w:spacing w:after="0" w:line="240" w:lineRule="auto"/>
        <w:outlineLvl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То есть, для меня такое, искренне, такой вопрос вообще никогда не стоял. Как можно человеку, который настолько болеет и горит и делает классное дело – он действительно пытается сделать мир лучшим, действительно пытается сделать страну лучше. Может быть, это звучит слишком красиво, но это так есть. Мне... Я никогда не говорила и не скажу ничего, чтобы он... не буду его уговаривать, чтобы он прекратил заниматься этим. Мне нравится, что он делает, я поддерживаю, что он делает, я хочу, чтобы он это делал дальше.</w:t>
      </w:r>
    </w:p>
    <w:p w14:paraId="303AC219" w14:textId="77777777" w:rsidR="004516B3" w:rsidRDefault="004516B3" w:rsidP="004516B3">
      <w:pPr>
        <w:rPr>
          <w:lang w:val="ru-RU"/>
        </w:rPr>
      </w:pPr>
    </w:p>
    <w:p w14:paraId="5934F8D8" w14:textId="77777777" w:rsidR="004516B3" w:rsidRPr="00130145" w:rsidRDefault="004516B3" w:rsidP="004516B3">
      <w:pPr>
        <w:rPr>
          <w:rFonts w:ascii="Arial" w:hAnsi="Arial" w:cs="Arial"/>
          <w:b/>
          <w:sz w:val="24"/>
          <w:szCs w:val="24"/>
        </w:rPr>
      </w:pPr>
      <w:r w:rsidRPr="00130145">
        <w:rPr>
          <w:rFonts w:ascii="Arial" w:hAnsi="Arial" w:cs="Arial"/>
          <w:b/>
          <w:sz w:val="24"/>
          <w:szCs w:val="24"/>
        </w:rPr>
        <w:t xml:space="preserve">О </w:t>
      </w:r>
      <w:proofErr w:type="spellStart"/>
      <w:r w:rsidRPr="00130145">
        <w:rPr>
          <w:rFonts w:ascii="Arial" w:hAnsi="Arial" w:cs="Arial"/>
          <w:b/>
          <w:sz w:val="24"/>
          <w:szCs w:val="24"/>
        </w:rPr>
        <w:t>возвраще́нии</w:t>
      </w:r>
      <w:proofErr w:type="spellEnd"/>
      <w:r w:rsidRPr="00130145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Pr="00130145">
        <w:rPr>
          <w:rFonts w:ascii="Arial" w:hAnsi="Arial" w:cs="Arial"/>
          <w:b/>
          <w:sz w:val="24"/>
          <w:szCs w:val="24"/>
        </w:rPr>
        <w:t>Росси́ю</w:t>
      </w:r>
      <w:proofErr w:type="spellEnd"/>
    </w:p>
    <w:p w14:paraId="603B6669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dosáhnout cíle</w:t>
      </w:r>
    </w:p>
    <w:p w14:paraId="61D4B238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mít starosti, obávat se</w:t>
      </w:r>
    </w:p>
    <w:p w14:paraId="37C5F3A6" w14:textId="77777777" w:rsidR="00EB0954" w:rsidRPr="00AA453C" w:rsidRDefault="00EB0954" w:rsidP="004516B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co možná nejrychleji</w:t>
      </w:r>
    </w:p>
    <w:p w14:paraId="4020F0F6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Vrátím se do Ruska, protože ………………………………………………………………..</w:t>
      </w:r>
      <w:r w:rsidRPr="0013014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30145">
        <w:rPr>
          <w:rFonts w:ascii="Arial" w:hAnsi="Arial" w:cs="Arial"/>
          <w:sz w:val="24"/>
          <w:szCs w:val="24"/>
        </w:rPr>
        <w:t>проти́вном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případě ………………………………….</w:t>
      </w:r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э́то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бу́дет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означа́ть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0145">
        <w:rPr>
          <w:rFonts w:ascii="Arial" w:hAnsi="Arial" w:cs="Arial"/>
          <w:sz w:val="24"/>
          <w:szCs w:val="24"/>
        </w:rPr>
        <w:t>что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Пу́тин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дости́г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свое́й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це́ли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0145">
        <w:rPr>
          <w:rFonts w:ascii="Arial" w:hAnsi="Arial" w:cs="Arial"/>
          <w:sz w:val="24"/>
          <w:szCs w:val="24"/>
        </w:rPr>
        <w:t>Тепе́рь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moje práce ………………………………</w:t>
      </w:r>
      <w:r w:rsidRPr="00130145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130145">
        <w:rPr>
          <w:rFonts w:ascii="Arial" w:hAnsi="Arial" w:cs="Arial"/>
          <w:sz w:val="24"/>
          <w:szCs w:val="24"/>
        </w:rPr>
        <w:t>остава́ться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челове́ком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0145">
        <w:rPr>
          <w:rFonts w:ascii="Arial" w:hAnsi="Arial" w:cs="Arial"/>
          <w:sz w:val="24"/>
          <w:szCs w:val="24"/>
        </w:rPr>
        <w:t>кото́рый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не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бои́тся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A já se nebojím ………………………………………</w:t>
      </w:r>
      <w:r w:rsidRPr="00130145">
        <w:rPr>
          <w:rFonts w:ascii="Arial" w:hAnsi="Arial" w:cs="Arial"/>
          <w:sz w:val="24"/>
          <w:szCs w:val="24"/>
        </w:rPr>
        <w:t xml:space="preserve">. Я </w:t>
      </w:r>
      <w:proofErr w:type="spellStart"/>
      <w:r w:rsidRPr="00130145">
        <w:rPr>
          <w:rFonts w:ascii="Arial" w:hAnsi="Arial" w:cs="Arial"/>
          <w:sz w:val="24"/>
          <w:szCs w:val="24"/>
        </w:rPr>
        <w:t>не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бу́ду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преподноси́ть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Пу́тину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takový dárek ………………………………………….</w:t>
      </w:r>
      <w:r w:rsidRPr="001301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jako má emigrace …………………………………………………. Samo</w:t>
      </w:r>
      <w:r w:rsidR="00EB0954"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i/>
          <w:sz w:val="24"/>
          <w:szCs w:val="24"/>
        </w:rPr>
        <w:t>řejmě…………</w:t>
      </w:r>
      <w:r w:rsidRPr="00130145">
        <w:rPr>
          <w:rFonts w:ascii="Arial" w:hAnsi="Arial" w:cs="Arial"/>
          <w:sz w:val="24"/>
          <w:szCs w:val="24"/>
        </w:rPr>
        <w:t xml:space="preserve">, я </w:t>
      </w:r>
      <w:proofErr w:type="spellStart"/>
      <w:r w:rsidRPr="00130145">
        <w:rPr>
          <w:rFonts w:ascii="Arial" w:hAnsi="Arial" w:cs="Arial"/>
          <w:sz w:val="24"/>
          <w:szCs w:val="24"/>
        </w:rPr>
        <w:t>беспоко́юсь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за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r w:rsidRPr="006C1366">
        <w:rPr>
          <w:rFonts w:ascii="Arial" w:hAnsi="Arial" w:cs="Arial"/>
          <w:i/>
          <w:sz w:val="24"/>
          <w:szCs w:val="24"/>
        </w:rPr>
        <w:t>svou rodinu</w:t>
      </w:r>
      <w:r>
        <w:rPr>
          <w:rFonts w:ascii="Arial" w:hAnsi="Arial" w:cs="Arial"/>
          <w:sz w:val="24"/>
          <w:szCs w:val="24"/>
        </w:rPr>
        <w:t xml:space="preserve"> ……………………………………</w:t>
      </w:r>
      <w:r w:rsidRPr="00130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0145">
        <w:rPr>
          <w:rFonts w:ascii="Arial" w:hAnsi="Arial" w:cs="Arial"/>
          <w:sz w:val="24"/>
          <w:szCs w:val="24"/>
        </w:rPr>
        <w:t>возника́ют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мы́сли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— </w:t>
      </w:r>
      <w:r w:rsidRPr="00130145">
        <w:rPr>
          <w:rFonts w:ascii="Arial" w:hAnsi="Arial" w:cs="Arial"/>
          <w:sz w:val="24"/>
          <w:szCs w:val="24"/>
        </w:rPr>
        <w:lastRenderedPageBreak/>
        <w:t xml:space="preserve">а </w:t>
      </w:r>
      <w:proofErr w:type="spellStart"/>
      <w:r w:rsidRPr="00130145">
        <w:rPr>
          <w:rFonts w:ascii="Arial" w:hAnsi="Arial" w:cs="Arial"/>
          <w:sz w:val="24"/>
          <w:szCs w:val="24"/>
        </w:rPr>
        <w:t>что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е́сли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бы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яд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přinesli do mého bytu, kde bydlí žena a děti ……………………… …………………………………………</w:t>
      </w:r>
      <w:r w:rsidRPr="00130145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i/>
          <w:sz w:val="24"/>
          <w:szCs w:val="24"/>
        </w:rPr>
        <w:t>Ale oni se nebojí ……………………………..</w:t>
      </w:r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Моя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30145">
        <w:rPr>
          <w:rFonts w:ascii="Arial" w:hAnsi="Arial" w:cs="Arial"/>
          <w:sz w:val="24"/>
          <w:szCs w:val="24"/>
        </w:rPr>
        <w:t>зада́ча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130145">
        <w:rPr>
          <w:rFonts w:ascii="Arial" w:hAnsi="Arial" w:cs="Arial"/>
          <w:sz w:val="24"/>
          <w:szCs w:val="24"/>
        </w:rPr>
        <w:t>как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мо́жно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быстре́е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восстанови́ться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30145">
        <w:rPr>
          <w:rFonts w:ascii="Arial" w:hAnsi="Arial" w:cs="Arial"/>
          <w:sz w:val="24"/>
          <w:szCs w:val="24"/>
        </w:rPr>
        <w:t>по́сле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э́того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r w:rsidRPr="005109B3">
        <w:rPr>
          <w:rFonts w:ascii="Arial" w:hAnsi="Arial" w:cs="Arial"/>
          <w:i/>
          <w:sz w:val="24"/>
          <w:szCs w:val="24"/>
        </w:rPr>
        <w:t>se vrátit do Ruska</w:t>
      </w:r>
      <w:r>
        <w:rPr>
          <w:rFonts w:ascii="Arial" w:hAnsi="Arial" w:cs="Arial"/>
          <w:sz w:val="24"/>
          <w:szCs w:val="24"/>
        </w:rPr>
        <w:t xml:space="preserve"> …………………..............................................</w:t>
      </w:r>
    </w:p>
    <w:p w14:paraId="4AC8D60C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</w:p>
    <w:p w14:paraId="15C86B8B" w14:textId="77777777" w:rsidR="004516B3" w:rsidRPr="005109B3" w:rsidRDefault="004516B3" w:rsidP="004516B3">
      <w:pPr>
        <w:rPr>
          <w:rFonts w:ascii="Arial" w:hAnsi="Arial" w:cs="Arial"/>
          <w:b/>
          <w:i/>
          <w:sz w:val="24"/>
          <w:szCs w:val="24"/>
        </w:rPr>
      </w:pPr>
      <w:r w:rsidRPr="005109B3">
        <w:rPr>
          <w:rFonts w:ascii="Arial" w:hAnsi="Arial" w:cs="Arial"/>
          <w:b/>
          <w:i/>
          <w:sz w:val="24"/>
          <w:szCs w:val="24"/>
        </w:rPr>
        <w:t>O krizi ve vztazích Ruska s</w:t>
      </w:r>
      <w:r>
        <w:rPr>
          <w:rFonts w:ascii="Arial" w:hAnsi="Arial" w:cs="Arial"/>
          <w:b/>
          <w:i/>
          <w:sz w:val="24"/>
          <w:szCs w:val="24"/>
        </w:rPr>
        <w:t> </w:t>
      </w:r>
      <w:r w:rsidRPr="005109B3">
        <w:rPr>
          <w:rFonts w:ascii="Arial" w:hAnsi="Arial" w:cs="Arial"/>
          <w:b/>
          <w:i/>
          <w:sz w:val="24"/>
          <w:szCs w:val="24"/>
        </w:rPr>
        <w:t>Německem</w:t>
      </w:r>
      <w:r>
        <w:rPr>
          <w:rFonts w:ascii="Arial" w:hAnsi="Arial" w:cs="Arial"/>
          <w:b/>
          <w:i/>
          <w:sz w:val="24"/>
          <w:szCs w:val="24"/>
        </w:rPr>
        <w:t xml:space="preserve"> …………………………………………………</w:t>
      </w:r>
    </w:p>
    <w:p w14:paraId="44D27D86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politická vražda</w:t>
      </w:r>
    </w:p>
    <w:p w14:paraId="5A266933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vláda</w:t>
      </w:r>
    </w:p>
    <w:p w14:paraId="0E9EBC78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zaujmout pozici</w:t>
      </w:r>
    </w:p>
    <w:p w14:paraId="7AB1137E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uvědomovat si</w:t>
      </w:r>
    </w:p>
    <w:p w14:paraId="7645C90C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Nord</w:t>
      </w:r>
      <w:proofErr w:type="spellEnd"/>
      <w:r>
        <w:rPr>
          <w:rFonts w:ascii="Arial" w:hAnsi="Arial" w:cs="Arial"/>
          <w:sz w:val="24"/>
          <w:szCs w:val="24"/>
        </w:rPr>
        <w:t xml:space="preserve"> Stream</w:t>
      </w:r>
    </w:p>
    <w:p w14:paraId="6E3ED05C" w14:textId="77777777" w:rsidR="004516B3" w:rsidRPr="0002480E" w:rsidRDefault="004516B3" w:rsidP="004516B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kochat se čím, užívat si čeho</w:t>
      </w:r>
    </w:p>
    <w:p w14:paraId="7ACC5520" w14:textId="77777777" w:rsidR="004516B3" w:rsidRPr="005109B3" w:rsidRDefault="004516B3" w:rsidP="0045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zbytečný</w:t>
      </w:r>
    </w:p>
    <w:p w14:paraId="0BEAA8A3" w14:textId="77777777" w:rsidR="004516B3" w:rsidRDefault="004516B3" w:rsidP="004516B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Dlouhou dobu …………………………………</w:t>
      </w:r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счита́лось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невозмо́жным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что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Пу́тин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рискнёт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вступи́ть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do konfliktu s Berlínem …………………………………………..</w:t>
      </w:r>
      <w:r w:rsidRPr="005109B3">
        <w:rPr>
          <w:rFonts w:ascii="Arial" w:hAnsi="Arial" w:cs="Arial"/>
          <w:sz w:val="24"/>
          <w:szCs w:val="24"/>
        </w:rPr>
        <w:t xml:space="preserve"> — </w:t>
      </w:r>
      <w:r>
        <w:rPr>
          <w:rFonts w:ascii="Arial" w:hAnsi="Arial" w:cs="Arial"/>
          <w:i/>
          <w:sz w:val="24"/>
          <w:szCs w:val="24"/>
        </w:rPr>
        <w:t xml:space="preserve">ale teď ta doba nastala </w:t>
      </w:r>
      <w:r>
        <w:rPr>
          <w:rFonts w:ascii="Arial" w:hAnsi="Arial" w:cs="Arial"/>
          <w:i/>
          <w:sz w:val="18"/>
          <w:szCs w:val="18"/>
        </w:rPr>
        <w:t>(přiš</w:t>
      </w:r>
      <w:r w:rsidRPr="005109B3">
        <w:rPr>
          <w:rFonts w:ascii="Arial" w:hAnsi="Arial" w:cs="Arial"/>
          <w:i/>
          <w:sz w:val="18"/>
          <w:szCs w:val="18"/>
        </w:rPr>
        <w:t>l</w:t>
      </w:r>
      <w:r>
        <w:rPr>
          <w:rFonts w:ascii="Arial" w:hAnsi="Arial" w:cs="Arial"/>
          <w:i/>
          <w:sz w:val="18"/>
          <w:szCs w:val="18"/>
        </w:rPr>
        <w:t>a</w:t>
      </w:r>
      <w:r w:rsidRPr="005109B3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как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109B3">
        <w:rPr>
          <w:rFonts w:ascii="Arial" w:hAnsi="Arial" w:cs="Arial"/>
          <w:sz w:val="24"/>
          <w:szCs w:val="24"/>
        </w:rPr>
        <w:t>вре́мя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полити́ческих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уби́йств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109B3">
        <w:rPr>
          <w:rFonts w:ascii="Arial" w:hAnsi="Arial" w:cs="Arial"/>
          <w:sz w:val="24"/>
          <w:szCs w:val="24"/>
        </w:rPr>
        <w:t>Росси́и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09B3">
        <w:rPr>
          <w:rFonts w:ascii="Arial" w:hAnsi="Arial" w:cs="Arial"/>
          <w:sz w:val="24"/>
          <w:szCs w:val="24"/>
        </w:rPr>
        <w:t>Прави́тельство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Герма́нии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за́няло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velmi jasnou pozici …………………………………………</w:t>
      </w:r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вероя́тно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не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и́з-за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меня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́ — </w:t>
      </w:r>
      <w:proofErr w:type="spellStart"/>
      <w:r w:rsidRPr="005109B3">
        <w:rPr>
          <w:rFonts w:ascii="Arial" w:hAnsi="Arial" w:cs="Arial"/>
          <w:sz w:val="24"/>
          <w:szCs w:val="24"/>
        </w:rPr>
        <w:t>э́то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скоре́е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означа́ет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что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они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5109B3">
        <w:rPr>
          <w:rFonts w:ascii="Arial" w:hAnsi="Arial" w:cs="Arial"/>
          <w:sz w:val="24"/>
          <w:szCs w:val="24"/>
        </w:rPr>
        <w:t>осознаю́т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опа́сный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путь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по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кото́рому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идёт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Росси́я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09B3">
        <w:rPr>
          <w:rFonts w:ascii="Arial" w:hAnsi="Arial" w:cs="Arial"/>
          <w:sz w:val="24"/>
          <w:szCs w:val="24"/>
        </w:rPr>
        <w:t>Остана́вливать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109B3">
        <w:rPr>
          <w:rFonts w:ascii="Arial" w:hAnsi="Arial" w:cs="Arial"/>
          <w:sz w:val="24"/>
          <w:szCs w:val="24"/>
        </w:rPr>
        <w:t>Се́верный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пото́к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— 2» </w:t>
      </w:r>
      <w:proofErr w:type="spellStart"/>
      <w:r w:rsidRPr="005109B3">
        <w:rPr>
          <w:rFonts w:ascii="Arial" w:hAnsi="Arial" w:cs="Arial"/>
          <w:sz w:val="24"/>
          <w:szCs w:val="24"/>
        </w:rPr>
        <w:t>и́ли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нет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— </w:t>
      </w:r>
      <w:r>
        <w:rPr>
          <w:rFonts w:ascii="Arial" w:hAnsi="Arial" w:cs="Arial"/>
          <w:i/>
          <w:sz w:val="24"/>
          <w:szCs w:val="24"/>
        </w:rPr>
        <w:t>to je záležitost Německa …….</w:t>
      </w:r>
    </w:p>
    <w:p w14:paraId="44541A01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………………………………………………….</w:t>
      </w:r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но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са́нкции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про́тив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Росси́и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109B3">
        <w:rPr>
          <w:rFonts w:ascii="Arial" w:hAnsi="Arial" w:cs="Arial"/>
          <w:sz w:val="24"/>
          <w:szCs w:val="24"/>
        </w:rPr>
        <w:t>це́лом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бесполе́зны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09B3">
        <w:rPr>
          <w:rFonts w:ascii="Arial" w:hAnsi="Arial" w:cs="Arial"/>
          <w:sz w:val="24"/>
          <w:szCs w:val="24"/>
        </w:rPr>
        <w:t>Ну́жны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то́чечные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наказа́ния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бенефициа́ров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коррумпи́рованной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систе́мы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что́бы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они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5109B3">
        <w:rPr>
          <w:rFonts w:ascii="Arial" w:hAnsi="Arial" w:cs="Arial"/>
          <w:sz w:val="24"/>
          <w:szCs w:val="24"/>
        </w:rPr>
        <w:t>бо́льше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5109B3">
        <w:rPr>
          <w:rFonts w:ascii="Arial" w:hAnsi="Arial" w:cs="Arial"/>
          <w:sz w:val="24"/>
          <w:szCs w:val="24"/>
        </w:rPr>
        <w:t>могли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5109B3">
        <w:rPr>
          <w:rFonts w:ascii="Arial" w:hAnsi="Arial" w:cs="Arial"/>
          <w:sz w:val="24"/>
          <w:szCs w:val="24"/>
        </w:rPr>
        <w:t>наслажда́ться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životem …………………….</w:t>
      </w:r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на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За́паде</w:t>
      </w:r>
      <w:proofErr w:type="spellEnd"/>
      <w:r w:rsidRPr="005109B3">
        <w:rPr>
          <w:rFonts w:ascii="Arial" w:hAnsi="Arial" w:cs="Arial"/>
          <w:sz w:val="24"/>
          <w:szCs w:val="24"/>
        </w:rPr>
        <w:t>.</w:t>
      </w:r>
    </w:p>
    <w:p w14:paraId="69767951" w14:textId="77777777" w:rsidR="004516B3" w:rsidRPr="00130145" w:rsidRDefault="004516B3" w:rsidP="004516B3">
      <w:pPr>
        <w:rPr>
          <w:rFonts w:ascii="Arial" w:hAnsi="Arial" w:cs="Arial"/>
          <w:sz w:val="18"/>
          <w:szCs w:val="18"/>
        </w:rPr>
      </w:pPr>
      <w:r w:rsidRPr="00130145">
        <w:rPr>
          <w:rFonts w:ascii="Arial" w:hAnsi="Arial" w:cs="Arial"/>
          <w:sz w:val="18"/>
          <w:szCs w:val="18"/>
        </w:rPr>
        <w:t>https://meduza.io/feature/2020/10/01/potom-konets-ya-ponimayu-chto-ya-mertv</w:t>
      </w:r>
    </w:p>
    <w:p w14:paraId="01191A48" w14:textId="77777777" w:rsidR="004516B3" w:rsidRPr="00130145" w:rsidRDefault="004516B3" w:rsidP="004516B3">
      <w:pPr>
        <w:rPr>
          <w:rFonts w:ascii="Arial" w:hAnsi="Arial" w:cs="Arial"/>
          <w:b/>
          <w:sz w:val="24"/>
          <w:szCs w:val="24"/>
        </w:rPr>
      </w:pPr>
      <w:r w:rsidRPr="00130145">
        <w:rPr>
          <w:rFonts w:ascii="Arial" w:hAnsi="Arial" w:cs="Arial"/>
          <w:b/>
          <w:sz w:val="24"/>
          <w:szCs w:val="24"/>
        </w:rPr>
        <w:t xml:space="preserve">О </w:t>
      </w:r>
      <w:proofErr w:type="spellStart"/>
      <w:r w:rsidRPr="00130145">
        <w:rPr>
          <w:rFonts w:ascii="Arial" w:hAnsi="Arial" w:cs="Arial"/>
          <w:b/>
          <w:sz w:val="24"/>
          <w:szCs w:val="24"/>
        </w:rPr>
        <w:t>возвраще́нии</w:t>
      </w:r>
      <w:proofErr w:type="spellEnd"/>
      <w:r w:rsidRPr="00130145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Pr="00130145">
        <w:rPr>
          <w:rFonts w:ascii="Arial" w:hAnsi="Arial" w:cs="Arial"/>
          <w:b/>
          <w:sz w:val="24"/>
          <w:szCs w:val="24"/>
        </w:rPr>
        <w:t>Росси́ю</w:t>
      </w:r>
      <w:proofErr w:type="spellEnd"/>
    </w:p>
    <w:p w14:paraId="3B11E751" w14:textId="77777777" w:rsidR="004516B3" w:rsidRPr="00130145" w:rsidRDefault="004516B3" w:rsidP="004516B3">
      <w:pPr>
        <w:rPr>
          <w:rFonts w:ascii="Arial" w:hAnsi="Arial" w:cs="Arial"/>
          <w:sz w:val="24"/>
          <w:szCs w:val="24"/>
        </w:rPr>
      </w:pPr>
    </w:p>
    <w:p w14:paraId="38E3D9E1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  <w:r w:rsidRPr="00130145">
        <w:rPr>
          <w:rFonts w:ascii="Arial" w:hAnsi="Arial" w:cs="Arial"/>
          <w:sz w:val="24"/>
          <w:szCs w:val="24"/>
        </w:rPr>
        <w:t xml:space="preserve">Я </w:t>
      </w:r>
      <w:proofErr w:type="spellStart"/>
      <w:r w:rsidRPr="00130145">
        <w:rPr>
          <w:rFonts w:ascii="Arial" w:hAnsi="Arial" w:cs="Arial"/>
          <w:sz w:val="24"/>
          <w:szCs w:val="24"/>
        </w:rPr>
        <w:t>верну́сь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30145">
        <w:rPr>
          <w:rFonts w:ascii="Arial" w:hAnsi="Arial" w:cs="Arial"/>
          <w:sz w:val="24"/>
          <w:szCs w:val="24"/>
        </w:rPr>
        <w:t>Росси́ю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0145">
        <w:rPr>
          <w:rFonts w:ascii="Arial" w:hAnsi="Arial" w:cs="Arial"/>
          <w:sz w:val="24"/>
          <w:szCs w:val="24"/>
        </w:rPr>
        <w:t>потому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30145">
        <w:rPr>
          <w:rFonts w:ascii="Arial" w:hAnsi="Arial" w:cs="Arial"/>
          <w:sz w:val="24"/>
          <w:szCs w:val="24"/>
        </w:rPr>
        <w:t>что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30145">
        <w:rPr>
          <w:rFonts w:ascii="Arial" w:hAnsi="Arial" w:cs="Arial"/>
          <w:sz w:val="24"/>
          <w:szCs w:val="24"/>
        </w:rPr>
        <w:t>проти́вном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слу́чае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э́то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бу́дет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означа́ть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0145">
        <w:rPr>
          <w:rFonts w:ascii="Arial" w:hAnsi="Arial" w:cs="Arial"/>
          <w:sz w:val="24"/>
          <w:szCs w:val="24"/>
        </w:rPr>
        <w:t>что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Пу́тин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дости́г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свое́й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це́ли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0145">
        <w:rPr>
          <w:rFonts w:ascii="Arial" w:hAnsi="Arial" w:cs="Arial"/>
          <w:sz w:val="24"/>
          <w:szCs w:val="24"/>
        </w:rPr>
        <w:t>Тепе́рь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моя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30145">
        <w:rPr>
          <w:rFonts w:ascii="Arial" w:hAnsi="Arial" w:cs="Arial"/>
          <w:sz w:val="24"/>
          <w:szCs w:val="24"/>
        </w:rPr>
        <w:t>рабо́та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130145">
        <w:rPr>
          <w:rFonts w:ascii="Arial" w:hAnsi="Arial" w:cs="Arial"/>
          <w:sz w:val="24"/>
          <w:szCs w:val="24"/>
        </w:rPr>
        <w:t>остава́ться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челове́ком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0145">
        <w:rPr>
          <w:rFonts w:ascii="Arial" w:hAnsi="Arial" w:cs="Arial"/>
          <w:sz w:val="24"/>
          <w:szCs w:val="24"/>
        </w:rPr>
        <w:t>кото́рый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не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бои́тся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. И я </w:t>
      </w:r>
      <w:proofErr w:type="spellStart"/>
      <w:r w:rsidRPr="00130145">
        <w:rPr>
          <w:rFonts w:ascii="Arial" w:hAnsi="Arial" w:cs="Arial"/>
          <w:sz w:val="24"/>
          <w:szCs w:val="24"/>
        </w:rPr>
        <w:t>не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бою́сь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. Я </w:t>
      </w:r>
      <w:proofErr w:type="spellStart"/>
      <w:r w:rsidRPr="00130145">
        <w:rPr>
          <w:rFonts w:ascii="Arial" w:hAnsi="Arial" w:cs="Arial"/>
          <w:sz w:val="24"/>
          <w:szCs w:val="24"/>
        </w:rPr>
        <w:t>не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бу́ду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преподноси́ть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Пу́тину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тако́й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пода́рок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0145">
        <w:rPr>
          <w:rFonts w:ascii="Arial" w:hAnsi="Arial" w:cs="Arial"/>
          <w:sz w:val="24"/>
          <w:szCs w:val="24"/>
        </w:rPr>
        <w:t>как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моя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30145">
        <w:rPr>
          <w:rFonts w:ascii="Arial" w:hAnsi="Arial" w:cs="Arial"/>
          <w:sz w:val="24"/>
          <w:szCs w:val="24"/>
        </w:rPr>
        <w:t>эмигра́ция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0145">
        <w:rPr>
          <w:rFonts w:ascii="Arial" w:hAnsi="Arial" w:cs="Arial"/>
          <w:sz w:val="24"/>
          <w:szCs w:val="24"/>
        </w:rPr>
        <w:t>Коне́чно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, я </w:t>
      </w:r>
      <w:proofErr w:type="spellStart"/>
      <w:r w:rsidRPr="00130145">
        <w:rPr>
          <w:rFonts w:ascii="Arial" w:hAnsi="Arial" w:cs="Arial"/>
          <w:sz w:val="24"/>
          <w:szCs w:val="24"/>
        </w:rPr>
        <w:t>беспоко́юсь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за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свою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30145">
        <w:rPr>
          <w:rFonts w:ascii="Arial" w:hAnsi="Arial" w:cs="Arial"/>
          <w:sz w:val="24"/>
          <w:szCs w:val="24"/>
        </w:rPr>
        <w:t>семью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́, </w:t>
      </w:r>
      <w:proofErr w:type="spellStart"/>
      <w:r w:rsidRPr="00130145">
        <w:rPr>
          <w:rFonts w:ascii="Arial" w:hAnsi="Arial" w:cs="Arial"/>
          <w:sz w:val="24"/>
          <w:szCs w:val="24"/>
        </w:rPr>
        <w:t>возника́ют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мы́сли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— а </w:t>
      </w:r>
      <w:proofErr w:type="spellStart"/>
      <w:r w:rsidRPr="00130145">
        <w:rPr>
          <w:rFonts w:ascii="Arial" w:hAnsi="Arial" w:cs="Arial"/>
          <w:sz w:val="24"/>
          <w:szCs w:val="24"/>
        </w:rPr>
        <w:t>что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е́сли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бы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яд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принесли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́ в </w:t>
      </w:r>
      <w:proofErr w:type="spellStart"/>
      <w:r w:rsidRPr="00130145">
        <w:rPr>
          <w:rFonts w:ascii="Arial" w:hAnsi="Arial" w:cs="Arial"/>
          <w:sz w:val="24"/>
          <w:szCs w:val="24"/>
        </w:rPr>
        <w:t>мою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30145">
        <w:rPr>
          <w:rFonts w:ascii="Arial" w:hAnsi="Arial" w:cs="Arial"/>
          <w:sz w:val="24"/>
          <w:szCs w:val="24"/>
        </w:rPr>
        <w:t>кварти́ру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0145">
        <w:rPr>
          <w:rFonts w:ascii="Arial" w:hAnsi="Arial" w:cs="Arial"/>
          <w:sz w:val="24"/>
          <w:szCs w:val="24"/>
        </w:rPr>
        <w:t>где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живу́т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жена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́ и </w:t>
      </w:r>
      <w:proofErr w:type="spellStart"/>
      <w:r w:rsidRPr="00130145">
        <w:rPr>
          <w:rFonts w:ascii="Arial" w:hAnsi="Arial" w:cs="Arial"/>
          <w:sz w:val="24"/>
          <w:szCs w:val="24"/>
        </w:rPr>
        <w:t>де́ти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30145">
        <w:rPr>
          <w:rFonts w:ascii="Arial" w:hAnsi="Arial" w:cs="Arial"/>
          <w:sz w:val="24"/>
          <w:szCs w:val="24"/>
        </w:rPr>
        <w:t>Но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они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30145">
        <w:rPr>
          <w:rFonts w:ascii="Arial" w:hAnsi="Arial" w:cs="Arial"/>
          <w:sz w:val="24"/>
          <w:szCs w:val="24"/>
        </w:rPr>
        <w:t>не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боя́тся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0145">
        <w:rPr>
          <w:rFonts w:ascii="Arial" w:hAnsi="Arial" w:cs="Arial"/>
          <w:sz w:val="24"/>
          <w:szCs w:val="24"/>
        </w:rPr>
        <w:t>Моя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130145">
        <w:rPr>
          <w:rFonts w:ascii="Arial" w:hAnsi="Arial" w:cs="Arial"/>
          <w:sz w:val="24"/>
          <w:szCs w:val="24"/>
        </w:rPr>
        <w:t>зада́ча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130145">
        <w:rPr>
          <w:rFonts w:ascii="Arial" w:hAnsi="Arial" w:cs="Arial"/>
          <w:sz w:val="24"/>
          <w:szCs w:val="24"/>
        </w:rPr>
        <w:t>как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мо́жно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быстре́е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восстанови́ться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30145">
        <w:rPr>
          <w:rFonts w:ascii="Arial" w:hAnsi="Arial" w:cs="Arial"/>
          <w:sz w:val="24"/>
          <w:szCs w:val="24"/>
        </w:rPr>
        <w:t>по́сле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э́того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145">
        <w:rPr>
          <w:rFonts w:ascii="Arial" w:hAnsi="Arial" w:cs="Arial"/>
          <w:sz w:val="24"/>
          <w:szCs w:val="24"/>
        </w:rPr>
        <w:t>верну́ться</w:t>
      </w:r>
      <w:proofErr w:type="spellEnd"/>
      <w:r w:rsidRPr="0013014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30145">
        <w:rPr>
          <w:rFonts w:ascii="Arial" w:hAnsi="Arial" w:cs="Arial"/>
          <w:sz w:val="24"/>
          <w:szCs w:val="24"/>
        </w:rPr>
        <w:t>Росси́ю</w:t>
      </w:r>
      <w:proofErr w:type="spellEnd"/>
      <w:r w:rsidRPr="00130145">
        <w:rPr>
          <w:rFonts w:ascii="Arial" w:hAnsi="Arial" w:cs="Arial"/>
          <w:sz w:val="24"/>
          <w:szCs w:val="24"/>
        </w:rPr>
        <w:t>.</w:t>
      </w:r>
    </w:p>
    <w:p w14:paraId="182A6EAC" w14:textId="77777777" w:rsidR="004516B3" w:rsidRDefault="004516B3" w:rsidP="004516B3">
      <w:pPr>
        <w:rPr>
          <w:rFonts w:ascii="Arial" w:hAnsi="Arial" w:cs="Arial"/>
          <w:sz w:val="24"/>
          <w:szCs w:val="24"/>
        </w:rPr>
      </w:pPr>
    </w:p>
    <w:p w14:paraId="2EE47F79" w14:textId="77777777" w:rsidR="004516B3" w:rsidRPr="005109B3" w:rsidRDefault="004516B3" w:rsidP="004516B3">
      <w:pPr>
        <w:rPr>
          <w:rFonts w:ascii="Arial" w:hAnsi="Arial" w:cs="Arial"/>
          <w:b/>
          <w:sz w:val="24"/>
          <w:szCs w:val="24"/>
        </w:rPr>
      </w:pPr>
      <w:r w:rsidRPr="005109B3">
        <w:rPr>
          <w:rFonts w:ascii="Arial" w:hAnsi="Arial" w:cs="Arial"/>
          <w:b/>
          <w:sz w:val="24"/>
          <w:szCs w:val="24"/>
        </w:rPr>
        <w:t xml:space="preserve">О </w:t>
      </w:r>
      <w:proofErr w:type="spellStart"/>
      <w:r w:rsidRPr="005109B3">
        <w:rPr>
          <w:rFonts w:ascii="Arial" w:hAnsi="Arial" w:cs="Arial"/>
          <w:b/>
          <w:sz w:val="24"/>
          <w:szCs w:val="24"/>
        </w:rPr>
        <w:t>кри́зисе</w:t>
      </w:r>
      <w:proofErr w:type="spellEnd"/>
      <w:r w:rsidRPr="005109B3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Pr="005109B3">
        <w:rPr>
          <w:rFonts w:ascii="Arial" w:hAnsi="Arial" w:cs="Arial"/>
          <w:b/>
          <w:sz w:val="24"/>
          <w:szCs w:val="24"/>
        </w:rPr>
        <w:t>отноше́ниях</w:t>
      </w:r>
      <w:proofErr w:type="spellEnd"/>
      <w:r w:rsidRPr="00510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b/>
          <w:sz w:val="24"/>
          <w:szCs w:val="24"/>
        </w:rPr>
        <w:t>Росси́и</w:t>
      </w:r>
      <w:proofErr w:type="spellEnd"/>
      <w:r w:rsidRPr="005109B3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5109B3">
        <w:rPr>
          <w:rFonts w:ascii="Arial" w:hAnsi="Arial" w:cs="Arial"/>
          <w:b/>
          <w:sz w:val="24"/>
          <w:szCs w:val="24"/>
        </w:rPr>
        <w:t>Герма́нией</w:t>
      </w:r>
      <w:proofErr w:type="spellEnd"/>
    </w:p>
    <w:p w14:paraId="0EFB0746" w14:textId="77777777" w:rsidR="004516B3" w:rsidRPr="005109B3" w:rsidRDefault="004516B3" w:rsidP="004516B3">
      <w:pPr>
        <w:rPr>
          <w:rFonts w:ascii="Arial" w:hAnsi="Arial" w:cs="Arial"/>
          <w:sz w:val="24"/>
          <w:szCs w:val="24"/>
        </w:rPr>
      </w:pPr>
    </w:p>
    <w:p w14:paraId="4F52B264" w14:textId="77777777" w:rsidR="004516B3" w:rsidRDefault="004516B3" w:rsidP="004516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proofErr w:type="spellStart"/>
      <w:r w:rsidRPr="005109B3">
        <w:rPr>
          <w:rFonts w:ascii="Arial" w:hAnsi="Arial" w:cs="Arial"/>
          <w:sz w:val="24"/>
          <w:szCs w:val="24"/>
        </w:rPr>
        <w:lastRenderedPageBreak/>
        <w:t>До́лгое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вре́мя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счита́лось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невозмо́жным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что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Пу́тин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рискнёт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вступи́ть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109B3">
        <w:rPr>
          <w:rFonts w:ascii="Arial" w:hAnsi="Arial" w:cs="Arial"/>
          <w:sz w:val="24"/>
          <w:szCs w:val="24"/>
        </w:rPr>
        <w:t>конфли́кт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109B3">
        <w:rPr>
          <w:rFonts w:ascii="Arial" w:hAnsi="Arial" w:cs="Arial"/>
          <w:sz w:val="24"/>
          <w:szCs w:val="24"/>
        </w:rPr>
        <w:t>Берли́ном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5109B3">
        <w:rPr>
          <w:rFonts w:ascii="Arial" w:hAnsi="Arial" w:cs="Arial"/>
          <w:sz w:val="24"/>
          <w:szCs w:val="24"/>
        </w:rPr>
        <w:t>но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тепе́рь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э́то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вре́мя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пришло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́, </w:t>
      </w:r>
      <w:proofErr w:type="spellStart"/>
      <w:r w:rsidRPr="005109B3">
        <w:rPr>
          <w:rFonts w:ascii="Arial" w:hAnsi="Arial" w:cs="Arial"/>
          <w:sz w:val="24"/>
          <w:szCs w:val="24"/>
        </w:rPr>
        <w:t>как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109B3">
        <w:rPr>
          <w:rFonts w:ascii="Arial" w:hAnsi="Arial" w:cs="Arial"/>
          <w:sz w:val="24"/>
          <w:szCs w:val="24"/>
        </w:rPr>
        <w:t>вре́мя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полити́ческих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уби́йств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109B3">
        <w:rPr>
          <w:rFonts w:ascii="Arial" w:hAnsi="Arial" w:cs="Arial"/>
          <w:sz w:val="24"/>
          <w:szCs w:val="24"/>
        </w:rPr>
        <w:t>Росси́и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09B3">
        <w:rPr>
          <w:rFonts w:ascii="Arial" w:hAnsi="Arial" w:cs="Arial"/>
          <w:sz w:val="24"/>
          <w:szCs w:val="24"/>
        </w:rPr>
        <w:t>Прави́тельство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Герма́нии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за́няло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о́чень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я́сную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пози́цию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вероя́тно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не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и́з-за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меня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́ — </w:t>
      </w:r>
      <w:proofErr w:type="spellStart"/>
      <w:r w:rsidRPr="005109B3">
        <w:rPr>
          <w:rFonts w:ascii="Arial" w:hAnsi="Arial" w:cs="Arial"/>
          <w:sz w:val="24"/>
          <w:szCs w:val="24"/>
        </w:rPr>
        <w:t>э́то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скоре́е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означа́ет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что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они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5109B3">
        <w:rPr>
          <w:rFonts w:ascii="Arial" w:hAnsi="Arial" w:cs="Arial"/>
          <w:sz w:val="24"/>
          <w:szCs w:val="24"/>
        </w:rPr>
        <w:t>осознаю́т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опа́сный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путь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по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кото́рому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идёт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Росси́я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09B3">
        <w:rPr>
          <w:rFonts w:ascii="Arial" w:hAnsi="Arial" w:cs="Arial"/>
          <w:sz w:val="24"/>
          <w:szCs w:val="24"/>
        </w:rPr>
        <w:t>Остана́вливать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109B3">
        <w:rPr>
          <w:rFonts w:ascii="Arial" w:hAnsi="Arial" w:cs="Arial"/>
          <w:sz w:val="24"/>
          <w:szCs w:val="24"/>
        </w:rPr>
        <w:t>Се́верный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пото́к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— 2» </w:t>
      </w:r>
      <w:proofErr w:type="spellStart"/>
      <w:r w:rsidRPr="005109B3">
        <w:rPr>
          <w:rFonts w:ascii="Arial" w:hAnsi="Arial" w:cs="Arial"/>
          <w:sz w:val="24"/>
          <w:szCs w:val="24"/>
        </w:rPr>
        <w:t>и́ли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нет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5109B3">
        <w:rPr>
          <w:rFonts w:ascii="Arial" w:hAnsi="Arial" w:cs="Arial"/>
          <w:sz w:val="24"/>
          <w:szCs w:val="24"/>
        </w:rPr>
        <w:t>э́то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де́ло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Герма́нии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но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са́нкции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про́тив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Росси́и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109B3">
        <w:rPr>
          <w:rFonts w:ascii="Arial" w:hAnsi="Arial" w:cs="Arial"/>
          <w:sz w:val="24"/>
          <w:szCs w:val="24"/>
        </w:rPr>
        <w:t>це́лом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бесполе́зны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09B3">
        <w:rPr>
          <w:rFonts w:ascii="Arial" w:hAnsi="Arial" w:cs="Arial"/>
          <w:sz w:val="24"/>
          <w:szCs w:val="24"/>
        </w:rPr>
        <w:t>Ну́жны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то́чечные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наказа́ния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бенефициа́ров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коррумпи́рованной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систе́мы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09B3">
        <w:rPr>
          <w:rFonts w:ascii="Arial" w:hAnsi="Arial" w:cs="Arial"/>
          <w:sz w:val="24"/>
          <w:szCs w:val="24"/>
        </w:rPr>
        <w:t>что́бы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они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5109B3">
        <w:rPr>
          <w:rFonts w:ascii="Arial" w:hAnsi="Arial" w:cs="Arial"/>
          <w:sz w:val="24"/>
          <w:szCs w:val="24"/>
        </w:rPr>
        <w:t>бо́льше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не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могли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5109B3">
        <w:rPr>
          <w:rFonts w:ascii="Arial" w:hAnsi="Arial" w:cs="Arial"/>
          <w:sz w:val="24"/>
          <w:szCs w:val="24"/>
        </w:rPr>
        <w:t>наслажда́ться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жи́знью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на</w:t>
      </w:r>
      <w:proofErr w:type="spellEnd"/>
      <w:r w:rsidRPr="0051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09B3">
        <w:rPr>
          <w:rFonts w:ascii="Arial" w:hAnsi="Arial" w:cs="Arial"/>
          <w:sz w:val="24"/>
          <w:szCs w:val="24"/>
        </w:rPr>
        <w:t>За́паде</w:t>
      </w:r>
      <w:proofErr w:type="spellEnd"/>
      <w:r w:rsidRPr="005109B3">
        <w:rPr>
          <w:rFonts w:ascii="Arial" w:hAnsi="Arial" w:cs="Arial"/>
          <w:sz w:val="24"/>
          <w:szCs w:val="24"/>
        </w:rPr>
        <w:t>.</w:t>
      </w:r>
      <w:r w:rsidRPr="006C1366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 </w:t>
      </w:r>
    </w:p>
    <w:p w14:paraId="32927561" w14:textId="77777777" w:rsidR="004516B3" w:rsidRPr="004516B3" w:rsidRDefault="004516B3"/>
    <w:sectPr w:rsidR="004516B3" w:rsidRPr="0045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A6"/>
    <w:rsid w:val="000A4748"/>
    <w:rsid w:val="00103B12"/>
    <w:rsid w:val="00187D30"/>
    <w:rsid w:val="002910AC"/>
    <w:rsid w:val="00362B20"/>
    <w:rsid w:val="003A79D2"/>
    <w:rsid w:val="003B0CA6"/>
    <w:rsid w:val="004516B3"/>
    <w:rsid w:val="00781BF4"/>
    <w:rsid w:val="007B2F91"/>
    <w:rsid w:val="00AA453C"/>
    <w:rsid w:val="00B7592D"/>
    <w:rsid w:val="00BA6226"/>
    <w:rsid w:val="00BC11C5"/>
    <w:rsid w:val="00C40613"/>
    <w:rsid w:val="00C71F0B"/>
    <w:rsid w:val="00CA6E5F"/>
    <w:rsid w:val="00D667A4"/>
    <w:rsid w:val="00DD3741"/>
    <w:rsid w:val="00EB0954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5D62"/>
  <w15:chartTrackingRefBased/>
  <w15:docId w15:val="{2804CEB1-0333-47BB-B3AB-48F25AF8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0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0C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impleblock-modulep7arnt">
    <w:name w:val="simpleblock-module_p__7arnt"/>
    <w:basedOn w:val="Normln"/>
    <w:rsid w:val="003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0C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CA6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7A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A4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ps43rXgaZc&amp;feature=emb_logo" TargetMode="External"/><Relationship Id="rId4" Type="http://schemas.openxmlformats.org/officeDocument/2006/relationships/hyperlink" Target="https://www.youtube.com/watch?v=l4Lq7gaKW4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9</cp:revision>
  <cp:lastPrinted>2023-10-15T13:36:00Z</cp:lastPrinted>
  <dcterms:created xsi:type="dcterms:W3CDTF">2023-10-15T06:00:00Z</dcterms:created>
  <dcterms:modified xsi:type="dcterms:W3CDTF">2023-10-16T05:52:00Z</dcterms:modified>
</cp:coreProperties>
</file>