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3326" w14:textId="6AA7D482" w:rsidR="007E5DD5" w:rsidRPr="007E5DD5" w:rsidRDefault="007E5DD5" w:rsidP="007E5DD5">
      <w:pPr>
        <w:spacing w:after="0" w:line="240" w:lineRule="auto"/>
        <w:rPr>
          <w:rFonts w:cstheme="minorHAnsi"/>
          <w:b/>
          <w:bCs/>
          <w:color w:val="FF0000"/>
        </w:rPr>
      </w:pPr>
      <w:r w:rsidRPr="007E5DD5">
        <w:rPr>
          <w:rFonts w:cstheme="minorHAnsi"/>
          <w:b/>
          <w:bCs/>
          <w:color w:val="FF0000"/>
        </w:rPr>
        <w:t xml:space="preserve">FAQ: </w:t>
      </w:r>
      <w:r w:rsidRPr="007E5DD5">
        <w:rPr>
          <w:rFonts w:cstheme="minorHAnsi"/>
          <w:b/>
          <w:bCs/>
          <w:color w:val="FF0000"/>
        </w:rPr>
        <w:t>Veškeré potřebné informace a materiály jsou na SIS pod předměty (Bc) Seminář k Bc práci a (Mgr) Diplomový proseminář.</w:t>
      </w:r>
    </w:p>
    <w:p w14:paraId="588881A2" w14:textId="77777777" w:rsidR="007E5DD5" w:rsidRDefault="007E5DD5" w:rsidP="00B04F9D">
      <w:pPr>
        <w:spacing w:after="0" w:line="240" w:lineRule="auto"/>
        <w:rPr>
          <w:rFonts w:cstheme="minorHAnsi"/>
          <w:b/>
          <w:bCs/>
        </w:rPr>
      </w:pPr>
    </w:p>
    <w:p w14:paraId="6389E599" w14:textId="07E200EB" w:rsidR="00B04F9D" w:rsidRPr="007E5DD5" w:rsidRDefault="00B04F9D" w:rsidP="00B04F9D">
      <w:pPr>
        <w:spacing w:after="0" w:line="240" w:lineRule="auto"/>
        <w:rPr>
          <w:rFonts w:cstheme="minorHAnsi"/>
          <w:b/>
          <w:bCs/>
          <w:color w:val="FF0000"/>
        </w:rPr>
      </w:pPr>
      <w:r w:rsidRPr="007E5DD5">
        <w:rPr>
          <w:rFonts w:cstheme="minorHAnsi"/>
          <w:b/>
          <w:bCs/>
          <w:color w:val="FF0000"/>
        </w:rPr>
        <w:t>FAQ – práce</w:t>
      </w:r>
    </w:p>
    <w:p w14:paraId="23203605" w14:textId="77777777" w:rsidR="00B04F9D" w:rsidRDefault="00B04F9D" w:rsidP="00B04F9D">
      <w:pPr>
        <w:spacing w:after="0" w:line="240" w:lineRule="auto"/>
        <w:rPr>
          <w:rFonts w:cstheme="minorHAnsi"/>
          <w:b/>
          <w:bCs/>
          <w:i/>
          <w:iCs/>
        </w:rPr>
      </w:pPr>
    </w:p>
    <w:p w14:paraId="152FA3D8" w14:textId="77777777" w:rsidR="00856264" w:rsidRPr="005810EC" w:rsidRDefault="00856264" w:rsidP="00856264">
      <w:pPr>
        <w:spacing w:after="0" w:line="240" w:lineRule="auto"/>
        <w:rPr>
          <w:rFonts w:cstheme="minorHAnsi"/>
          <w:b/>
          <w:bCs/>
          <w:i/>
          <w:iCs/>
        </w:rPr>
      </w:pPr>
      <w:r w:rsidRPr="005810EC">
        <w:rPr>
          <w:rFonts w:cstheme="minorHAnsi"/>
          <w:b/>
          <w:bCs/>
          <w:i/>
          <w:iCs/>
        </w:rPr>
        <w:t>Do kdy nahlásit téma práce a vedoucího?</w:t>
      </w:r>
    </w:p>
    <w:p w14:paraId="2808D930" w14:textId="77777777" w:rsidR="00856264" w:rsidRPr="00856264" w:rsidRDefault="00856264" w:rsidP="0085626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856264">
        <w:rPr>
          <w:rFonts w:cstheme="minorHAnsi"/>
          <w:color w:val="242424"/>
          <w:shd w:val="clear" w:color="auto" w:fill="FFFFFF"/>
        </w:rPr>
        <w:t xml:space="preserve">nutné nahlásit </w:t>
      </w:r>
      <w:r>
        <w:rPr>
          <w:rFonts w:cstheme="minorHAnsi"/>
          <w:color w:val="242424"/>
          <w:shd w:val="clear" w:color="auto" w:fill="FFFFFF"/>
        </w:rPr>
        <w:t>koordinátorovi</w:t>
      </w:r>
      <w:r w:rsidRPr="00856264">
        <w:rPr>
          <w:rFonts w:cstheme="minorHAnsi"/>
          <w:color w:val="242424"/>
          <w:shd w:val="clear" w:color="auto" w:fill="FFFFFF"/>
        </w:rPr>
        <w:t xml:space="preserve"> (</w:t>
      </w:r>
      <w:hyperlink r:id="rId5" w:history="1">
        <w:r w:rsidR="00B04F9D" w:rsidRPr="00B04F9D">
          <w:rPr>
            <w:rStyle w:val="Hypertextovodkaz"/>
            <w:rFonts w:cstheme="minorHAnsi"/>
          </w:rPr>
          <w:t>tereza.nemcova@lf1.cuni.cz</w:t>
        </w:r>
      </w:hyperlink>
      <w:r w:rsidR="00B04F9D" w:rsidRPr="00B04F9D">
        <w:rPr>
          <w:rFonts w:cstheme="minorHAnsi"/>
          <w:color w:val="2F5496" w:themeColor="accent1" w:themeShade="BF"/>
          <w:u w:val="single"/>
        </w:rPr>
        <w:t>/</w:t>
      </w:r>
      <w:r w:rsidR="00B04F9D" w:rsidRPr="00B04F9D">
        <w:rPr>
          <w:rFonts w:cstheme="minorHAnsi"/>
          <w:color w:val="2F5496" w:themeColor="accent1" w:themeShade="BF"/>
          <w:highlight w:val="white"/>
        </w:rPr>
        <w:t>aneta.haskova@vfn.cz</w:t>
      </w:r>
      <w:r w:rsidRPr="00856264">
        <w:rPr>
          <w:rFonts w:cstheme="minorHAnsi"/>
          <w:color w:val="242424"/>
          <w:shd w:val="clear" w:color="auto" w:fill="FFFFFF"/>
        </w:rPr>
        <w:t xml:space="preserve">) </w:t>
      </w:r>
      <w:r w:rsidRPr="00856264">
        <w:rPr>
          <w:rFonts w:cstheme="minorHAnsi"/>
          <w:b/>
          <w:bCs/>
          <w:color w:val="242424"/>
          <w:u w:val="single"/>
          <w:shd w:val="clear" w:color="auto" w:fill="FFFFFF"/>
        </w:rPr>
        <w:t>do 20.10.</w:t>
      </w:r>
    </w:p>
    <w:p w14:paraId="0D83B36F" w14:textId="77777777" w:rsidR="00856264" w:rsidRDefault="00856264" w:rsidP="0085626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p</w:t>
      </w:r>
      <w:r w:rsidRPr="00856264">
        <w:rPr>
          <w:rFonts w:cstheme="minorHAnsi"/>
          <w:color w:val="242424"/>
          <w:shd w:val="clear" w:color="auto" w:fill="FFFFFF"/>
        </w:rPr>
        <w:t xml:space="preserve">okud je vedoucí </w:t>
      </w:r>
      <w:proofErr w:type="spellStart"/>
      <w:r w:rsidRPr="00856264">
        <w:rPr>
          <w:rFonts w:cstheme="minorHAnsi"/>
          <w:color w:val="242424"/>
          <w:shd w:val="clear" w:color="auto" w:fill="FFFFFF"/>
        </w:rPr>
        <w:t>externist</w:t>
      </w:r>
      <w:proofErr w:type="spellEnd"/>
      <w:r w:rsidRPr="00856264">
        <w:rPr>
          <w:rFonts w:cstheme="minorHAnsi"/>
          <w:color w:val="242424"/>
          <w:shd w:val="clear" w:color="auto" w:fill="FFFFFF"/>
        </w:rPr>
        <w:t xml:space="preserve">(k)a, nutné nahlásit kromě jména její/jeho </w:t>
      </w:r>
      <w:r w:rsidRPr="00856264">
        <w:rPr>
          <w:rFonts w:cstheme="minorHAnsi"/>
        </w:rPr>
        <w:t>tituly, pracoviště, datum narození, email a státní občanství</w:t>
      </w:r>
    </w:p>
    <w:p w14:paraId="14A8C602" w14:textId="12B3A7B3" w:rsidR="00856264" w:rsidRPr="00856264" w:rsidRDefault="00856264" w:rsidP="00513FA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/>
          <w:bCs/>
          <w:i/>
          <w:iCs/>
        </w:rPr>
      </w:pPr>
      <w:r w:rsidRPr="00856264">
        <w:rPr>
          <w:rFonts w:cstheme="minorHAnsi"/>
          <w:color w:val="242424"/>
        </w:rPr>
        <w:t>p</w:t>
      </w:r>
      <w:r w:rsidRPr="00856264">
        <w:rPr>
          <w:rFonts w:cstheme="minorHAnsi"/>
          <w:color w:val="242424"/>
        </w:rPr>
        <w:t>okud vedoucí chce, může téma do SIS zadat sám</w:t>
      </w:r>
    </w:p>
    <w:p w14:paraId="6D2DE824" w14:textId="77777777" w:rsidR="00856264" w:rsidRDefault="00856264" w:rsidP="00B04F9D">
      <w:pPr>
        <w:spacing w:after="0" w:line="240" w:lineRule="auto"/>
        <w:rPr>
          <w:rFonts w:cstheme="minorHAnsi"/>
          <w:b/>
          <w:bCs/>
          <w:i/>
          <w:iCs/>
        </w:rPr>
      </w:pPr>
    </w:p>
    <w:p w14:paraId="19CADCC3" w14:textId="29C106C8" w:rsidR="00B04F9D" w:rsidRPr="00B04F9D" w:rsidRDefault="00B04F9D" w:rsidP="00B04F9D">
      <w:pPr>
        <w:spacing w:after="0" w:line="240" w:lineRule="auto"/>
        <w:rPr>
          <w:rFonts w:cstheme="minorHAnsi"/>
          <w:b/>
          <w:bCs/>
        </w:rPr>
      </w:pPr>
      <w:r w:rsidRPr="00B04F9D">
        <w:rPr>
          <w:rFonts w:cstheme="minorHAnsi"/>
          <w:b/>
          <w:bCs/>
          <w:i/>
          <w:iCs/>
        </w:rPr>
        <w:t>Do kdy je možné měnit název práce?</w:t>
      </w:r>
    </w:p>
    <w:p w14:paraId="1683E49B" w14:textId="77777777" w:rsidR="00B04F9D" w:rsidRDefault="00B04F9D" w:rsidP="00B04F9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04F9D">
        <w:rPr>
          <w:rFonts w:cstheme="minorHAnsi"/>
        </w:rPr>
        <w:t>prakticky až do jejího odevzdání, změna však podléhá formálnímu schválení garantem oboru, musí se tedy stihnout</w:t>
      </w:r>
    </w:p>
    <w:p w14:paraId="6FB9E7D2" w14:textId="77777777" w:rsidR="00B04F9D" w:rsidRPr="00B04F9D" w:rsidRDefault="00B04F9D" w:rsidP="00B04F9D">
      <w:pPr>
        <w:spacing w:after="0" w:line="240" w:lineRule="auto"/>
        <w:ind w:left="720"/>
        <w:rPr>
          <w:rFonts w:cstheme="minorHAnsi"/>
        </w:rPr>
      </w:pPr>
    </w:p>
    <w:p w14:paraId="5CE5D7E3" w14:textId="77777777" w:rsidR="00B04F9D" w:rsidRPr="00B04F9D" w:rsidRDefault="00B04F9D" w:rsidP="00B04F9D">
      <w:pPr>
        <w:spacing w:after="0" w:line="240" w:lineRule="auto"/>
        <w:rPr>
          <w:rFonts w:cstheme="minorHAnsi"/>
          <w:b/>
          <w:bCs/>
        </w:rPr>
      </w:pPr>
      <w:r w:rsidRPr="00B04F9D">
        <w:rPr>
          <w:rFonts w:cstheme="minorHAnsi"/>
          <w:b/>
          <w:bCs/>
          <w:i/>
          <w:iCs/>
        </w:rPr>
        <w:t>Do kdy odevzdat hotovou práci?</w:t>
      </w:r>
    </w:p>
    <w:p w14:paraId="7898078A" w14:textId="77777777" w:rsidR="00B04F9D" w:rsidRPr="00B04F9D" w:rsidRDefault="00B04F9D" w:rsidP="00B04F9D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4F9D">
        <w:rPr>
          <w:rFonts w:cstheme="minorHAnsi"/>
        </w:rPr>
        <w:t>pouze elektronicky do SIS do 30.4. pro studenty obhajující v červnu, do 30.6. pro září, do 30.11. pro leden</w:t>
      </w:r>
    </w:p>
    <w:p w14:paraId="7B661E6F" w14:textId="77777777" w:rsidR="00B04F9D" w:rsidRPr="00B04F9D" w:rsidRDefault="00B04F9D" w:rsidP="00B04F9D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4F9D">
        <w:rPr>
          <w:rFonts w:cstheme="minorHAnsi"/>
        </w:rPr>
        <w:t>pokud neodevzdáte, automaticky odkládáte obhajobu</w:t>
      </w:r>
    </w:p>
    <w:p w14:paraId="17AA7858" w14:textId="77777777" w:rsidR="00B04F9D" w:rsidRDefault="00B04F9D" w:rsidP="00B04F9D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4F9D">
        <w:rPr>
          <w:rFonts w:cstheme="minorHAnsi"/>
        </w:rPr>
        <w:t>odevzdání pouze elektronicky do SIS, jednu tištěnou verzi (stačí kroužková vazba) k obhajobě, tu vám vrátíme</w:t>
      </w:r>
    </w:p>
    <w:p w14:paraId="6678E06E" w14:textId="77777777" w:rsidR="00B04F9D" w:rsidRPr="00B04F9D" w:rsidRDefault="00B04F9D" w:rsidP="00B04F9D">
      <w:pPr>
        <w:spacing w:after="0" w:line="240" w:lineRule="auto"/>
        <w:rPr>
          <w:rFonts w:cstheme="minorHAnsi"/>
        </w:rPr>
      </w:pPr>
    </w:p>
    <w:p w14:paraId="01D790BA" w14:textId="77777777" w:rsidR="00B04F9D" w:rsidRPr="00B04F9D" w:rsidRDefault="00B04F9D" w:rsidP="00B04F9D">
      <w:pPr>
        <w:spacing w:after="0" w:line="240" w:lineRule="auto"/>
        <w:rPr>
          <w:rFonts w:cstheme="minorHAnsi"/>
          <w:b/>
          <w:bCs/>
        </w:rPr>
      </w:pPr>
      <w:r w:rsidRPr="00B04F9D">
        <w:rPr>
          <w:rFonts w:cstheme="minorHAnsi"/>
          <w:b/>
          <w:bCs/>
          <w:i/>
          <w:iCs/>
        </w:rPr>
        <w:t xml:space="preserve">Jak nahrát práci do SIS? </w:t>
      </w:r>
    </w:p>
    <w:p w14:paraId="45D7F15B" w14:textId="77777777" w:rsidR="00B04F9D" w:rsidRDefault="00B04F9D" w:rsidP="00B04F9D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04F9D">
        <w:rPr>
          <w:rFonts w:cstheme="minorHAnsi"/>
        </w:rPr>
        <w:t xml:space="preserve">návod na vložení práce </w:t>
      </w:r>
      <w:hyperlink r:id="rId6" w:history="1">
        <w:r w:rsidRPr="00B04F9D">
          <w:rPr>
            <w:rStyle w:val="Hypertextovodkaz"/>
            <w:rFonts w:cstheme="minorHAnsi"/>
          </w:rPr>
          <w:t>https://www.lf1.cuni.cz/document/25838/navod-vkladani-prace.pdf</w:t>
        </w:r>
      </w:hyperlink>
    </w:p>
    <w:p w14:paraId="264576C5" w14:textId="77777777" w:rsidR="00B04F9D" w:rsidRPr="00B04F9D" w:rsidRDefault="00B04F9D" w:rsidP="00B04F9D">
      <w:pPr>
        <w:spacing w:after="0" w:line="240" w:lineRule="auto"/>
        <w:rPr>
          <w:rFonts w:cstheme="minorHAnsi"/>
        </w:rPr>
      </w:pPr>
    </w:p>
    <w:p w14:paraId="7772C56A" w14:textId="3D70E3CC" w:rsidR="00B04F9D" w:rsidRPr="00B04F9D" w:rsidRDefault="00B04F9D" w:rsidP="00B04F9D">
      <w:pPr>
        <w:spacing w:after="0" w:line="240" w:lineRule="auto"/>
        <w:rPr>
          <w:rFonts w:cstheme="minorHAnsi"/>
          <w:b/>
          <w:bCs/>
        </w:rPr>
      </w:pPr>
      <w:r w:rsidRPr="00B04F9D">
        <w:rPr>
          <w:rFonts w:cstheme="minorHAnsi"/>
          <w:b/>
          <w:bCs/>
        </w:rPr>
        <w:t> </w:t>
      </w:r>
      <w:r w:rsidRPr="00B04F9D">
        <w:rPr>
          <w:rFonts w:cstheme="minorHAnsi"/>
          <w:b/>
          <w:bCs/>
          <w:i/>
          <w:iCs/>
        </w:rPr>
        <w:t>Jak opravit chybně nahranou práci v SIS?</w:t>
      </w:r>
    </w:p>
    <w:p w14:paraId="090C59DD" w14:textId="77777777" w:rsidR="00B04F9D" w:rsidRPr="00B04F9D" w:rsidRDefault="00B04F9D" w:rsidP="00B04F9D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04F9D">
        <w:rPr>
          <w:rFonts w:cstheme="minorHAnsi"/>
        </w:rPr>
        <w:t>pokud jste po vložení práce do SIS zjistili, že tam něco chybí nebo je vloženo chybně</w:t>
      </w:r>
    </w:p>
    <w:p w14:paraId="39E02B8F" w14:textId="77777777" w:rsidR="00B04F9D" w:rsidRPr="00B04F9D" w:rsidRDefault="00B04F9D" w:rsidP="00B04F9D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04F9D">
        <w:rPr>
          <w:rFonts w:cstheme="minorHAnsi"/>
        </w:rPr>
        <w:t>zažádat koordinátora výuky (</w:t>
      </w:r>
      <w:hyperlink r:id="rId7" w:history="1">
        <w:r w:rsidRPr="00B04F9D">
          <w:rPr>
            <w:rStyle w:val="Hypertextovodkaz"/>
            <w:rFonts w:cstheme="minorHAnsi"/>
          </w:rPr>
          <w:t>tereza.nemcova@lf1.cuni.cz</w:t>
        </w:r>
      </w:hyperlink>
      <w:r w:rsidRPr="00B04F9D">
        <w:rPr>
          <w:rFonts w:cstheme="minorHAnsi"/>
          <w:color w:val="2F5496" w:themeColor="accent1" w:themeShade="BF"/>
          <w:u w:val="single"/>
        </w:rPr>
        <w:t>/</w:t>
      </w:r>
      <w:r w:rsidRPr="00B04F9D">
        <w:rPr>
          <w:rFonts w:cstheme="minorHAnsi"/>
          <w:color w:val="2F5496" w:themeColor="accent1" w:themeShade="BF"/>
          <w:highlight w:val="white"/>
        </w:rPr>
        <w:t>aneta.haskova@vfn.cz</w:t>
      </w:r>
      <w:r w:rsidRPr="00B04F9D">
        <w:rPr>
          <w:rFonts w:cstheme="minorHAnsi"/>
          <w:highlight w:val="white"/>
        </w:rPr>
        <w:t xml:space="preserve">) </w:t>
      </w:r>
      <w:r w:rsidRPr="00B04F9D">
        <w:rPr>
          <w:rFonts w:cstheme="minorHAnsi"/>
        </w:rPr>
        <w:t>o odemčení práce</w:t>
      </w:r>
    </w:p>
    <w:p w14:paraId="67F3D03C" w14:textId="4458EDEE" w:rsidR="00B04F9D" w:rsidRDefault="00B04F9D" w:rsidP="00B04F9D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04F9D">
        <w:rPr>
          <w:rFonts w:cstheme="minorHAnsi"/>
        </w:rPr>
        <w:t>do kopie žádosti dát studijní oddělení (</w:t>
      </w:r>
      <w:hyperlink r:id="rId8" w:history="1">
        <w:r w:rsidRPr="00B04F9D">
          <w:rPr>
            <w:rStyle w:val="Hypertextovodkaz"/>
            <w:rFonts w:cstheme="minorHAnsi"/>
          </w:rPr>
          <w:t>martina.vesela@lf1.cuni.cz</w:t>
        </w:r>
      </w:hyperlink>
      <w:r w:rsidRPr="00B04F9D">
        <w:rPr>
          <w:rFonts w:cstheme="minorHAnsi"/>
        </w:rPr>
        <w:t>)</w:t>
      </w:r>
      <w:r>
        <w:rPr>
          <w:rFonts w:cstheme="minorHAnsi"/>
        </w:rPr>
        <w:t>, po schválení koordinátorem studijní dočasně odemkne</w:t>
      </w:r>
    </w:p>
    <w:p w14:paraId="7140FAC6" w14:textId="77777777" w:rsidR="007E5DD5" w:rsidRDefault="007E5DD5" w:rsidP="007E5DD5">
      <w:pPr>
        <w:spacing w:after="0" w:line="240" w:lineRule="auto"/>
        <w:rPr>
          <w:rFonts w:cstheme="minorHAnsi"/>
        </w:rPr>
      </w:pPr>
    </w:p>
    <w:p w14:paraId="3999B122" w14:textId="604E1042" w:rsidR="007E5DD5" w:rsidRPr="007E5DD5" w:rsidRDefault="007E5DD5" w:rsidP="007E5DD5">
      <w:pPr>
        <w:spacing w:after="0" w:line="240" w:lineRule="auto"/>
        <w:rPr>
          <w:rFonts w:cstheme="minorHAnsi"/>
          <w:b/>
          <w:bCs/>
          <w:color w:val="FF0000"/>
        </w:rPr>
      </w:pPr>
      <w:proofErr w:type="gramStart"/>
      <w:r w:rsidRPr="007E5DD5">
        <w:rPr>
          <w:rFonts w:cstheme="minorHAnsi"/>
          <w:b/>
          <w:bCs/>
          <w:color w:val="FF0000"/>
        </w:rPr>
        <w:t>FAQ - oponent</w:t>
      </w:r>
      <w:proofErr w:type="gramEnd"/>
    </w:p>
    <w:p w14:paraId="18A0BA35" w14:textId="77777777" w:rsidR="00B04F9D" w:rsidRDefault="00B04F9D" w:rsidP="007E5DD5">
      <w:pPr>
        <w:spacing w:after="0" w:line="240" w:lineRule="auto"/>
        <w:rPr>
          <w:rFonts w:cstheme="minorHAnsi"/>
        </w:rPr>
      </w:pPr>
    </w:p>
    <w:p w14:paraId="74CC6DF3" w14:textId="77777777" w:rsidR="007E5DD5" w:rsidRPr="007E5DD5" w:rsidRDefault="007E5DD5" w:rsidP="007E5DD5">
      <w:pPr>
        <w:spacing w:after="0" w:line="240" w:lineRule="auto"/>
        <w:rPr>
          <w:rFonts w:cstheme="minorHAnsi"/>
        </w:rPr>
      </w:pPr>
      <w:r w:rsidRPr="007E5DD5">
        <w:rPr>
          <w:rFonts w:cstheme="minorHAnsi"/>
          <w:b/>
          <w:bCs/>
          <w:i/>
          <w:iCs/>
        </w:rPr>
        <w:t>Jak vyberu oponenta a do kdy je nutné ho nahlásit?</w:t>
      </w:r>
    </w:p>
    <w:p w14:paraId="61A307F9" w14:textId="4F67AF3B" w:rsidR="007E5DD5" w:rsidRPr="007E5DD5" w:rsidRDefault="007E5DD5" w:rsidP="007E5DD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E5DD5">
        <w:rPr>
          <w:rFonts w:cstheme="minorHAnsi"/>
        </w:rPr>
        <w:t xml:space="preserve">oponenta </w:t>
      </w:r>
      <w:r w:rsidR="00856264">
        <w:rPr>
          <w:rFonts w:cstheme="minorHAnsi"/>
        </w:rPr>
        <w:t xml:space="preserve">vyberte </w:t>
      </w:r>
      <w:r w:rsidRPr="007E5DD5">
        <w:rPr>
          <w:rFonts w:cstheme="minorHAnsi"/>
        </w:rPr>
        <w:t xml:space="preserve">po dohodě s vedoucím práce a </w:t>
      </w:r>
      <w:proofErr w:type="spellStart"/>
      <w:r w:rsidR="00856264">
        <w:rPr>
          <w:rFonts w:cstheme="minorHAnsi"/>
        </w:rPr>
        <w:t>nahlašte</w:t>
      </w:r>
      <w:proofErr w:type="spellEnd"/>
      <w:r w:rsidR="00856264">
        <w:rPr>
          <w:rFonts w:cstheme="minorHAnsi"/>
        </w:rPr>
        <w:t xml:space="preserve"> koordinátorovi </w:t>
      </w:r>
      <w:r w:rsidRPr="007E5DD5">
        <w:rPr>
          <w:rFonts w:cstheme="minorHAnsi"/>
          <w:b/>
          <w:bCs/>
        </w:rPr>
        <w:t>nejpozději do 30.4.</w:t>
      </w:r>
    </w:p>
    <w:p w14:paraId="4675CFAC" w14:textId="0B707862" w:rsidR="007E5DD5" w:rsidRPr="007E5DD5" w:rsidRDefault="007E5DD5" w:rsidP="007E5DD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E5DD5">
        <w:rPr>
          <w:rFonts w:cstheme="minorHAnsi"/>
        </w:rPr>
        <w:t xml:space="preserve">u externistů </w:t>
      </w:r>
      <w:proofErr w:type="spellStart"/>
      <w:r w:rsidRPr="007E5DD5">
        <w:rPr>
          <w:rFonts w:cstheme="minorHAnsi"/>
        </w:rPr>
        <w:t>nah</w:t>
      </w:r>
      <w:r w:rsidR="00856264">
        <w:rPr>
          <w:rFonts w:cstheme="minorHAnsi"/>
        </w:rPr>
        <w:t>lašte</w:t>
      </w:r>
      <w:proofErr w:type="spellEnd"/>
      <w:r w:rsidR="00856264">
        <w:rPr>
          <w:rFonts w:cstheme="minorHAnsi"/>
        </w:rPr>
        <w:t xml:space="preserve"> </w:t>
      </w:r>
      <w:r w:rsidRPr="007E5DD5">
        <w:rPr>
          <w:rFonts w:cstheme="minorHAnsi"/>
        </w:rPr>
        <w:t>dodatečné údaje (jméno, tituly, pracoviště, datum narození, email, občanství)</w:t>
      </w:r>
    </w:p>
    <w:p w14:paraId="30ACC8C3" w14:textId="6AFB1536" w:rsidR="007E5DD5" w:rsidRPr="00856264" w:rsidRDefault="007E5DD5" w:rsidP="007E5DD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E5DD5">
        <w:rPr>
          <w:rFonts w:cstheme="minorHAnsi"/>
        </w:rPr>
        <w:t xml:space="preserve">pokud oponenta nenavrhnete, požádejte o přidělení </w:t>
      </w:r>
      <w:r w:rsidRPr="007E5DD5">
        <w:rPr>
          <w:rFonts w:cstheme="minorHAnsi"/>
          <w:b/>
          <w:bCs/>
        </w:rPr>
        <w:t xml:space="preserve">garantem, </w:t>
      </w:r>
      <w:r w:rsidR="00856264">
        <w:rPr>
          <w:rFonts w:cstheme="minorHAnsi"/>
          <w:b/>
          <w:bCs/>
        </w:rPr>
        <w:t xml:space="preserve">požádat do </w:t>
      </w:r>
      <w:r w:rsidRPr="007E5DD5">
        <w:rPr>
          <w:rFonts w:cstheme="minorHAnsi"/>
          <w:b/>
          <w:bCs/>
        </w:rPr>
        <w:t>15.4.</w:t>
      </w:r>
    </w:p>
    <w:p w14:paraId="1A0F970B" w14:textId="77777777" w:rsidR="007E5DD5" w:rsidRPr="007E5DD5" w:rsidRDefault="007E5DD5" w:rsidP="00856264">
      <w:pPr>
        <w:spacing w:after="0" w:line="240" w:lineRule="auto"/>
        <w:ind w:left="720"/>
        <w:rPr>
          <w:rFonts w:cstheme="minorHAnsi"/>
        </w:rPr>
      </w:pPr>
    </w:p>
    <w:p w14:paraId="6F9E9B0E" w14:textId="77777777" w:rsidR="007E5DD5" w:rsidRPr="007E5DD5" w:rsidRDefault="007E5DD5" w:rsidP="007E5DD5">
      <w:pPr>
        <w:spacing w:after="0" w:line="240" w:lineRule="auto"/>
        <w:rPr>
          <w:rFonts w:cstheme="minorHAnsi"/>
        </w:rPr>
      </w:pPr>
      <w:r w:rsidRPr="007E5DD5">
        <w:rPr>
          <w:rFonts w:cstheme="minorHAnsi"/>
          <w:b/>
          <w:bCs/>
          <w:i/>
          <w:iCs/>
        </w:rPr>
        <w:t>Jak získat posudek oponenta a vedoucího práce a do kdy ho odevzdat?</w:t>
      </w:r>
    </w:p>
    <w:p w14:paraId="32AF6D76" w14:textId="77777777" w:rsidR="007E5DD5" w:rsidRPr="007E5DD5" w:rsidRDefault="007E5DD5" w:rsidP="007E5DD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E5DD5">
        <w:rPr>
          <w:rFonts w:cstheme="minorHAnsi"/>
        </w:rPr>
        <w:t>formulář/vzor posudku je na SIS</w:t>
      </w:r>
    </w:p>
    <w:p w14:paraId="0F0707A2" w14:textId="77777777" w:rsidR="007E5DD5" w:rsidRPr="007E5DD5" w:rsidRDefault="007E5DD5" w:rsidP="007E5DD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E5DD5">
        <w:rPr>
          <w:rFonts w:cstheme="minorHAnsi"/>
        </w:rPr>
        <w:t>formulář spolu s prací v PDF pošlete (30.4. po odevzdání práce do SIS) vedoucímu i oponentovi</w:t>
      </w:r>
    </w:p>
    <w:p w14:paraId="3520D6A7" w14:textId="77777777" w:rsidR="00856264" w:rsidRDefault="007E5DD5" w:rsidP="007E5DD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E5DD5">
        <w:rPr>
          <w:rFonts w:cstheme="minorHAnsi"/>
          <w:b/>
          <w:bCs/>
        </w:rPr>
        <w:t xml:space="preserve">s žádostí o vyplnění a odeslání do 19.5. ve formátu Word </w:t>
      </w:r>
      <w:r w:rsidRPr="007E5DD5">
        <w:rPr>
          <w:rFonts w:cstheme="minorHAnsi"/>
        </w:rPr>
        <w:t xml:space="preserve">koordinátorovi </w:t>
      </w:r>
    </w:p>
    <w:p w14:paraId="1BBC9B6F" w14:textId="1F5856C8" w:rsidR="007E5DD5" w:rsidRPr="007E5DD5" w:rsidRDefault="00856264" w:rsidP="007E5DD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Pr="00856264">
        <w:rPr>
          <w:rFonts w:cstheme="minorHAnsi"/>
        </w:rPr>
        <w:t>pro září do</w:t>
      </w:r>
      <w:r>
        <w:rPr>
          <w:rFonts w:cstheme="minorHAnsi"/>
          <w:b/>
          <w:bCs/>
        </w:rPr>
        <w:t xml:space="preserve"> </w:t>
      </w:r>
      <w:r w:rsidR="007E5DD5" w:rsidRPr="007E5DD5">
        <w:rPr>
          <w:rFonts w:cstheme="minorHAnsi"/>
        </w:rPr>
        <w:t xml:space="preserve">20.8., </w:t>
      </w:r>
      <w:r>
        <w:rPr>
          <w:rFonts w:cstheme="minorHAnsi"/>
        </w:rPr>
        <w:t>pro leden do</w:t>
      </w:r>
      <w:r w:rsidR="007E5DD5" w:rsidRPr="007E5DD5">
        <w:rPr>
          <w:rFonts w:cstheme="minorHAnsi"/>
        </w:rPr>
        <w:t xml:space="preserve"> 31.12.</w:t>
      </w:r>
      <w:r>
        <w:rPr>
          <w:rFonts w:cstheme="minorHAnsi"/>
        </w:rPr>
        <w:t>)</w:t>
      </w:r>
    </w:p>
    <w:p w14:paraId="2DA3B30A" w14:textId="77777777" w:rsidR="007E5DD5" w:rsidRPr="007E5DD5" w:rsidRDefault="007E5DD5" w:rsidP="007E5DD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E5DD5">
        <w:rPr>
          <w:rFonts w:cstheme="minorHAnsi"/>
        </w:rPr>
        <w:t>pokud vedoucí/oponent chce, může posudek nahrát do SIS sám  </w:t>
      </w:r>
    </w:p>
    <w:p w14:paraId="472879BE" w14:textId="77777777" w:rsidR="00B04F9D" w:rsidRPr="00B04F9D" w:rsidRDefault="00B04F9D" w:rsidP="007E5DD5">
      <w:pPr>
        <w:spacing w:after="0" w:line="240" w:lineRule="auto"/>
        <w:rPr>
          <w:rFonts w:cstheme="minorHAnsi"/>
        </w:rPr>
      </w:pPr>
    </w:p>
    <w:p w14:paraId="799E686B" w14:textId="08524F00" w:rsidR="00856264" w:rsidRPr="007E5DD5" w:rsidRDefault="00856264" w:rsidP="00856264">
      <w:pPr>
        <w:spacing w:after="0" w:line="240" w:lineRule="auto"/>
        <w:rPr>
          <w:rFonts w:cstheme="minorHAnsi"/>
          <w:b/>
          <w:bCs/>
          <w:color w:val="FF0000"/>
        </w:rPr>
      </w:pPr>
      <w:r w:rsidRPr="007E5DD5">
        <w:rPr>
          <w:rFonts w:cstheme="minorHAnsi"/>
          <w:b/>
          <w:bCs/>
          <w:color w:val="FF0000"/>
        </w:rPr>
        <w:t xml:space="preserve">FAQ </w:t>
      </w:r>
      <w:r>
        <w:rPr>
          <w:rFonts w:cstheme="minorHAnsi"/>
          <w:b/>
          <w:bCs/>
          <w:color w:val="FF0000"/>
        </w:rPr>
        <w:t>–</w:t>
      </w:r>
      <w:r w:rsidRPr="007E5DD5"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/>
          <w:bCs/>
          <w:color w:val="FF0000"/>
        </w:rPr>
        <w:t>SZZK a obhajoba</w:t>
      </w:r>
    </w:p>
    <w:p w14:paraId="0B2DCADE" w14:textId="77777777" w:rsidR="00B04F9D" w:rsidRDefault="00B04F9D" w:rsidP="005810EC">
      <w:pPr>
        <w:spacing w:after="0" w:line="240" w:lineRule="auto"/>
        <w:rPr>
          <w:rFonts w:cstheme="minorHAnsi"/>
          <w:b/>
          <w:bCs/>
        </w:rPr>
      </w:pPr>
    </w:p>
    <w:p w14:paraId="3BE32EC1" w14:textId="77777777" w:rsidR="00856264" w:rsidRPr="00856264" w:rsidRDefault="00856264" w:rsidP="00856264">
      <w:pPr>
        <w:spacing w:after="0" w:line="240" w:lineRule="auto"/>
      </w:pPr>
      <w:r w:rsidRPr="00856264">
        <w:rPr>
          <w:b/>
          <w:bCs/>
          <w:i/>
          <w:iCs/>
        </w:rPr>
        <w:t>Kdy budou termíny SZZK? </w:t>
      </w:r>
    </w:p>
    <w:p w14:paraId="158576DC" w14:textId="77777777" w:rsidR="00856264" w:rsidRPr="00856264" w:rsidRDefault="00856264" w:rsidP="00856264">
      <w:pPr>
        <w:numPr>
          <w:ilvl w:val="0"/>
          <w:numId w:val="9"/>
        </w:numPr>
        <w:spacing w:after="0" w:line="240" w:lineRule="auto"/>
      </w:pPr>
      <w:r w:rsidRPr="00856264">
        <w:t>červen (1.6.-30.6.), září (od 20.8.- 12.9.), leden (15.1.-15.2.)</w:t>
      </w:r>
    </w:p>
    <w:p w14:paraId="3C2D9A1B" w14:textId="77777777" w:rsidR="00856264" w:rsidRDefault="00856264" w:rsidP="00856264">
      <w:pPr>
        <w:numPr>
          <w:ilvl w:val="0"/>
          <w:numId w:val="9"/>
        </w:numPr>
        <w:spacing w:after="0" w:line="240" w:lineRule="auto"/>
      </w:pPr>
      <w:r w:rsidRPr="00856264">
        <w:lastRenderedPageBreak/>
        <w:t>vypsané v SIS cca 2 měsíce před SZZK, při nedostatku termínů nahlásit koordinátorovi</w:t>
      </w:r>
    </w:p>
    <w:p w14:paraId="109CF859" w14:textId="77777777" w:rsidR="00856264" w:rsidRPr="00856264" w:rsidRDefault="00856264" w:rsidP="00856264">
      <w:pPr>
        <w:spacing w:after="0" w:line="240" w:lineRule="auto"/>
        <w:ind w:left="720"/>
      </w:pPr>
    </w:p>
    <w:p w14:paraId="3C7DE2E3" w14:textId="77777777" w:rsidR="00856264" w:rsidRPr="00856264" w:rsidRDefault="00856264" w:rsidP="00856264">
      <w:pPr>
        <w:spacing w:after="0" w:line="240" w:lineRule="auto"/>
      </w:pPr>
      <w:r w:rsidRPr="00856264">
        <w:rPr>
          <w:b/>
          <w:bCs/>
          <w:i/>
          <w:iCs/>
        </w:rPr>
        <w:t>Kdo bude v komisi SZZK?</w:t>
      </w:r>
    </w:p>
    <w:p w14:paraId="4475F994" w14:textId="77777777" w:rsidR="00856264" w:rsidRPr="00856264" w:rsidRDefault="00856264" w:rsidP="00856264">
      <w:pPr>
        <w:numPr>
          <w:ilvl w:val="0"/>
          <w:numId w:val="10"/>
        </w:numPr>
        <w:spacing w:after="0" w:line="240" w:lineRule="auto"/>
      </w:pPr>
      <w:r w:rsidRPr="00856264">
        <w:t>informace o obsazení komisí není zveřejňována</w:t>
      </w:r>
    </w:p>
    <w:p w14:paraId="7CF477CE" w14:textId="77777777" w:rsidR="00856264" w:rsidRPr="00856264" w:rsidRDefault="00856264" w:rsidP="00856264">
      <w:pPr>
        <w:spacing w:after="0" w:line="240" w:lineRule="auto"/>
      </w:pPr>
      <w:r w:rsidRPr="00856264">
        <w:t> </w:t>
      </w:r>
    </w:p>
    <w:p w14:paraId="49A52042" w14:textId="77777777" w:rsidR="00856264" w:rsidRPr="00856264" w:rsidRDefault="00856264" w:rsidP="00856264">
      <w:pPr>
        <w:spacing w:after="0" w:line="240" w:lineRule="auto"/>
      </w:pPr>
      <w:r w:rsidRPr="00856264">
        <w:rPr>
          <w:b/>
          <w:bCs/>
          <w:i/>
          <w:iCs/>
        </w:rPr>
        <w:t>Lze skládat pouze teoretickou část státní zkoušky a obhajovat práci později?</w:t>
      </w:r>
    </w:p>
    <w:p w14:paraId="5ED358B8" w14:textId="77777777" w:rsidR="00856264" w:rsidRPr="00856264" w:rsidRDefault="00856264" w:rsidP="00856264">
      <w:pPr>
        <w:numPr>
          <w:ilvl w:val="0"/>
          <w:numId w:val="11"/>
        </w:numPr>
        <w:spacing w:after="0" w:line="240" w:lineRule="auto"/>
      </w:pPr>
      <w:r w:rsidRPr="00856264">
        <w:t>nelze, obhajoba a státní zkouška se vždy skládají v jeden termín</w:t>
      </w:r>
    </w:p>
    <w:p w14:paraId="6CFF7564" w14:textId="77777777" w:rsidR="00856264" w:rsidRDefault="00856264" w:rsidP="00856264">
      <w:pPr>
        <w:numPr>
          <w:ilvl w:val="0"/>
          <w:numId w:val="11"/>
        </w:numPr>
        <w:spacing w:after="0" w:line="240" w:lineRule="auto"/>
      </w:pPr>
      <w:r w:rsidRPr="00856264">
        <w:t>při neúspěchu v jedné části na dalším termínu už pouze neúspěšná část</w:t>
      </w:r>
    </w:p>
    <w:p w14:paraId="473F7485" w14:textId="77777777" w:rsidR="00856264" w:rsidRPr="00856264" w:rsidRDefault="00856264" w:rsidP="00856264">
      <w:pPr>
        <w:spacing w:after="0" w:line="240" w:lineRule="auto"/>
        <w:ind w:left="720"/>
      </w:pPr>
    </w:p>
    <w:p w14:paraId="1F476269" w14:textId="77777777" w:rsidR="00856264" w:rsidRPr="00856264" w:rsidRDefault="00856264" w:rsidP="00856264">
      <w:pPr>
        <w:spacing w:after="0" w:line="240" w:lineRule="auto"/>
      </w:pPr>
      <w:r w:rsidRPr="00856264">
        <w:rPr>
          <w:b/>
          <w:bCs/>
          <w:i/>
          <w:iCs/>
        </w:rPr>
        <w:t>Jak a kam přijít k SZZK?</w:t>
      </w:r>
    </w:p>
    <w:p w14:paraId="10970AF9" w14:textId="77777777" w:rsidR="00856264" w:rsidRPr="00856264" w:rsidRDefault="00856264" w:rsidP="00856264">
      <w:pPr>
        <w:numPr>
          <w:ilvl w:val="0"/>
          <w:numId w:val="12"/>
        </w:numPr>
        <w:spacing w:after="0" w:line="240" w:lineRule="auto"/>
      </w:pPr>
      <w:r w:rsidRPr="00856264">
        <w:t>SZZK s obhajobou jsou skládány na 3. IK nebo na 4.IK VFN, sraz studentů je vždy v 7:30, místo je upřesněno v SIS</w:t>
      </w:r>
    </w:p>
    <w:p w14:paraId="0D8CA81C" w14:textId="77777777" w:rsidR="00856264" w:rsidRPr="00856264" w:rsidRDefault="00856264" w:rsidP="00856264">
      <w:pPr>
        <w:numPr>
          <w:ilvl w:val="0"/>
          <w:numId w:val="12"/>
        </w:numPr>
        <w:spacing w:after="0" w:line="240" w:lineRule="auto"/>
      </w:pPr>
      <w:r w:rsidRPr="00856264">
        <w:t>s sebou ISIC kartu/doklad s fotkou, výpis splněných studijních povinností, práci v tištěné podobě (stačí kroužková vazba), prezentaci práce v PowerPoint</w:t>
      </w:r>
    </w:p>
    <w:p w14:paraId="6819EFBE" w14:textId="77777777" w:rsidR="00856264" w:rsidRPr="00856264" w:rsidRDefault="00856264" w:rsidP="00856264">
      <w:pPr>
        <w:numPr>
          <w:ilvl w:val="0"/>
          <w:numId w:val="12"/>
        </w:numPr>
        <w:spacing w:after="0" w:line="240" w:lineRule="auto"/>
      </w:pPr>
      <w:r w:rsidRPr="00856264">
        <w:t>před SZZK zkontrolujte, zda máte v SIS v pořádku kompletně posudky od vedoucího i oponenta</w:t>
      </w:r>
    </w:p>
    <w:p w14:paraId="460F475B" w14:textId="77777777" w:rsidR="00856264" w:rsidRPr="00856264" w:rsidRDefault="00856264" w:rsidP="00856264">
      <w:pPr>
        <w:spacing w:after="0" w:line="240" w:lineRule="auto"/>
      </w:pPr>
      <w:r w:rsidRPr="00856264">
        <w:rPr>
          <w:b/>
          <w:bCs/>
          <w:i/>
          <w:iCs/>
        </w:rPr>
        <w:t> </w:t>
      </w:r>
    </w:p>
    <w:p w14:paraId="53314726" w14:textId="77777777" w:rsidR="00856264" w:rsidRPr="00856264" w:rsidRDefault="00856264" w:rsidP="00856264">
      <w:pPr>
        <w:spacing w:after="0" w:line="240" w:lineRule="auto"/>
      </w:pPr>
      <w:r w:rsidRPr="00856264">
        <w:rPr>
          <w:b/>
          <w:bCs/>
          <w:i/>
          <w:iCs/>
        </w:rPr>
        <w:t>Může se vedoucí zúčastnit obhajoby?</w:t>
      </w:r>
    </w:p>
    <w:p w14:paraId="24835586" w14:textId="77777777" w:rsidR="00856264" w:rsidRPr="00856264" w:rsidRDefault="00856264" w:rsidP="00856264">
      <w:pPr>
        <w:numPr>
          <w:ilvl w:val="0"/>
          <w:numId w:val="13"/>
        </w:numPr>
        <w:spacing w:after="0" w:line="240" w:lineRule="auto"/>
      </w:pPr>
      <w:r w:rsidRPr="00856264">
        <w:t>ano, vedoucí i oponent se mohou obhajoby zúčastnit, není potřeba hlásit</w:t>
      </w:r>
    </w:p>
    <w:p w14:paraId="6717A7A4" w14:textId="77777777" w:rsidR="000A254A" w:rsidRDefault="000A254A" w:rsidP="005810EC">
      <w:pPr>
        <w:spacing w:after="0" w:line="240" w:lineRule="auto"/>
      </w:pPr>
    </w:p>
    <w:p w14:paraId="138A2CD4" w14:textId="77777777" w:rsidR="00856264" w:rsidRDefault="00856264" w:rsidP="005810EC">
      <w:pPr>
        <w:spacing w:after="0" w:line="240" w:lineRule="auto"/>
      </w:pPr>
    </w:p>
    <w:p w14:paraId="72864C85" w14:textId="5D2364DF" w:rsidR="005810EC" w:rsidRPr="00856264" w:rsidRDefault="005810EC" w:rsidP="005810E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56264">
        <w:rPr>
          <w:rFonts w:asciiTheme="minorHAnsi" w:hAnsiTheme="minorHAnsi" w:cstheme="minorHAnsi"/>
          <w:b/>
          <w:bCs/>
          <w:color w:val="FF0000"/>
          <w:sz w:val="22"/>
          <w:szCs w:val="22"/>
        </w:rPr>
        <w:t>Kalendář Závěrečných prací</w:t>
      </w:r>
    </w:p>
    <w:p w14:paraId="693C2A8A" w14:textId="5946C9DB" w:rsidR="00235B1E" w:rsidRDefault="00235B1E" w:rsidP="005810E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Termíny – udělat do:</w:t>
      </w:r>
    </w:p>
    <w:p w14:paraId="4BCF3E89" w14:textId="77777777" w:rsidR="00235B1E" w:rsidRPr="005810EC" w:rsidRDefault="00235B1E" w:rsidP="005810E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</w:p>
    <w:p w14:paraId="358CCFFD" w14:textId="413E1989" w:rsidR="00235B1E" w:rsidRDefault="00235B1E" w:rsidP="00235B1E">
      <w:pPr>
        <w:spacing w:after="0" w:line="240" w:lineRule="auto"/>
        <w:rPr>
          <w:rFonts w:cstheme="minorHAnsi"/>
          <w:color w:val="242424"/>
          <w:shd w:val="clear" w:color="auto" w:fill="FFFFFF"/>
        </w:rPr>
      </w:pPr>
      <w:r w:rsidRPr="00EE03B3">
        <w:rPr>
          <w:rFonts w:cstheme="minorHAnsi"/>
          <w:color w:val="242424"/>
          <w:shd w:val="clear" w:color="auto" w:fill="FFFFFF"/>
        </w:rPr>
        <w:t>20.10.</w:t>
      </w:r>
      <w:r w:rsidRPr="00EE03B3">
        <w:rPr>
          <w:rFonts w:cstheme="minorHAnsi"/>
          <w:color w:val="242424"/>
          <w:shd w:val="clear" w:color="auto" w:fill="FFFFFF"/>
        </w:rPr>
        <w:tab/>
        <w:t>nahlásit téma práce a vedoucího administrátorovi</w:t>
      </w:r>
    </w:p>
    <w:p w14:paraId="5CFEF36F" w14:textId="26804E2D" w:rsidR="00406943" w:rsidRDefault="00406943" w:rsidP="00235B1E">
      <w:pPr>
        <w:spacing w:after="0" w:line="240" w:lineRule="auto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>5.12.</w:t>
      </w:r>
      <w:r>
        <w:rPr>
          <w:rFonts w:cstheme="minorHAnsi"/>
          <w:color w:val="242424"/>
          <w:shd w:val="clear" w:color="auto" w:fill="FFFFFF"/>
        </w:rPr>
        <w:tab/>
      </w:r>
      <w:r w:rsidRPr="00406943">
        <w:rPr>
          <w:rFonts w:cstheme="minorHAnsi"/>
          <w:color w:val="242424"/>
          <w:shd w:val="clear" w:color="auto" w:fill="FFFFFF"/>
        </w:rPr>
        <w:t>odevzdání Protokolu projektu a rozpracované teoretické části tutorovi (emailem)</w:t>
      </w:r>
    </w:p>
    <w:p w14:paraId="4B72129E" w14:textId="01E3147D" w:rsidR="00EE03B3" w:rsidRDefault="00EE03B3" w:rsidP="00EE03B3">
      <w:pPr>
        <w:spacing w:after="0" w:line="240" w:lineRule="auto"/>
        <w:ind w:left="708" w:hanging="708"/>
      </w:pPr>
      <w:bookmarkStart w:id="0" w:name="_Hlk171198151"/>
      <w:r>
        <w:rPr>
          <w:rFonts w:cstheme="minorHAnsi"/>
        </w:rPr>
        <w:t>15.4.</w:t>
      </w:r>
      <w:r>
        <w:rPr>
          <w:rFonts w:cstheme="minorHAnsi"/>
        </w:rPr>
        <w:tab/>
        <w:t>p</w:t>
      </w:r>
      <w:r>
        <w:t>okud student ve spolupráci s vedoucím nenavrhnou</w:t>
      </w:r>
      <w:r w:rsidR="009D7B57">
        <w:t xml:space="preserve"> oponenta</w:t>
      </w:r>
      <w:r>
        <w:t xml:space="preserve">, zažádat garanta oboru o přidělení oponenta </w:t>
      </w:r>
      <w:r w:rsidRPr="00EE03B3">
        <w:t>(tato varianta není preferována)</w:t>
      </w:r>
    </w:p>
    <w:p w14:paraId="220BE9BC" w14:textId="77777777" w:rsidR="009D7B57" w:rsidRDefault="009D7B57" w:rsidP="009D7B57">
      <w:pPr>
        <w:spacing w:after="0" w:line="240" w:lineRule="auto"/>
        <w:rPr>
          <w:rFonts w:cstheme="minorHAnsi"/>
        </w:rPr>
      </w:pPr>
      <w:r w:rsidRPr="00EE03B3">
        <w:rPr>
          <w:rFonts w:cstheme="minorHAnsi"/>
        </w:rPr>
        <w:t>30.4.</w:t>
      </w:r>
      <w:r w:rsidRPr="00EE03B3">
        <w:rPr>
          <w:rFonts w:cstheme="minorHAnsi"/>
        </w:rPr>
        <w:tab/>
        <w:t>nahlásit oponenta administrátorovi</w:t>
      </w:r>
      <w:r>
        <w:rPr>
          <w:rFonts w:cstheme="minorHAnsi"/>
        </w:rPr>
        <w:t xml:space="preserve"> (lépe dříve)</w:t>
      </w:r>
    </w:p>
    <w:p w14:paraId="2C5FAC45" w14:textId="53286012" w:rsidR="00EE03B3" w:rsidRPr="00EE03B3" w:rsidRDefault="00235B1E" w:rsidP="00235B1E">
      <w:pPr>
        <w:spacing w:after="0" w:line="240" w:lineRule="auto"/>
        <w:rPr>
          <w:rFonts w:cstheme="minorHAnsi"/>
        </w:rPr>
      </w:pPr>
      <w:r w:rsidRPr="00EE03B3">
        <w:rPr>
          <w:rFonts w:cstheme="minorHAnsi"/>
        </w:rPr>
        <w:t>30.4.</w:t>
      </w:r>
      <w:r w:rsidR="00EE03B3" w:rsidRPr="00EE03B3">
        <w:rPr>
          <w:rFonts w:cstheme="minorHAnsi"/>
        </w:rPr>
        <w:tab/>
        <w:t>nahrát práci do SIS</w:t>
      </w:r>
      <w:r w:rsidR="00EE03B3">
        <w:rPr>
          <w:rFonts w:cstheme="minorHAnsi"/>
        </w:rPr>
        <w:t xml:space="preserve"> (pro obhajobu v červnu)</w:t>
      </w:r>
    </w:p>
    <w:p w14:paraId="0E2BBE31" w14:textId="77777777" w:rsidR="00EE03B3" w:rsidRPr="00EE03B3" w:rsidRDefault="00EE03B3" w:rsidP="00EE03B3">
      <w:pPr>
        <w:spacing w:after="0" w:line="240" w:lineRule="auto"/>
        <w:ind w:left="708" w:hanging="708"/>
        <w:rPr>
          <w:rFonts w:cstheme="minorHAnsi"/>
        </w:rPr>
      </w:pPr>
      <w:r w:rsidRPr="00EE03B3">
        <w:rPr>
          <w:rFonts w:cstheme="minorHAnsi"/>
        </w:rPr>
        <w:t>30.4.</w:t>
      </w:r>
      <w:r w:rsidRPr="00EE03B3">
        <w:rPr>
          <w:rFonts w:cstheme="minorHAnsi"/>
        </w:rPr>
        <w:tab/>
        <w:t>odeslat PDF práce a formulář posudku vedoucímu a oponentovi s žádostí o vyplnění a odevzdání do 19.5.</w:t>
      </w:r>
    </w:p>
    <w:bookmarkEnd w:id="0"/>
    <w:p w14:paraId="1EB2E07A" w14:textId="06124074" w:rsidR="00EE03B3" w:rsidRDefault="00EE03B3" w:rsidP="00EE03B3">
      <w:pPr>
        <w:spacing w:after="0" w:line="240" w:lineRule="auto"/>
        <w:ind w:left="708" w:hanging="708"/>
        <w:rPr>
          <w:rFonts w:cstheme="minorHAnsi"/>
        </w:rPr>
      </w:pPr>
      <w:r w:rsidRPr="00EE03B3">
        <w:rPr>
          <w:rFonts w:cstheme="minorHAnsi"/>
        </w:rPr>
        <w:t xml:space="preserve">19.5. </w:t>
      </w:r>
      <w:r w:rsidRPr="00EE03B3">
        <w:rPr>
          <w:rFonts w:cstheme="minorHAnsi"/>
        </w:rPr>
        <w:tab/>
        <w:t>odevzdání posudků vedoucího a oponenta ve Word administrátorovi</w:t>
      </w:r>
      <w:r>
        <w:rPr>
          <w:rFonts w:cstheme="minorHAnsi"/>
        </w:rPr>
        <w:t xml:space="preserve"> (pro obhajobu v červnu)</w:t>
      </w:r>
    </w:p>
    <w:p w14:paraId="7B80AFDA" w14:textId="5E104833" w:rsidR="00EE03B3" w:rsidRDefault="00EE03B3" w:rsidP="00EE03B3">
      <w:pPr>
        <w:spacing w:after="0" w:line="240" w:lineRule="auto"/>
        <w:ind w:left="708" w:hanging="708"/>
        <w:rPr>
          <w:rFonts w:cstheme="minorHAnsi"/>
          <w:color w:val="AEAAAA" w:themeColor="background2" w:themeShade="BF"/>
        </w:rPr>
      </w:pPr>
      <w:r w:rsidRPr="00EE03B3">
        <w:rPr>
          <w:rFonts w:cstheme="minorHAnsi"/>
          <w:color w:val="AEAAAA" w:themeColor="background2" w:themeShade="BF"/>
        </w:rPr>
        <w:t>30.6.</w:t>
      </w:r>
      <w:r w:rsidRPr="00EE03B3">
        <w:rPr>
          <w:rFonts w:cstheme="minorHAnsi"/>
          <w:color w:val="AEAAAA" w:themeColor="background2" w:themeShade="BF"/>
        </w:rPr>
        <w:tab/>
        <w:t>nahrát práci do SIS (pro obhajobu v září)</w:t>
      </w:r>
    </w:p>
    <w:p w14:paraId="229113A2" w14:textId="4D2D5318" w:rsidR="00EE03B3" w:rsidRPr="00EE03B3" w:rsidRDefault="00EE03B3" w:rsidP="00EE03B3">
      <w:pPr>
        <w:spacing w:after="0" w:line="240" w:lineRule="auto"/>
        <w:ind w:left="708" w:hanging="708"/>
        <w:rPr>
          <w:rFonts w:cstheme="minorHAnsi"/>
          <w:color w:val="AEAAAA" w:themeColor="background2" w:themeShade="BF"/>
        </w:rPr>
      </w:pPr>
      <w:r w:rsidRPr="00EE03B3">
        <w:rPr>
          <w:rFonts w:cstheme="minorHAnsi"/>
          <w:color w:val="AEAAAA" w:themeColor="background2" w:themeShade="BF"/>
        </w:rPr>
        <w:t xml:space="preserve">20.8. </w:t>
      </w:r>
      <w:r w:rsidRPr="00EE03B3">
        <w:rPr>
          <w:rFonts w:cstheme="minorHAnsi"/>
          <w:color w:val="AEAAAA" w:themeColor="background2" w:themeShade="BF"/>
        </w:rPr>
        <w:tab/>
        <w:t>odevzdání posudků vedoucího a oponenta ve Word administrátorovi (pro obhajobu v září)</w:t>
      </w:r>
    </w:p>
    <w:p w14:paraId="2B258137" w14:textId="224613EF" w:rsidR="00EE03B3" w:rsidRPr="00EE03B3" w:rsidRDefault="00EE03B3" w:rsidP="00EE03B3">
      <w:pPr>
        <w:spacing w:after="0" w:line="240" w:lineRule="auto"/>
        <w:ind w:left="708" w:hanging="708"/>
        <w:rPr>
          <w:rFonts w:cstheme="minorHAnsi"/>
          <w:color w:val="AEAAAA" w:themeColor="background2" w:themeShade="BF"/>
        </w:rPr>
      </w:pPr>
      <w:r>
        <w:rPr>
          <w:rFonts w:cstheme="minorHAnsi"/>
          <w:color w:val="AEAAAA" w:themeColor="background2" w:themeShade="BF"/>
        </w:rPr>
        <w:t>30.11.</w:t>
      </w:r>
      <w:r>
        <w:rPr>
          <w:rFonts w:cstheme="minorHAnsi"/>
          <w:color w:val="AEAAAA" w:themeColor="background2" w:themeShade="BF"/>
        </w:rPr>
        <w:tab/>
      </w:r>
      <w:r w:rsidRPr="00EE03B3">
        <w:rPr>
          <w:rFonts w:cstheme="minorHAnsi"/>
          <w:color w:val="AEAAAA" w:themeColor="background2" w:themeShade="BF"/>
        </w:rPr>
        <w:t>nahrát práci do SIS (pro obhajobu v </w:t>
      </w:r>
      <w:r>
        <w:rPr>
          <w:rFonts w:cstheme="minorHAnsi"/>
          <w:color w:val="AEAAAA" w:themeColor="background2" w:themeShade="BF"/>
        </w:rPr>
        <w:t>lednu</w:t>
      </w:r>
      <w:r w:rsidRPr="00EE03B3">
        <w:rPr>
          <w:rFonts w:cstheme="minorHAnsi"/>
          <w:color w:val="AEAAAA" w:themeColor="background2" w:themeShade="BF"/>
        </w:rPr>
        <w:t>)</w:t>
      </w:r>
    </w:p>
    <w:p w14:paraId="0248F9F6" w14:textId="4F3B944B" w:rsidR="00EE03B3" w:rsidRPr="00EE03B3" w:rsidRDefault="00EE03B3" w:rsidP="00EE03B3">
      <w:pPr>
        <w:spacing w:after="0" w:line="240" w:lineRule="auto"/>
        <w:ind w:left="708" w:hanging="708"/>
        <w:rPr>
          <w:rFonts w:cstheme="minorHAnsi"/>
          <w:color w:val="AEAAAA" w:themeColor="background2" w:themeShade="BF"/>
        </w:rPr>
      </w:pPr>
      <w:r w:rsidRPr="00EE03B3">
        <w:rPr>
          <w:rFonts w:cstheme="minorHAnsi"/>
          <w:color w:val="AEAAAA" w:themeColor="background2" w:themeShade="BF"/>
        </w:rPr>
        <w:t xml:space="preserve">31.12. </w:t>
      </w:r>
      <w:r w:rsidRPr="00EE03B3">
        <w:rPr>
          <w:rFonts w:cstheme="minorHAnsi"/>
          <w:color w:val="AEAAAA" w:themeColor="background2" w:themeShade="BF"/>
        </w:rPr>
        <w:tab/>
        <w:t>odevzdání posudků vedoucího a oponenta ve Word administrátorovi (pro obhajobu v lednu)</w:t>
      </w:r>
    </w:p>
    <w:sectPr w:rsidR="00EE03B3" w:rsidRPr="00EE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3F11"/>
    <w:multiLevelType w:val="hybridMultilevel"/>
    <w:tmpl w:val="6A500058"/>
    <w:lvl w:ilvl="0" w:tplc="818A0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EE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8C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AE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9A76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06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82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89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EA3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855C2F"/>
    <w:multiLevelType w:val="hybridMultilevel"/>
    <w:tmpl w:val="7E4498CE"/>
    <w:lvl w:ilvl="0" w:tplc="87A43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BA2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017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A74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8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E55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AC4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E38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0D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5B1C92"/>
    <w:multiLevelType w:val="hybridMultilevel"/>
    <w:tmpl w:val="8AF6981C"/>
    <w:lvl w:ilvl="0" w:tplc="D09C6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C5B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80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2A5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A49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2C4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4D5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246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E52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142976"/>
    <w:multiLevelType w:val="hybridMultilevel"/>
    <w:tmpl w:val="9F88B120"/>
    <w:lvl w:ilvl="0" w:tplc="935CC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F632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EB0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CC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04C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8F0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C7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EA0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C74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A763A1"/>
    <w:multiLevelType w:val="hybridMultilevel"/>
    <w:tmpl w:val="D1E283D2"/>
    <w:lvl w:ilvl="0" w:tplc="87929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E4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80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61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634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A0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E59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EA64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6A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2B5A2B"/>
    <w:multiLevelType w:val="hybridMultilevel"/>
    <w:tmpl w:val="B8C02A7A"/>
    <w:lvl w:ilvl="0" w:tplc="F5CAF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7666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EB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C58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CCE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84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40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8CD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0E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A0195E"/>
    <w:multiLevelType w:val="hybridMultilevel"/>
    <w:tmpl w:val="A8567C98"/>
    <w:lvl w:ilvl="0" w:tplc="74C8A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4C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234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297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C9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21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42C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26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61B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F61A42"/>
    <w:multiLevelType w:val="hybridMultilevel"/>
    <w:tmpl w:val="3CA6305A"/>
    <w:lvl w:ilvl="0" w:tplc="46AED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617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6D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C3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AF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69E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81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84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05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692BB6"/>
    <w:multiLevelType w:val="hybridMultilevel"/>
    <w:tmpl w:val="2ADED0CE"/>
    <w:lvl w:ilvl="0" w:tplc="EF344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24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88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B09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23E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A1B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14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E1F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CB0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B8A0FD1"/>
    <w:multiLevelType w:val="hybridMultilevel"/>
    <w:tmpl w:val="A3EC4372"/>
    <w:lvl w:ilvl="0" w:tplc="D72EA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34C3A"/>
    <w:multiLevelType w:val="hybridMultilevel"/>
    <w:tmpl w:val="2BF0120C"/>
    <w:lvl w:ilvl="0" w:tplc="A2705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21D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4D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828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CC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EC9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E6D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89D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AA8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9E1E95"/>
    <w:multiLevelType w:val="hybridMultilevel"/>
    <w:tmpl w:val="D7A44818"/>
    <w:lvl w:ilvl="0" w:tplc="1DC22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6EF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EC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A5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A7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E51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720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EA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2E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85C2EF2"/>
    <w:multiLevelType w:val="hybridMultilevel"/>
    <w:tmpl w:val="47ACECB2"/>
    <w:lvl w:ilvl="0" w:tplc="3196A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25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43B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E3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1A2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A2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AFB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4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48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6255055">
    <w:abstractNumId w:val="3"/>
  </w:num>
  <w:num w:numId="2" w16cid:durableId="16128720">
    <w:abstractNumId w:val="7"/>
  </w:num>
  <w:num w:numId="3" w16cid:durableId="1473861308">
    <w:abstractNumId w:val="8"/>
  </w:num>
  <w:num w:numId="4" w16cid:durableId="1344090551">
    <w:abstractNumId w:val="2"/>
  </w:num>
  <w:num w:numId="5" w16cid:durableId="611472373">
    <w:abstractNumId w:val="0"/>
  </w:num>
  <w:num w:numId="6" w16cid:durableId="773790150">
    <w:abstractNumId w:val="11"/>
  </w:num>
  <w:num w:numId="7" w16cid:durableId="1974216313">
    <w:abstractNumId w:val="12"/>
  </w:num>
  <w:num w:numId="8" w16cid:durableId="1283803189">
    <w:abstractNumId w:val="9"/>
  </w:num>
  <w:num w:numId="9" w16cid:durableId="1284921274">
    <w:abstractNumId w:val="1"/>
  </w:num>
  <w:num w:numId="10" w16cid:durableId="926575753">
    <w:abstractNumId w:val="10"/>
  </w:num>
  <w:num w:numId="11" w16cid:durableId="125591644">
    <w:abstractNumId w:val="4"/>
  </w:num>
  <w:num w:numId="12" w16cid:durableId="1696037729">
    <w:abstractNumId w:val="5"/>
  </w:num>
  <w:num w:numId="13" w16cid:durableId="128330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F"/>
    <w:rsid w:val="000A254A"/>
    <w:rsid w:val="00156AC7"/>
    <w:rsid w:val="001608C6"/>
    <w:rsid w:val="0019154A"/>
    <w:rsid w:val="00235B1E"/>
    <w:rsid w:val="0024174F"/>
    <w:rsid w:val="002954B9"/>
    <w:rsid w:val="00297AD6"/>
    <w:rsid w:val="002E6D63"/>
    <w:rsid w:val="003F3136"/>
    <w:rsid w:val="00406943"/>
    <w:rsid w:val="004C508A"/>
    <w:rsid w:val="005810EC"/>
    <w:rsid w:val="006215F3"/>
    <w:rsid w:val="00640B46"/>
    <w:rsid w:val="007720CC"/>
    <w:rsid w:val="007D0A1B"/>
    <w:rsid w:val="007E5DD5"/>
    <w:rsid w:val="00856264"/>
    <w:rsid w:val="00861220"/>
    <w:rsid w:val="008D290C"/>
    <w:rsid w:val="008E6CE2"/>
    <w:rsid w:val="009D1C92"/>
    <w:rsid w:val="009D7B57"/>
    <w:rsid w:val="00B04F9D"/>
    <w:rsid w:val="00B63E9E"/>
    <w:rsid w:val="00B7239F"/>
    <w:rsid w:val="00C05497"/>
    <w:rsid w:val="00C15139"/>
    <w:rsid w:val="00E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59BA"/>
  <w15:chartTrackingRefBased/>
  <w15:docId w15:val="{B305395B-739C-4AA2-A69A-57CC36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4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D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D290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F9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38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05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54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esel@lf1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nemcova@lf1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f1.cuni.cz/document/25838/navod-vkladani-prace.pdf" TargetMode="External"/><Relationship Id="rId5" Type="http://schemas.openxmlformats.org/officeDocument/2006/relationships/hyperlink" Target="mailto:tereza.nemcova@lf1.cun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Horová</dc:creator>
  <cp:keywords/>
  <dc:description/>
  <cp:lastModifiedBy>Eva Horová</cp:lastModifiedBy>
  <cp:revision>3</cp:revision>
  <dcterms:created xsi:type="dcterms:W3CDTF">2024-11-02T09:41:00Z</dcterms:created>
  <dcterms:modified xsi:type="dcterms:W3CDTF">2024-11-02T09:52:00Z</dcterms:modified>
</cp:coreProperties>
</file>