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856A9" w14:textId="77777777" w:rsidR="00EF34AF" w:rsidRPr="00EF34AF" w:rsidRDefault="00EF34AF" w:rsidP="00EF34AF">
      <w:pPr>
        <w:rPr>
          <w:rFonts w:ascii="Arial" w:eastAsia="Times New Roman" w:hAnsi="Arial" w:cs="Arial"/>
          <w:sz w:val="23"/>
          <w:szCs w:val="23"/>
          <w:lang w:eastAsia="cs-CZ"/>
        </w:rPr>
      </w:pPr>
      <w:proofErr w:type="spellStart"/>
      <w:r>
        <w:rPr>
          <w:b/>
          <w:sz w:val="24"/>
        </w:rPr>
        <w:t>Must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be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Course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completion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requirements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Literature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, </w:t>
      </w:r>
      <w:proofErr w:type="spellStart"/>
      <w:r w:rsidRPr="00EF34AF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Requirements</w:t>
      </w:r>
      <w:proofErr w:type="spellEnd"/>
      <w:r w:rsidRPr="00EF34AF">
        <w:rPr>
          <w:rFonts w:ascii="Arial" w:eastAsia="Times New Roman" w:hAnsi="Arial" w:cs="Arial"/>
          <w:b/>
          <w:bCs/>
          <w:sz w:val="23"/>
          <w:szCs w:val="23"/>
          <w:lang w:eastAsia="cs-CZ"/>
        </w:rPr>
        <w:t xml:space="preserve"> to </w:t>
      </w:r>
      <w:proofErr w:type="spellStart"/>
      <w:r w:rsidRPr="00EF34AF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the</w:t>
      </w:r>
      <w:proofErr w:type="spellEnd"/>
      <w:r w:rsidRPr="00EF34AF">
        <w:rPr>
          <w:rFonts w:ascii="Arial" w:eastAsia="Times New Roman" w:hAnsi="Arial" w:cs="Arial"/>
          <w:b/>
          <w:bCs/>
          <w:sz w:val="23"/>
          <w:szCs w:val="23"/>
          <w:lang w:eastAsia="cs-CZ"/>
        </w:rPr>
        <w:t xml:space="preserve"> </w:t>
      </w:r>
      <w:proofErr w:type="spellStart"/>
      <w:r w:rsidRPr="00EF34AF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exam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cs-CZ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Course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completion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requirements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EEEEEE"/>
        </w:rPr>
        <w:t> </w:t>
      </w:r>
    </w:p>
    <w:p w14:paraId="77113C53" w14:textId="77777777" w:rsidR="00EF34AF" w:rsidRDefault="00EF34AF" w:rsidP="00BB614B">
      <w:pPr>
        <w:rPr>
          <w:b/>
          <w:sz w:val="24"/>
        </w:rPr>
      </w:pPr>
    </w:p>
    <w:p w14:paraId="6B443F6D" w14:textId="77777777" w:rsidR="00EB3BA5" w:rsidRDefault="009827EE" w:rsidP="00BB614B">
      <w:pPr>
        <w:rPr>
          <w:b/>
          <w:sz w:val="24"/>
        </w:rPr>
      </w:pPr>
      <w:r w:rsidRPr="00EB3BA5">
        <w:rPr>
          <w:b/>
          <w:sz w:val="24"/>
          <w:szCs w:val="24"/>
        </w:rPr>
        <w:t>INTERNAL MEDICINE III</w:t>
      </w:r>
      <w:r w:rsidR="00EB3BA5" w:rsidRPr="00AE2F59">
        <w:rPr>
          <w:b/>
          <w:sz w:val="24"/>
        </w:rPr>
        <w:t xml:space="preserve"> </w:t>
      </w:r>
      <w:r w:rsidR="00EB3BA5">
        <w:rPr>
          <w:b/>
          <w:sz w:val="24"/>
        </w:rPr>
        <w:t xml:space="preserve">- </w:t>
      </w:r>
      <w:r w:rsidR="00EB3BA5" w:rsidRPr="00FB18AB">
        <w:rPr>
          <w:rFonts w:ascii="Arial" w:hAnsi="Arial" w:cs="Arial"/>
          <w:b/>
          <w:bCs/>
          <w:caps/>
          <w:color w:val="000000"/>
          <w:sz w:val="23"/>
          <w:szCs w:val="23"/>
        </w:rPr>
        <w:t>Learning outcomes</w:t>
      </w:r>
      <w:r w:rsidR="00EB3BA5" w:rsidRPr="00AE2F59">
        <w:rPr>
          <w:b/>
          <w:sz w:val="24"/>
        </w:rPr>
        <w:t xml:space="preserve"> </w:t>
      </w:r>
      <w:r w:rsidR="00EB3BA5">
        <w:rPr>
          <w:b/>
          <w:sz w:val="24"/>
        </w:rPr>
        <w:t>(</w:t>
      </w:r>
      <w:r w:rsidR="00BB614B" w:rsidRPr="00AE2F59">
        <w:rPr>
          <w:b/>
          <w:sz w:val="24"/>
        </w:rPr>
        <w:t>LEARNING OBJECTIVES</w:t>
      </w:r>
      <w:r w:rsidR="00EB3BA5">
        <w:rPr>
          <w:b/>
          <w:sz w:val="24"/>
        </w:rPr>
        <w:t>)</w:t>
      </w:r>
    </w:p>
    <w:p w14:paraId="34421B6E" w14:textId="77777777" w:rsidR="00BB614B" w:rsidRPr="00EB3BA5" w:rsidRDefault="00BB614B" w:rsidP="00BB614B">
      <w:pPr>
        <w:rPr>
          <w:b/>
          <w:sz w:val="24"/>
        </w:rPr>
      </w:pPr>
      <w:r w:rsidRPr="00BB614B">
        <w:rPr>
          <w:sz w:val="24"/>
        </w:rPr>
        <w:t>5th grade</w:t>
      </w:r>
      <w:r w:rsidR="00EB3BA5">
        <w:rPr>
          <w:sz w:val="24"/>
        </w:rPr>
        <w:t xml:space="preserve">; </w:t>
      </w:r>
      <w:proofErr w:type="spellStart"/>
      <w:r>
        <w:rPr>
          <w:sz w:val="24"/>
        </w:rPr>
        <w:t>C</w:t>
      </w:r>
      <w:r w:rsidRPr="00BB614B">
        <w:rPr>
          <w:sz w:val="24"/>
        </w:rPr>
        <w:t>ontinuously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throughout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academic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year</w:t>
      </w:r>
      <w:proofErr w:type="spellEnd"/>
      <w:r>
        <w:rPr>
          <w:sz w:val="24"/>
        </w:rPr>
        <w:t>.</w:t>
      </w:r>
    </w:p>
    <w:p w14:paraId="672314EA" w14:textId="77777777" w:rsidR="00BB614B" w:rsidRPr="00BB614B" w:rsidRDefault="00BB614B" w:rsidP="00BB614B">
      <w:pPr>
        <w:rPr>
          <w:sz w:val="24"/>
        </w:rPr>
      </w:pPr>
      <w:r w:rsidRPr="00BB614B">
        <w:rPr>
          <w:sz w:val="24"/>
        </w:rPr>
        <w:t xml:space="preserve">- </w:t>
      </w:r>
      <w:proofErr w:type="spellStart"/>
      <w:r w:rsidRPr="00BB614B">
        <w:rPr>
          <w:sz w:val="24"/>
        </w:rPr>
        <w:t>After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completing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cycle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of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lectures</w:t>
      </w:r>
      <w:proofErr w:type="spellEnd"/>
      <w:r w:rsidRPr="00BB614B">
        <w:rPr>
          <w:sz w:val="24"/>
        </w:rPr>
        <w:t xml:space="preserve"> and </w:t>
      </w:r>
      <w:proofErr w:type="spellStart"/>
      <w:r w:rsidRPr="00BB614B">
        <w:rPr>
          <w:sz w:val="24"/>
        </w:rPr>
        <w:t>practicals</w:t>
      </w:r>
      <w:proofErr w:type="spellEnd"/>
      <w:r w:rsidRPr="00BB614B">
        <w:rPr>
          <w:sz w:val="24"/>
        </w:rPr>
        <w:t xml:space="preserve">,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student </w:t>
      </w:r>
      <w:proofErr w:type="spellStart"/>
      <w:r w:rsidRPr="00BB614B">
        <w:rPr>
          <w:sz w:val="24"/>
        </w:rPr>
        <w:t>should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be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able</w:t>
      </w:r>
      <w:proofErr w:type="spellEnd"/>
      <w:r w:rsidRPr="00BB614B">
        <w:rPr>
          <w:sz w:val="24"/>
        </w:rPr>
        <w:t xml:space="preserve"> to </w:t>
      </w:r>
      <w:proofErr w:type="spellStart"/>
      <w:r w:rsidRPr="00BB614B">
        <w:rPr>
          <w:sz w:val="24"/>
        </w:rPr>
        <w:t>carry</w:t>
      </w:r>
      <w:proofErr w:type="spellEnd"/>
      <w:r w:rsidRPr="00BB614B">
        <w:rPr>
          <w:sz w:val="24"/>
        </w:rPr>
        <w:t xml:space="preserve"> out a </w:t>
      </w:r>
      <w:proofErr w:type="spellStart"/>
      <w:r w:rsidRPr="00BB614B">
        <w:rPr>
          <w:sz w:val="24"/>
        </w:rPr>
        <w:t>differential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diagnostic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assessment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of</w:t>
      </w:r>
      <w:proofErr w:type="spellEnd"/>
      <w:r w:rsidRPr="00BB614B">
        <w:rPr>
          <w:sz w:val="24"/>
        </w:rPr>
        <w:t xml:space="preserve"> a </w:t>
      </w:r>
      <w:proofErr w:type="spellStart"/>
      <w:r w:rsidRPr="00BB614B">
        <w:rPr>
          <w:sz w:val="24"/>
        </w:rPr>
        <w:t>given</w:t>
      </w:r>
      <w:proofErr w:type="spellEnd"/>
      <w:r w:rsidRPr="00BB614B">
        <w:rPr>
          <w:sz w:val="24"/>
        </w:rPr>
        <w:t xml:space="preserve"> symptom, syndrome </w:t>
      </w:r>
      <w:proofErr w:type="spellStart"/>
      <w:r w:rsidRPr="00BB614B">
        <w:rPr>
          <w:sz w:val="24"/>
        </w:rPr>
        <w:t>or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disease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state</w:t>
      </w:r>
      <w:proofErr w:type="spellEnd"/>
      <w:r w:rsidRPr="00BB614B">
        <w:rPr>
          <w:sz w:val="24"/>
        </w:rPr>
        <w:t xml:space="preserve">, as </w:t>
      </w:r>
      <w:proofErr w:type="spellStart"/>
      <w:r w:rsidRPr="00BB614B">
        <w:rPr>
          <w:sz w:val="24"/>
        </w:rPr>
        <w:t>they</w:t>
      </w:r>
      <w:proofErr w:type="spellEnd"/>
      <w:r w:rsidRPr="00BB614B">
        <w:rPr>
          <w:sz w:val="24"/>
        </w:rPr>
        <w:t xml:space="preserve"> are </w:t>
      </w:r>
      <w:proofErr w:type="spellStart"/>
      <w:r w:rsidRPr="00BB614B">
        <w:rPr>
          <w:sz w:val="24"/>
        </w:rPr>
        <w:t>listed</w:t>
      </w:r>
      <w:proofErr w:type="spellEnd"/>
      <w:r w:rsidRPr="00BB614B">
        <w:rPr>
          <w:sz w:val="24"/>
        </w:rPr>
        <w:t xml:space="preserve"> in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syllabus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of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this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year</w:t>
      </w:r>
      <w:proofErr w:type="spellEnd"/>
      <w:r w:rsidRPr="00BB614B">
        <w:rPr>
          <w:sz w:val="24"/>
        </w:rPr>
        <w:t>.</w:t>
      </w:r>
    </w:p>
    <w:p w14:paraId="47E63990" w14:textId="77777777" w:rsidR="00BB614B" w:rsidRPr="00BB614B" w:rsidRDefault="00BB614B" w:rsidP="00BB614B">
      <w:pPr>
        <w:rPr>
          <w:sz w:val="24"/>
        </w:rPr>
      </w:pPr>
      <w:r w:rsidRPr="00BB614B">
        <w:rPr>
          <w:sz w:val="24"/>
        </w:rPr>
        <w:t xml:space="preserve">- </w:t>
      </w:r>
      <w:proofErr w:type="spellStart"/>
      <w:r w:rsidRPr="00BB614B">
        <w:rPr>
          <w:sz w:val="24"/>
        </w:rPr>
        <w:t>For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individual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differential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diagnostic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topics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discussed</w:t>
      </w:r>
      <w:proofErr w:type="spellEnd"/>
      <w:r w:rsidRPr="00BB614B">
        <w:rPr>
          <w:sz w:val="24"/>
        </w:rPr>
        <w:t xml:space="preserve">, he </w:t>
      </w:r>
      <w:proofErr w:type="spellStart"/>
      <w:r w:rsidRPr="00BB614B">
        <w:rPr>
          <w:sz w:val="24"/>
        </w:rPr>
        <w:t>should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know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basic etiology and </w:t>
      </w:r>
      <w:proofErr w:type="spellStart"/>
      <w:r w:rsidRPr="00BB614B">
        <w:rPr>
          <w:sz w:val="24"/>
        </w:rPr>
        <w:t>pathophysiology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of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diseases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that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come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into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consideration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for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given</w:t>
      </w:r>
      <w:proofErr w:type="spellEnd"/>
      <w:r w:rsidRPr="00BB614B">
        <w:rPr>
          <w:sz w:val="24"/>
        </w:rPr>
        <w:t xml:space="preserve"> symptom.</w:t>
      </w:r>
    </w:p>
    <w:p w14:paraId="663B1A02" w14:textId="77777777" w:rsidR="00BB614B" w:rsidRPr="00BB614B" w:rsidRDefault="00BB614B" w:rsidP="00BB614B">
      <w:pPr>
        <w:rPr>
          <w:sz w:val="24"/>
        </w:rPr>
      </w:pPr>
      <w:r w:rsidRPr="00BB614B">
        <w:rPr>
          <w:sz w:val="24"/>
        </w:rPr>
        <w:t xml:space="preserve">- </w:t>
      </w:r>
      <w:proofErr w:type="spellStart"/>
      <w:r w:rsidRPr="00BB614B">
        <w:rPr>
          <w:sz w:val="24"/>
        </w:rPr>
        <w:t>After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lectures</w:t>
      </w:r>
      <w:proofErr w:type="spellEnd"/>
      <w:r w:rsidRPr="00BB614B">
        <w:rPr>
          <w:sz w:val="24"/>
        </w:rPr>
        <w:t xml:space="preserve"> and </w:t>
      </w:r>
      <w:proofErr w:type="spellStart"/>
      <w:r w:rsidRPr="00BB614B">
        <w:rPr>
          <w:sz w:val="24"/>
        </w:rPr>
        <w:t>completion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of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practicals</w:t>
      </w:r>
      <w:proofErr w:type="spellEnd"/>
      <w:r w:rsidRPr="00BB614B">
        <w:rPr>
          <w:sz w:val="24"/>
        </w:rPr>
        <w:t xml:space="preserve">, a </w:t>
      </w:r>
      <w:proofErr w:type="spellStart"/>
      <w:r w:rsidRPr="00BB614B">
        <w:rPr>
          <w:sz w:val="24"/>
        </w:rPr>
        <w:t>competent</w:t>
      </w:r>
      <w:proofErr w:type="spellEnd"/>
      <w:r w:rsidRPr="00BB614B">
        <w:rPr>
          <w:sz w:val="24"/>
        </w:rPr>
        <w:t xml:space="preserve"> student </w:t>
      </w:r>
      <w:proofErr w:type="spellStart"/>
      <w:r w:rsidRPr="00BB614B">
        <w:rPr>
          <w:sz w:val="24"/>
        </w:rPr>
        <w:t>should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carry</w:t>
      </w:r>
      <w:proofErr w:type="spellEnd"/>
      <w:r w:rsidRPr="00BB614B">
        <w:rPr>
          <w:sz w:val="24"/>
        </w:rPr>
        <w:t xml:space="preserve"> out a </w:t>
      </w:r>
      <w:proofErr w:type="spellStart"/>
      <w:r w:rsidRPr="00BB614B">
        <w:rPr>
          <w:sz w:val="24"/>
        </w:rPr>
        <w:t>differential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diagnostic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assessment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of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given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disease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state</w:t>
      </w:r>
      <w:proofErr w:type="spellEnd"/>
      <w:r w:rsidRPr="00BB614B">
        <w:rPr>
          <w:sz w:val="24"/>
        </w:rPr>
        <w:t xml:space="preserve"> and </w:t>
      </w:r>
      <w:proofErr w:type="spellStart"/>
      <w:r w:rsidRPr="00BB614B">
        <w:rPr>
          <w:sz w:val="24"/>
        </w:rPr>
        <w:t>be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able</w:t>
      </w:r>
      <w:proofErr w:type="spellEnd"/>
      <w:r w:rsidRPr="00BB614B">
        <w:rPr>
          <w:sz w:val="24"/>
        </w:rPr>
        <w:t xml:space="preserve"> to </w:t>
      </w:r>
      <w:proofErr w:type="spellStart"/>
      <w:r w:rsidRPr="00BB614B">
        <w:rPr>
          <w:sz w:val="24"/>
        </w:rPr>
        <w:t>propose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examinations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with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which</w:t>
      </w:r>
      <w:proofErr w:type="spellEnd"/>
      <w:r w:rsidRPr="00BB614B">
        <w:rPr>
          <w:sz w:val="24"/>
        </w:rPr>
        <w:t xml:space="preserve"> to </w:t>
      </w:r>
      <w:proofErr w:type="spellStart"/>
      <w:r w:rsidRPr="00BB614B">
        <w:rPr>
          <w:sz w:val="24"/>
        </w:rPr>
        <w:t>further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guide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diagnosis</w:t>
      </w:r>
      <w:proofErr w:type="spellEnd"/>
      <w:r w:rsidRPr="00BB614B">
        <w:rPr>
          <w:sz w:val="24"/>
        </w:rPr>
        <w:t>.</w:t>
      </w:r>
    </w:p>
    <w:p w14:paraId="0461B09F" w14:textId="77777777" w:rsidR="00BB614B" w:rsidRPr="00BB614B" w:rsidRDefault="00BB614B" w:rsidP="00BB614B">
      <w:pPr>
        <w:rPr>
          <w:sz w:val="24"/>
        </w:rPr>
      </w:pPr>
      <w:r w:rsidRPr="00BB614B">
        <w:rPr>
          <w:sz w:val="24"/>
        </w:rPr>
        <w:t xml:space="preserve">-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student </w:t>
      </w:r>
      <w:proofErr w:type="spellStart"/>
      <w:r w:rsidRPr="00BB614B">
        <w:rPr>
          <w:sz w:val="24"/>
        </w:rPr>
        <w:t>should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learn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how</w:t>
      </w:r>
      <w:proofErr w:type="spellEnd"/>
      <w:r w:rsidRPr="00BB614B">
        <w:rPr>
          <w:sz w:val="24"/>
        </w:rPr>
        <w:t xml:space="preserve"> to </w:t>
      </w:r>
      <w:proofErr w:type="spellStart"/>
      <w:r w:rsidRPr="00BB614B">
        <w:rPr>
          <w:sz w:val="24"/>
        </w:rPr>
        <w:t>correctly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question</w:t>
      </w:r>
      <w:proofErr w:type="spellEnd"/>
      <w:r w:rsidRPr="00BB614B">
        <w:rPr>
          <w:sz w:val="24"/>
        </w:rPr>
        <w:t xml:space="preserve"> a </w:t>
      </w:r>
      <w:proofErr w:type="spellStart"/>
      <w:r w:rsidRPr="00BB614B">
        <w:rPr>
          <w:sz w:val="24"/>
        </w:rPr>
        <w:t>patient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with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various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symptoms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or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signs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of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disease</w:t>
      </w:r>
      <w:proofErr w:type="spellEnd"/>
      <w:r w:rsidRPr="00BB614B">
        <w:rPr>
          <w:sz w:val="24"/>
        </w:rPr>
        <w:t xml:space="preserve"> (</w:t>
      </w:r>
      <w:proofErr w:type="spellStart"/>
      <w:r w:rsidRPr="00BB614B">
        <w:rPr>
          <w:sz w:val="24"/>
        </w:rPr>
        <w:t>anemia</w:t>
      </w:r>
      <w:proofErr w:type="spellEnd"/>
      <w:r w:rsidRPr="00BB614B">
        <w:rPr>
          <w:sz w:val="24"/>
        </w:rPr>
        <w:t xml:space="preserve">, </w:t>
      </w:r>
      <w:proofErr w:type="spellStart"/>
      <w:r w:rsidRPr="00BB614B">
        <w:rPr>
          <w:sz w:val="24"/>
        </w:rPr>
        <w:t>jaundice</w:t>
      </w:r>
      <w:proofErr w:type="spellEnd"/>
      <w:r w:rsidRPr="00BB614B">
        <w:rPr>
          <w:sz w:val="24"/>
        </w:rPr>
        <w:t xml:space="preserve">, </w:t>
      </w:r>
      <w:proofErr w:type="spellStart"/>
      <w:r w:rsidRPr="00BB614B">
        <w:rPr>
          <w:sz w:val="24"/>
        </w:rPr>
        <w:t>cough</w:t>
      </w:r>
      <w:proofErr w:type="spellEnd"/>
      <w:r w:rsidRPr="00BB614B">
        <w:rPr>
          <w:sz w:val="24"/>
        </w:rPr>
        <w:t xml:space="preserve">, </w:t>
      </w:r>
      <w:proofErr w:type="spellStart"/>
      <w:r w:rsidRPr="00BB614B">
        <w:rPr>
          <w:sz w:val="24"/>
        </w:rPr>
        <w:t>etc</w:t>
      </w:r>
      <w:proofErr w:type="spellEnd"/>
      <w:r w:rsidRPr="00BB614B">
        <w:rPr>
          <w:sz w:val="24"/>
        </w:rPr>
        <w:t xml:space="preserve">.) so </w:t>
      </w:r>
      <w:proofErr w:type="spellStart"/>
      <w:r w:rsidRPr="00BB614B">
        <w:rPr>
          <w:sz w:val="24"/>
        </w:rPr>
        <w:t>that</w:t>
      </w:r>
      <w:proofErr w:type="spellEnd"/>
      <w:r w:rsidRPr="00BB614B">
        <w:rPr>
          <w:sz w:val="24"/>
        </w:rPr>
        <w:t xml:space="preserve"> he </w:t>
      </w:r>
      <w:proofErr w:type="spellStart"/>
      <w:r w:rsidRPr="00BB614B">
        <w:rPr>
          <w:sz w:val="24"/>
        </w:rPr>
        <w:t>can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propose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an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examination</w:t>
      </w:r>
      <w:proofErr w:type="spellEnd"/>
      <w:r w:rsidRPr="00BB614B">
        <w:rPr>
          <w:sz w:val="24"/>
        </w:rPr>
        <w:t xml:space="preserve"> program to </w:t>
      </w:r>
      <w:proofErr w:type="spellStart"/>
      <w:r w:rsidRPr="00BB614B">
        <w:rPr>
          <w:sz w:val="24"/>
        </w:rPr>
        <w:t>refine</w:t>
      </w:r>
      <w:proofErr w:type="spellEnd"/>
      <w:r w:rsidRPr="00BB614B">
        <w:rPr>
          <w:sz w:val="24"/>
        </w:rPr>
        <w:t xml:space="preserve"> his </w:t>
      </w:r>
      <w:proofErr w:type="spellStart"/>
      <w:r w:rsidRPr="00BB614B">
        <w:rPr>
          <w:sz w:val="24"/>
        </w:rPr>
        <w:t>diagnostic</w:t>
      </w:r>
      <w:proofErr w:type="spellEnd"/>
      <w:r w:rsidRPr="00BB614B">
        <w:rPr>
          <w:sz w:val="24"/>
        </w:rPr>
        <w:t xml:space="preserve"> </w:t>
      </w:r>
      <w:proofErr w:type="spellStart"/>
      <w:r>
        <w:rPr>
          <w:sz w:val="24"/>
        </w:rPr>
        <w:t>reasoning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after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taking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an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anamnesis</w:t>
      </w:r>
      <w:proofErr w:type="spellEnd"/>
      <w:r w:rsidRPr="00BB614B">
        <w:rPr>
          <w:sz w:val="24"/>
        </w:rPr>
        <w:t xml:space="preserve"> and </w:t>
      </w:r>
      <w:proofErr w:type="spellStart"/>
      <w:r>
        <w:rPr>
          <w:sz w:val="24"/>
        </w:rPr>
        <w:t>doing</w:t>
      </w:r>
      <w:proofErr w:type="spellEnd"/>
      <w:r>
        <w:rPr>
          <w:sz w:val="24"/>
        </w:rPr>
        <w:t xml:space="preserve"> </w:t>
      </w:r>
      <w:proofErr w:type="spellStart"/>
      <w:r w:rsidRPr="00BB614B">
        <w:rPr>
          <w:sz w:val="24"/>
        </w:rPr>
        <w:t>physical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examination</w:t>
      </w:r>
      <w:proofErr w:type="spellEnd"/>
      <w:r w:rsidRPr="00BB614B">
        <w:rPr>
          <w:sz w:val="24"/>
        </w:rPr>
        <w:t>.</w:t>
      </w:r>
    </w:p>
    <w:p w14:paraId="32C17AD6" w14:textId="77777777" w:rsidR="00BB614B" w:rsidRPr="00BB614B" w:rsidRDefault="00BB614B" w:rsidP="00BB614B">
      <w:pPr>
        <w:rPr>
          <w:sz w:val="24"/>
        </w:rPr>
      </w:pPr>
      <w:r w:rsidRPr="00BB614B">
        <w:rPr>
          <w:sz w:val="24"/>
        </w:rPr>
        <w:t xml:space="preserve">-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student </w:t>
      </w:r>
      <w:proofErr w:type="spellStart"/>
      <w:r w:rsidRPr="00BB614B">
        <w:rPr>
          <w:sz w:val="24"/>
        </w:rPr>
        <w:t>should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always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be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able</w:t>
      </w:r>
      <w:proofErr w:type="spellEnd"/>
      <w:r w:rsidRPr="00BB614B">
        <w:rPr>
          <w:sz w:val="24"/>
        </w:rPr>
        <w:t xml:space="preserve"> to </w:t>
      </w:r>
      <w:proofErr w:type="spellStart"/>
      <w:r w:rsidRPr="00BB614B">
        <w:rPr>
          <w:sz w:val="24"/>
        </w:rPr>
        <w:t>explain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what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diagnostic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options</w:t>
      </w:r>
      <w:proofErr w:type="spellEnd"/>
      <w:r w:rsidRPr="00BB614B">
        <w:rPr>
          <w:sz w:val="24"/>
        </w:rPr>
        <w:t xml:space="preserve"> he </w:t>
      </w:r>
      <w:proofErr w:type="spellStart"/>
      <w:r w:rsidRPr="00BB614B">
        <w:rPr>
          <w:sz w:val="24"/>
        </w:rPr>
        <w:t>is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considering</w:t>
      </w:r>
      <w:proofErr w:type="spellEnd"/>
      <w:r w:rsidRPr="00BB614B">
        <w:rPr>
          <w:sz w:val="24"/>
        </w:rPr>
        <w:t xml:space="preserve">, </w:t>
      </w:r>
      <w:proofErr w:type="spellStart"/>
      <w:r w:rsidRPr="00BB614B">
        <w:rPr>
          <w:sz w:val="24"/>
        </w:rPr>
        <w:t>why</w:t>
      </w:r>
      <w:proofErr w:type="spellEnd"/>
      <w:r w:rsidRPr="00BB614B">
        <w:rPr>
          <w:sz w:val="24"/>
        </w:rPr>
        <w:t xml:space="preserve">, and </w:t>
      </w:r>
      <w:proofErr w:type="spellStart"/>
      <w:r w:rsidRPr="00BB614B">
        <w:rPr>
          <w:sz w:val="24"/>
        </w:rPr>
        <w:t>how</w:t>
      </w:r>
      <w:proofErr w:type="spellEnd"/>
      <w:r w:rsidRPr="00BB614B">
        <w:rPr>
          <w:sz w:val="24"/>
        </w:rPr>
        <w:t xml:space="preserve"> he </w:t>
      </w:r>
      <w:proofErr w:type="spellStart"/>
      <w:r w:rsidRPr="00BB614B">
        <w:rPr>
          <w:sz w:val="24"/>
        </w:rPr>
        <w:t>intends</w:t>
      </w:r>
      <w:proofErr w:type="spellEnd"/>
      <w:r w:rsidRPr="00BB614B">
        <w:rPr>
          <w:sz w:val="24"/>
        </w:rPr>
        <w:t xml:space="preserve"> to </w:t>
      </w:r>
      <w:proofErr w:type="spellStart"/>
      <w:r w:rsidRPr="00BB614B">
        <w:rPr>
          <w:sz w:val="24"/>
        </w:rPr>
        <w:t>narrow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down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diagnosis</w:t>
      </w:r>
      <w:proofErr w:type="spellEnd"/>
      <w:r w:rsidRPr="00BB614B">
        <w:rPr>
          <w:sz w:val="24"/>
        </w:rPr>
        <w:t>.</w:t>
      </w:r>
    </w:p>
    <w:p w14:paraId="43922AA0" w14:textId="77777777" w:rsidR="00BB614B" w:rsidRPr="00BB614B" w:rsidRDefault="00BB614B" w:rsidP="00BB614B">
      <w:pPr>
        <w:rPr>
          <w:sz w:val="24"/>
        </w:rPr>
      </w:pPr>
      <w:r w:rsidRPr="00BB614B">
        <w:rPr>
          <w:sz w:val="24"/>
        </w:rPr>
        <w:t xml:space="preserve">- </w:t>
      </w:r>
      <w:proofErr w:type="spellStart"/>
      <w:r w:rsidRPr="00BB614B">
        <w:rPr>
          <w:sz w:val="24"/>
        </w:rPr>
        <w:t>From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data </w:t>
      </w:r>
      <w:proofErr w:type="spellStart"/>
      <w:r w:rsidRPr="00BB614B">
        <w:rPr>
          <w:sz w:val="24"/>
        </w:rPr>
        <w:t>obtained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from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interview </w:t>
      </w:r>
      <w:proofErr w:type="spellStart"/>
      <w:r w:rsidRPr="00BB614B">
        <w:rPr>
          <w:sz w:val="24"/>
        </w:rPr>
        <w:t>with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patient</w:t>
      </w:r>
      <w:proofErr w:type="spellEnd"/>
      <w:r w:rsidRPr="00BB614B">
        <w:rPr>
          <w:sz w:val="24"/>
        </w:rPr>
        <w:t xml:space="preserve"> and </w:t>
      </w:r>
      <w:proofErr w:type="spellStart"/>
      <w:r w:rsidRPr="00BB614B">
        <w:rPr>
          <w:sz w:val="24"/>
        </w:rPr>
        <w:t>from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results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of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physical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examination</w:t>
      </w:r>
      <w:proofErr w:type="spellEnd"/>
      <w:r w:rsidRPr="00BB614B">
        <w:rPr>
          <w:sz w:val="24"/>
        </w:rPr>
        <w:t xml:space="preserve">,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student </w:t>
      </w:r>
      <w:proofErr w:type="spellStart"/>
      <w:r w:rsidRPr="00BB614B">
        <w:rPr>
          <w:sz w:val="24"/>
        </w:rPr>
        <w:t>should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be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able</w:t>
      </w:r>
      <w:proofErr w:type="spellEnd"/>
      <w:r w:rsidRPr="00BB614B">
        <w:rPr>
          <w:sz w:val="24"/>
        </w:rPr>
        <w:t xml:space="preserve"> to </w:t>
      </w:r>
      <w:proofErr w:type="spellStart"/>
      <w:r w:rsidRPr="00BB614B">
        <w:rPr>
          <w:sz w:val="24"/>
        </w:rPr>
        <w:t>establish</w:t>
      </w:r>
      <w:proofErr w:type="spellEnd"/>
      <w:r w:rsidRPr="00BB614B">
        <w:rPr>
          <w:sz w:val="24"/>
        </w:rPr>
        <w:t xml:space="preserve"> and </w:t>
      </w:r>
      <w:proofErr w:type="spellStart"/>
      <w:r w:rsidRPr="00BB614B">
        <w:rPr>
          <w:sz w:val="24"/>
        </w:rPr>
        <w:t>verbally</w:t>
      </w:r>
      <w:proofErr w:type="spellEnd"/>
      <w:r w:rsidRPr="00BB614B">
        <w:rPr>
          <w:sz w:val="24"/>
        </w:rPr>
        <w:t xml:space="preserve"> and in </w:t>
      </w:r>
      <w:proofErr w:type="spellStart"/>
      <w:r w:rsidRPr="00BB614B">
        <w:rPr>
          <w:sz w:val="24"/>
        </w:rPr>
        <w:t>writing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formulate</w:t>
      </w:r>
      <w:proofErr w:type="spellEnd"/>
      <w:r w:rsidRPr="00BB614B">
        <w:rPr>
          <w:sz w:val="24"/>
        </w:rPr>
        <w:t xml:space="preserve"> his </w:t>
      </w:r>
      <w:proofErr w:type="spellStart"/>
      <w:r w:rsidRPr="00BB614B">
        <w:rPr>
          <w:sz w:val="24"/>
        </w:rPr>
        <w:t>differential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diagnostic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assessment</w:t>
      </w:r>
      <w:proofErr w:type="spellEnd"/>
      <w:r w:rsidRPr="00BB614B">
        <w:rPr>
          <w:sz w:val="24"/>
        </w:rPr>
        <w:t xml:space="preserve"> - </w:t>
      </w:r>
      <w:proofErr w:type="spellStart"/>
      <w:r w:rsidRPr="00BB614B">
        <w:rPr>
          <w:sz w:val="24"/>
        </w:rPr>
        <w:t>which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diseases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come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into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consideration</w:t>
      </w:r>
      <w:proofErr w:type="spellEnd"/>
      <w:r w:rsidRPr="00BB614B">
        <w:rPr>
          <w:sz w:val="24"/>
        </w:rPr>
        <w:t xml:space="preserve"> in a </w:t>
      </w:r>
      <w:proofErr w:type="spellStart"/>
      <w:r w:rsidRPr="00BB614B">
        <w:rPr>
          <w:sz w:val="24"/>
        </w:rPr>
        <w:t>given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situation</w:t>
      </w:r>
      <w:proofErr w:type="spellEnd"/>
      <w:r w:rsidRPr="00BB614B">
        <w:rPr>
          <w:sz w:val="24"/>
        </w:rPr>
        <w:t xml:space="preserve">, </w:t>
      </w:r>
      <w:proofErr w:type="spellStart"/>
      <w:r w:rsidRPr="00BB614B">
        <w:rPr>
          <w:sz w:val="24"/>
        </w:rPr>
        <w:t>or</w:t>
      </w:r>
      <w:proofErr w:type="spellEnd"/>
      <w:r w:rsidRPr="00BB614B">
        <w:rPr>
          <w:sz w:val="24"/>
        </w:rPr>
        <w:t xml:space="preserve"> use </w:t>
      </w:r>
      <w:proofErr w:type="spellStart"/>
      <w:r w:rsidRPr="00BB614B">
        <w:rPr>
          <w:sz w:val="24"/>
        </w:rPr>
        <w:t>scoring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systems</w:t>
      </w:r>
      <w:proofErr w:type="spellEnd"/>
      <w:r w:rsidRPr="00BB614B">
        <w:rPr>
          <w:sz w:val="24"/>
        </w:rPr>
        <w:t xml:space="preserve"> to </w:t>
      </w:r>
      <w:proofErr w:type="spellStart"/>
      <w:r w:rsidRPr="00BB614B">
        <w:rPr>
          <w:sz w:val="24"/>
        </w:rPr>
        <w:t>determine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probability </w:t>
      </w:r>
      <w:proofErr w:type="spellStart"/>
      <w:r w:rsidRPr="00BB614B">
        <w:rPr>
          <w:sz w:val="24"/>
        </w:rPr>
        <w:t>of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that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disease</w:t>
      </w:r>
      <w:proofErr w:type="spellEnd"/>
      <w:r w:rsidRPr="00BB614B">
        <w:rPr>
          <w:sz w:val="24"/>
        </w:rPr>
        <w:t>.</w:t>
      </w:r>
    </w:p>
    <w:p w14:paraId="597A0F85" w14:textId="77777777" w:rsidR="00BB614B" w:rsidRPr="00BB614B" w:rsidRDefault="00BB614B" w:rsidP="00BB614B">
      <w:pPr>
        <w:rPr>
          <w:sz w:val="24"/>
        </w:rPr>
      </w:pPr>
      <w:r w:rsidRPr="00BB614B">
        <w:rPr>
          <w:sz w:val="24"/>
        </w:rPr>
        <w:t xml:space="preserve">- </w:t>
      </w:r>
      <w:proofErr w:type="spellStart"/>
      <w:r w:rsidRPr="00BB614B">
        <w:rPr>
          <w:sz w:val="24"/>
        </w:rPr>
        <w:t>Based</w:t>
      </w:r>
      <w:proofErr w:type="spellEnd"/>
      <w:r w:rsidRPr="00BB614B">
        <w:rPr>
          <w:sz w:val="24"/>
        </w:rPr>
        <w:t xml:space="preserve"> on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medical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history</w:t>
      </w:r>
      <w:proofErr w:type="spellEnd"/>
      <w:r w:rsidRPr="00BB614B">
        <w:rPr>
          <w:sz w:val="24"/>
        </w:rPr>
        <w:t xml:space="preserve"> and </w:t>
      </w:r>
      <w:proofErr w:type="spellStart"/>
      <w:r w:rsidRPr="00BB614B">
        <w:rPr>
          <w:sz w:val="24"/>
        </w:rPr>
        <w:t>physical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examination</w:t>
      </w:r>
      <w:proofErr w:type="spellEnd"/>
      <w:r w:rsidRPr="00BB614B">
        <w:rPr>
          <w:sz w:val="24"/>
        </w:rPr>
        <w:t xml:space="preserve">,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student </w:t>
      </w:r>
      <w:proofErr w:type="spellStart"/>
      <w:r w:rsidRPr="00BB614B">
        <w:rPr>
          <w:sz w:val="24"/>
        </w:rPr>
        <w:t>should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be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able</w:t>
      </w:r>
      <w:proofErr w:type="spellEnd"/>
      <w:r w:rsidRPr="00BB614B">
        <w:rPr>
          <w:sz w:val="24"/>
        </w:rPr>
        <w:t xml:space="preserve"> to </w:t>
      </w:r>
      <w:proofErr w:type="spellStart"/>
      <w:r w:rsidRPr="00BB614B">
        <w:rPr>
          <w:sz w:val="24"/>
        </w:rPr>
        <w:t>suggest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further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investigation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procedures</w:t>
      </w:r>
      <w:proofErr w:type="spellEnd"/>
      <w:r w:rsidRPr="00BB614B">
        <w:rPr>
          <w:sz w:val="24"/>
        </w:rPr>
        <w:t xml:space="preserve">, </w:t>
      </w:r>
      <w:proofErr w:type="spellStart"/>
      <w:r w:rsidRPr="00BB614B">
        <w:rPr>
          <w:sz w:val="24"/>
        </w:rPr>
        <w:t>i.e</w:t>
      </w:r>
      <w:proofErr w:type="spellEnd"/>
      <w:r w:rsidRPr="00BB614B">
        <w:rPr>
          <w:sz w:val="24"/>
        </w:rPr>
        <w:t xml:space="preserve">. </w:t>
      </w:r>
      <w:proofErr w:type="spellStart"/>
      <w:r w:rsidRPr="00BB614B">
        <w:rPr>
          <w:sz w:val="24"/>
        </w:rPr>
        <w:t>additional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laboratory</w:t>
      </w:r>
      <w:proofErr w:type="spellEnd"/>
      <w:r w:rsidRPr="00BB614B">
        <w:rPr>
          <w:sz w:val="24"/>
        </w:rPr>
        <w:t xml:space="preserve">, </w:t>
      </w:r>
      <w:proofErr w:type="spellStart"/>
      <w:r w:rsidRPr="00BB614B">
        <w:rPr>
          <w:sz w:val="24"/>
        </w:rPr>
        <w:t>imaging</w:t>
      </w:r>
      <w:proofErr w:type="spellEnd"/>
      <w:r w:rsidRPr="00BB614B">
        <w:rPr>
          <w:sz w:val="24"/>
        </w:rPr>
        <w:t xml:space="preserve">, </w:t>
      </w:r>
      <w:proofErr w:type="spellStart"/>
      <w:r w:rsidRPr="00BB614B">
        <w:rPr>
          <w:sz w:val="24"/>
        </w:rPr>
        <w:t>functional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or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other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tests</w:t>
      </w:r>
      <w:proofErr w:type="spellEnd"/>
      <w:r w:rsidRPr="00BB614B">
        <w:rPr>
          <w:sz w:val="24"/>
        </w:rPr>
        <w:t xml:space="preserve">, </w:t>
      </w:r>
      <w:proofErr w:type="spellStart"/>
      <w:r w:rsidRPr="00BB614B">
        <w:rPr>
          <w:sz w:val="24"/>
        </w:rPr>
        <w:t>which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will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distinguish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which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diagnosis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is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likely</w:t>
      </w:r>
      <w:proofErr w:type="spellEnd"/>
      <w:r w:rsidRPr="00BB614B">
        <w:rPr>
          <w:sz w:val="24"/>
        </w:rPr>
        <w:t xml:space="preserve"> to </w:t>
      </w:r>
      <w:proofErr w:type="spellStart"/>
      <w:r w:rsidRPr="00BB614B">
        <w:rPr>
          <w:sz w:val="24"/>
        </w:rPr>
        <w:t>be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involved</w:t>
      </w:r>
      <w:proofErr w:type="spellEnd"/>
      <w:r w:rsidRPr="00BB614B">
        <w:rPr>
          <w:sz w:val="24"/>
        </w:rPr>
        <w:t>.</w:t>
      </w:r>
    </w:p>
    <w:p w14:paraId="3AB24186" w14:textId="77777777" w:rsidR="00BB614B" w:rsidRPr="00BB614B" w:rsidRDefault="00BB614B" w:rsidP="00BB614B">
      <w:pPr>
        <w:rPr>
          <w:sz w:val="24"/>
        </w:rPr>
      </w:pPr>
      <w:r w:rsidRPr="00BB614B">
        <w:rPr>
          <w:sz w:val="24"/>
        </w:rPr>
        <w:t xml:space="preserve">- </w:t>
      </w:r>
      <w:proofErr w:type="spellStart"/>
      <w:r w:rsidRPr="00BB614B">
        <w:rPr>
          <w:sz w:val="24"/>
        </w:rPr>
        <w:t>Based</w:t>
      </w:r>
      <w:proofErr w:type="spellEnd"/>
      <w:r w:rsidRPr="00BB614B">
        <w:rPr>
          <w:sz w:val="24"/>
        </w:rPr>
        <w:t xml:space="preserve"> on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analysis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of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results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of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examination</w:t>
      </w:r>
      <w:proofErr w:type="spellEnd"/>
      <w:r w:rsidRPr="00BB614B">
        <w:rPr>
          <w:sz w:val="24"/>
        </w:rPr>
        <w:t xml:space="preserve"> and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clinical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context</w:t>
      </w:r>
      <w:proofErr w:type="spellEnd"/>
      <w:r w:rsidRPr="00BB614B">
        <w:rPr>
          <w:sz w:val="24"/>
        </w:rPr>
        <w:t xml:space="preserve">,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student </w:t>
      </w:r>
      <w:proofErr w:type="spellStart"/>
      <w:r w:rsidRPr="00BB614B">
        <w:rPr>
          <w:sz w:val="24"/>
        </w:rPr>
        <w:t>establishes</w:t>
      </w:r>
      <w:proofErr w:type="spellEnd"/>
      <w:r w:rsidRPr="00BB614B">
        <w:rPr>
          <w:sz w:val="24"/>
        </w:rPr>
        <w:t xml:space="preserve"> a </w:t>
      </w:r>
      <w:proofErr w:type="spellStart"/>
      <w:r w:rsidRPr="00BB614B">
        <w:rPr>
          <w:sz w:val="24"/>
        </w:rPr>
        <w:t>working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diagnosis</w:t>
      </w:r>
      <w:proofErr w:type="spellEnd"/>
      <w:r w:rsidRPr="00BB614B">
        <w:rPr>
          <w:sz w:val="24"/>
        </w:rPr>
        <w:t xml:space="preserve"> and </w:t>
      </w:r>
      <w:proofErr w:type="spellStart"/>
      <w:r w:rsidRPr="00BB614B">
        <w:rPr>
          <w:sz w:val="24"/>
        </w:rPr>
        <w:t>proposes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treatment</w:t>
      </w:r>
      <w:proofErr w:type="spellEnd"/>
      <w:r w:rsidRPr="00BB614B">
        <w:rPr>
          <w:sz w:val="24"/>
        </w:rPr>
        <w:t>.</w:t>
      </w:r>
    </w:p>
    <w:p w14:paraId="63889435" w14:textId="77777777" w:rsidR="00BB614B" w:rsidRPr="00BB614B" w:rsidRDefault="00BB614B" w:rsidP="00BB614B">
      <w:pPr>
        <w:rPr>
          <w:sz w:val="24"/>
        </w:rPr>
      </w:pPr>
      <w:r w:rsidRPr="00BB614B">
        <w:rPr>
          <w:sz w:val="24"/>
        </w:rPr>
        <w:t xml:space="preserve">-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student </w:t>
      </w:r>
      <w:proofErr w:type="spellStart"/>
      <w:r w:rsidRPr="00BB614B">
        <w:rPr>
          <w:sz w:val="24"/>
        </w:rPr>
        <w:t>should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learn</w:t>
      </w:r>
      <w:proofErr w:type="spellEnd"/>
      <w:r w:rsidRPr="00BB614B">
        <w:rPr>
          <w:sz w:val="24"/>
        </w:rPr>
        <w:t xml:space="preserve"> to </w:t>
      </w:r>
      <w:proofErr w:type="spellStart"/>
      <w:r w:rsidRPr="00BB614B">
        <w:rPr>
          <w:sz w:val="24"/>
        </w:rPr>
        <w:t>identify</w:t>
      </w:r>
      <w:proofErr w:type="spellEnd"/>
      <w:r w:rsidRPr="00BB614B">
        <w:rPr>
          <w:sz w:val="24"/>
        </w:rPr>
        <w:t xml:space="preserve"> and </w:t>
      </w:r>
      <w:proofErr w:type="spellStart"/>
      <w:r w:rsidRPr="00BB614B">
        <w:rPr>
          <w:sz w:val="24"/>
        </w:rPr>
        <w:t>concisely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name</w:t>
      </w:r>
      <w:proofErr w:type="spellEnd"/>
      <w:r w:rsidRPr="00BB614B">
        <w:rPr>
          <w:sz w:val="24"/>
        </w:rPr>
        <w:t xml:space="preserve"> his </w:t>
      </w:r>
      <w:proofErr w:type="spellStart"/>
      <w:r w:rsidRPr="00BB614B">
        <w:rPr>
          <w:sz w:val="24"/>
        </w:rPr>
        <w:t>differential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diagnostic</w:t>
      </w:r>
      <w:proofErr w:type="spellEnd"/>
      <w:r w:rsidRPr="00BB614B">
        <w:rPr>
          <w:sz w:val="24"/>
        </w:rPr>
        <w:t xml:space="preserve"> balance in a </w:t>
      </w:r>
      <w:proofErr w:type="spellStart"/>
      <w:r w:rsidRPr="00BB614B">
        <w:rPr>
          <w:sz w:val="24"/>
        </w:rPr>
        <w:t>short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message</w:t>
      </w:r>
      <w:proofErr w:type="spellEnd"/>
      <w:r w:rsidRPr="00BB614B">
        <w:rPr>
          <w:sz w:val="24"/>
        </w:rPr>
        <w:t xml:space="preserve"> in a </w:t>
      </w:r>
      <w:proofErr w:type="spellStart"/>
      <w:r w:rsidRPr="00BB614B">
        <w:rPr>
          <w:sz w:val="24"/>
        </w:rPr>
        <w:t>few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sentences</w:t>
      </w:r>
      <w:proofErr w:type="spellEnd"/>
      <w:r w:rsidRPr="00BB614B">
        <w:rPr>
          <w:sz w:val="24"/>
        </w:rPr>
        <w:t>.</w:t>
      </w:r>
    </w:p>
    <w:p w14:paraId="09AAAFFD" w14:textId="77777777" w:rsidR="00BB614B" w:rsidRPr="00BB614B" w:rsidRDefault="00BB614B" w:rsidP="00BB614B">
      <w:pPr>
        <w:rPr>
          <w:sz w:val="24"/>
        </w:rPr>
      </w:pPr>
      <w:r w:rsidRPr="00BB614B">
        <w:rPr>
          <w:sz w:val="24"/>
        </w:rPr>
        <w:t xml:space="preserve">-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above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assumes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that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student has </w:t>
      </w:r>
      <w:proofErr w:type="spellStart"/>
      <w:r w:rsidRPr="00BB614B">
        <w:rPr>
          <w:sz w:val="24"/>
        </w:rPr>
        <w:t>studied</w:t>
      </w:r>
      <w:proofErr w:type="spellEnd"/>
      <w:r w:rsidRPr="00BB614B">
        <w:rPr>
          <w:sz w:val="24"/>
        </w:rPr>
        <w:t xml:space="preserve"> and </w:t>
      </w:r>
      <w:proofErr w:type="spellStart"/>
      <w:r w:rsidRPr="00BB614B">
        <w:rPr>
          <w:sz w:val="24"/>
        </w:rPr>
        <w:t>knows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systematics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of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individual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branches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of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internal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medicine</w:t>
      </w:r>
      <w:proofErr w:type="spellEnd"/>
      <w:r w:rsidRPr="00BB614B">
        <w:rPr>
          <w:sz w:val="24"/>
        </w:rPr>
        <w:t xml:space="preserve">. They </w:t>
      </w:r>
      <w:proofErr w:type="spellStart"/>
      <w:r w:rsidRPr="00BB614B">
        <w:rPr>
          <w:sz w:val="24"/>
        </w:rPr>
        <w:t>must</w:t>
      </w:r>
      <w:proofErr w:type="spellEnd"/>
      <w:r w:rsidRPr="00BB614B">
        <w:rPr>
          <w:sz w:val="24"/>
        </w:rPr>
        <w:t xml:space="preserve"> master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key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symptoms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of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individual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diseases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that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were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subject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of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previous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semester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lectures</w:t>
      </w:r>
      <w:proofErr w:type="spellEnd"/>
      <w:r w:rsidRPr="00BB614B">
        <w:rPr>
          <w:sz w:val="24"/>
        </w:rPr>
        <w:t xml:space="preserve">. It </w:t>
      </w:r>
      <w:proofErr w:type="spellStart"/>
      <w:r w:rsidRPr="00BB614B">
        <w:rPr>
          <w:sz w:val="24"/>
        </w:rPr>
        <w:t>goes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without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saying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that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knowledge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presented</w:t>
      </w:r>
      <w:proofErr w:type="spellEnd"/>
      <w:r w:rsidRPr="00BB614B">
        <w:rPr>
          <w:sz w:val="24"/>
        </w:rPr>
        <w:t xml:space="preserve"> in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current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subject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this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year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will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be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used</w:t>
      </w:r>
      <w:proofErr w:type="spellEnd"/>
      <w:r w:rsidRPr="00BB614B">
        <w:rPr>
          <w:sz w:val="24"/>
        </w:rPr>
        <w:t>.</w:t>
      </w:r>
    </w:p>
    <w:p w14:paraId="742E449D" w14:textId="77777777" w:rsidR="00BB614B" w:rsidRPr="00BB614B" w:rsidRDefault="00BB614B" w:rsidP="00BB614B">
      <w:pPr>
        <w:rPr>
          <w:sz w:val="24"/>
        </w:rPr>
      </w:pPr>
      <w:r w:rsidRPr="00BB614B">
        <w:rPr>
          <w:sz w:val="24"/>
        </w:rPr>
        <w:t xml:space="preserve">-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student </w:t>
      </w:r>
      <w:proofErr w:type="spellStart"/>
      <w:r w:rsidRPr="00BB614B">
        <w:rPr>
          <w:sz w:val="24"/>
        </w:rPr>
        <w:t>should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acquire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competence</w:t>
      </w:r>
      <w:proofErr w:type="spellEnd"/>
      <w:r w:rsidRPr="00BB614B">
        <w:rPr>
          <w:sz w:val="24"/>
        </w:rPr>
        <w:t xml:space="preserve"> to </w:t>
      </w:r>
      <w:proofErr w:type="spellStart"/>
      <w:r w:rsidRPr="00BB614B">
        <w:rPr>
          <w:sz w:val="24"/>
        </w:rPr>
        <w:t>identify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which</w:t>
      </w:r>
      <w:proofErr w:type="spellEnd"/>
      <w:r w:rsidRPr="00BB614B">
        <w:rPr>
          <w:sz w:val="24"/>
        </w:rPr>
        <w:t xml:space="preserve"> data are </w:t>
      </w:r>
      <w:proofErr w:type="spellStart"/>
      <w:r w:rsidRPr="00BB614B">
        <w:rPr>
          <w:sz w:val="24"/>
        </w:rPr>
        <w:t>relevant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from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anamnesis</w:t>
      </w:r>
      <w:proofErr w:type="spellEnd"/>
      <w:r w:rsidRPr="00BB614B">
        <w:rPr>
          <w:sz w:val="24"/>
        </w:rPr>
        <w:t xml:space="preserve">, </w:t>
      </w:r>
      <w:proofErr w:type="spellStart"/>
      <w:r w:rsidRPr="00BB614B">
        <w:rPr>
          <w:sz w:val="24"/>
        </w:rPr>
        <w:t>from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physical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examination</w:t>
      </w:r>
      <w:proofErr w:type="spellEnd"/>
      <w:r w:rsidRPr="00BB614B">
        <w:rPr>
          <w:sz w:val="24"/>
        </w:rPr>
        <w:t xml:space="preserve">, </w:t>
      </w:r>
      <w:proofErr w:type="spellStart"/>
      <w:r w:rsidRPr="00BB614B">
        <w:rPr>
          <w:sz w:val="24"/>
        </w:rPr>
        <w:t>or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from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available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older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laboratory</w:t>
      </w:r>
      <w:proofErr w:type="spellEnd"/>
      <w:r w:rsidRPr="00BB614B">
        <w:rPr>
          <w:sz w:val="24"/>
        </w:rPr>
        <w:t xml:space="preserve"> and </w:t>
      </w:r>
      <w:proofErr w:type="spellStart"/>
      <w:r w:rsidRPr="00BB614B">
        <w:rPr>
          <w:sz w:val="24"/>
        </w:rPr>
        <w:t>imaging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tests</w:t>
      </w:r>
      <w:proofErr w:type="spellEnd"/>
      <w:r w:rsidRPr="00BB614B">
        <w:rPr>
          <w:sz w:val="24"/>
        </w:rPr>
        <w:t xml:space="preserve">, and to </w:t>
      </w:r>
      <w:proofErr w:type="spellStart"/>
      <w:r w:rsidRPr="00BB614B">
        <w:rPr>
          <w:sz w:val="24"/>
        </w:rPr>
        <w:t>logically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compile</w:t>
      </w:r>
      <w:proofErr w:type="spellEnd"/>
      <w:r w:rsidRPr="00BB614B">
        <w:rPr>
          <w:sz w:val="24"/>
        </w:rPr>
        <w:t xml:space="preserve"> and </w:t>
      </w:r>
      <w:proofErr w:type="spellStart"/>
      <w:r w:rsidRPr="00BB614B">
        <w:rPr>
          <w:sz w:val="24"/>
        </w:rPr>
        <w:t>justify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their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differential-diagnostic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considerations</w:t>
      </w:r>
      <w:proofErr w:type="spellEnd"/>
      <w:r w:rsidRPr="00BB614B">
        <w:rPr>
          <w:sz w:val="24"/>
        </w:rPr>
        <w:t>.</w:t>
      </w:r>
    </w:p>
    <w:p w14:paraId="2E0B34B8" w14:textId="77777777" w:rsidR="00BB614B" w:rsidRPr="00BB614B" w:rsidRDefault="00BB614B" w:rsidP="00BB614B">
      <w:pPr>
        <w:rPr>
          <w:sz w:val="24"/>
        </w:rPr>
      </w:pPr>
      <w:r w:rsidRPr="00BB614B">
        <w:rPr>
          <w:sz w:val="24"/>
        </w:rPr>
        <w:lastRenderedPageBreak/>
        <w:t xml:space="preserve">- </w:t>
      </w:r>
      <w:proofErr w:type="spellStart"/>
      <w:r w:rsidRPr="00BB614B">
        <w:rPr>
          <w:sz w:val="24"/>
        </w:rPr>
        <w:t>Knowledge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of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physiological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values</w:t>
      </w:r>
      <w:proofErr w:type="spellEnd"/>
      <w:r w:rsidRPr="00BB614B">
        <w:rPr>
          <w:sz w:val="24"/>
        </w:rPr>
        <w:t xml:space="preserve"> ​​</w:t>
      </w:r>
      <w:proofErr w:type="spellStart"/>
      <w:r w:rsidRPr="00BB614B">
        <w:rPr>
          <w:sz w:val="24"/>
        </w:rPr>
        <w:t>of</w:t>
      </w:r>
      <w:proofErr w:type="spellEnd"/>
      <w:r w:rsidRPr="00BB614B">
        <w:rPr>
          <w:sz w:val="24"/>
        </w:rPr>
        <w:t xml:space="preserve"> basic </w:t>
      </w:r>
      <w:proofErr w:type="spellStart"/>
      <w:r w:rsidRPr="00BB614B">
        <w:rPr>
          <w:sz w:val="24"/>
        </w:rPr>
        <w:t>laboratory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tests</w:t>
      </w:r>
      <w:proofErr w:type="spellEnd"/>
      <w:r w:rsidRPr="00BB614B">
        <w:rPr>
          <w:sz w:val="24"/>
        </w:rPr>
        <w:t xml:space="preserve"> (</w:t>
      </w:r>
      <w:proofErr w:type="spellStart"/>
      <w:r w:rsidRPr="00BB614B">
        <w:rPr>
          <w:sz w:val="24"/>
        </w:rPr>
        <w:t>blood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count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values</w:t>
      </w:r>
      <w:proofErr w:type="spellEnd"/>
      <w:r w:rsidRPr="00BB614B">
        <w:rPr>
          <w:sz w:val="24"/>
        </w:rPr>
        <w:t xml:space="preserve">, </w:t>
      </w:r>
      <w:proofErr w:type="spellStart"/>
      <w:r w:rsidRPr="00BB614B">
        <w:rPr>
          <w:sz w:val="24"/>
        </w:rPr>
        <w:t>serum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minerals</w:t>
      </w:r>
      <w:proofErr w:type="spellEnd"/>
      <w:r w:rsidRPr="00BB614B">
        <w:rPr>
          <w:sz w:val="24"/>
        </w:rPr>
        <w:t>, N-</w:t>
      </w:r>
      <w:proofErr w:type="spellStart"/>
      <w:r w:rsidRPr="00BB614B">
        <w:rPr>
          <w:sz w:val="24"/>
        </w:rPr>
        <w:t>catabolites</w:t>
      </w:r>
      <w:proofErr w:type="spellEnd"/>
      <w:r w:rsidRPr="00BB614B">
        <w:rPr>
          <w:sz w:val="24"/>
        </w:rPr>
        <w:t xml:space="preserve">, liver </w:t>
      </w:r>
      <w:proofErr w:type="spellStart"/>
      <w:r w:rsidRPr="00BB614B">
        <w:rPr>
          <w:sz w:val="24"/>
        </w:rPr>
        <w:t>tests</w:t>
      </w:r>
      <w:proofErr w:type="spellEnd"/>
      <w:r w:rsidRPr="00BB614B">
        <w:rPr>
          <w:sz w:val="24"/>
        </w:rPr>
        <w:t xml:space="preserve">, </w:t>
      </w:r>
      <w:proofErr w:type="spellStart"/>
      <w:r w:rsidRPr="00BB614B">
        <w:rPr>
          <w:sz w:val="24"/>
        </w:rPr>
        <w:t>inflammation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parameters</w:t>
      </w:r>
      <w:proofErr w:type="spellEnd"/>
      <w:r w:rsidRPr="00BB614B">
        <w:rPr>
          <w:sz w:val="24"/>
        </w:rPr>
        <w:t xml:space="preserve">, </w:t>
      </w:r>
      <w:proofErr w:type="spellStart"/>
      <w:r w:rsidRPr="00BB614B">
        <w:rPr>
          <w:sz w:val="24"/>
        </w:rPr>
        <w:t>cardiomarkers</w:t>
      </w:r>
      <w:proofErr w:type="spellEnd"/>
      <w:r w:rsidRPr="00BB614B">
        <w:rPr>
          <w:sz w:val="24"/>
        </w:rPr>
        <w:t xml:space="preserve">, </w:t>
      </w:r>
      <w:proofErr w:type="spellStart"/>
      <w:r w:rsidRPr="00BB614B">
        <w:rPr>
          <w:sz w:val="24"/>
        </w:rPr>
        <w:t>lipidogram</w:t>
      </w:r>
      <w:proofErr w:type="spellEnd"/>
      <w:r w:rsidRPr="00BB614B">
        <w:rPr>
          <w:sz w:val="24"/>
        </w:rPr>
        <w:t xml:space="preserve">, </w:t>
      </w:r>
      <w:proofErr w:type="spellStart"/>
      <w:r w:rsidRPr="00BB614B">
        <w:rPr>
          <w:sz w:val="24"/>
        </w:rPr>
        <w:t>values</w:t>
      </w:r>
      <w:proofErr w:type="spellEnd"/>
      <w:r w:rsidRPr="00BB614B">
        <w:rPr>
          <w:sz w:val="24"/>
        </w:rPr>
        <w:t xml:space="preserve"> ​​</w:t>
      </w:r>
      <w:proofErr w:type="spellStart"/>
      <w:r w:rsidRPr="00BB614B">
        <w:rPr>
          <w:sz w:val="24"/>
        </w:rPr>
        <w:t>obtained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from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blood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gas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analysis</w:t>
      </w:r>
      <w:proofErr w:type="spellEnd"/>
      <w:r>
        <w:rPr>
          <w:sz w:val="24"/>
        </w:rPr>
        <w:t>,</w:t>
      </w:r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coagulation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tests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.</w:t>
      </w:r>
      <w:r w:rsidRPr="00BB614B">
        <w:rPr>
          <w:sz w:val="24"/>
        </w:rPr>
        <w:t xml:space="preserve">) </w:t>
      </w:r>
      <w:proofErr w:type="spellStart"/>
      <w:r w:rsidRPr="00BB614B">
        <w:rPr>
          <w:sz w:val="24"/>
        </w:rPr>
        <w:t>is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an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essential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prerequisite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for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correct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interpretation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of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all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findings</w:t>
      </w:r>
      <w:proofErr w:type="spellEnd"/>
      <w:r w:rsidRPr="00BB614B">
        <w:rPr>
          <w:sz w:val="24"/>
        </w:rPr>
        <w:t>.</w:t>
      </w:r>
    </w:p>
    <w:p w14:paraId="7EF25014" w14:textId="77777777" w:rsidR="00BB614B" w:rsidRPr="00BB614B" w:rsidRDefault="00BB614B" w:rsidP="00BB614B">
      <w:pPr>
        <w:rPr>
          <w:sz w:val="24"/>
        </w:rPr>
      </w:pPr>
      <w:r w:rsidRPr="00BB614B">
        <w:rPr>
          <w:sz w:val="24"/>
        </w:rPr>
        <w:t xml:space="preserve">- </w:t>
      </w:r>
      <w:proofErr w:type="spellStart"/>
      <w:r w:rsidRPr="00BB614B">
        <w:rPr>
          <w:sz w:val="24"/>
        </w:rPr>
        <w:t>Based</w:t>
      </w:r>
      <w:proofErr w:type="spellEnd"/>
      <w:r w:rsidRPr="00BB614B">
        <w:rPr>
          <w:sz w:val="24"/>
        </w:rPr>
        <w:t xml:space="preserve"> on </w:t>
      </w:r>
      <w:proofErr w:type="spellStart"/>
      <w:r w:rsidRPr="00BB614B">
        <w:rPr>
          <w:sz w:val="24"/>
        </w:rPr>
        <w:t>participation</w:t>
      </w:r>
      <w:proofErr w:type="spellEnd"/>
      <w:r w:rsidRPr="00BB614B">
        <w:rPr>
          <w:sz w:val="24"/>
        </w:rPr>
        <w:t xml:space="preserve"> in </w:t>
      </w:r>
      <w:proofErr w:type="spellStart"/>
      <w:r w:rsidRPr="00BB614B">
        <w:rPr>
          <w:sz w:val="24"/>
        </w:rPr>
        <w:t>lectures</w:t>
      </w:r>
      <w:proofErr w:type="spellEnd"/>
      <w:r w:rsidRPr="00BB614B">
        <w:rPr>
          <w:sz w:val="24"/>
        </w:rPr>
        <w:t xml:space="preserve">, </w:t>
      </w:r>
      <w:proofErr w:type="spellStart"/>
      <w:r w:rsidRPr="00BB614B">
        <w:rPr>
          <w:sz w:val="24"/>
        </w:rPr>
        <w:t>practicals</w:t>
      </w:r>
      <w:proofErr w:type="spellEnd"/>
      <w:r w:rsidRPr="00BB614B">
        <w:rPr>
          <w:sz w:val="24"/>
        </w:rPr>
        <w:t xml:space="preserve"> and </w:t>
      </w:r>
      <w:proofErr w:type="spellStart"/>
      <w:r w:rsidRPr="00BB614B">
        <w:rPr>
          <w:sz w:val="24"/>
        </w:rPr>
        <w:t>continuous</w:t>
      </w:r>
      <w:proofErr w:type="spellEnd"/>
      <w:r w:rsidRPr="00BB614B">
        <w:rPr>
          <w:sz w:val="24"/>
        </w:rPr>
        <w:t xml:space="preserve"> study,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student </w:t>
      </w:r>
      <w:proofErr w:type="spellStart"/>
      <w:r w:rsidRPr="00BB614B">
        <w:rPr>
          <w:sz w:val="24"/>
        </w:rPr>
        <w:t>should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acquire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ability</w:t>
      </w:r>
      <w:proofErr w:type="spellEnd"/>
      <w:r w:rsidRPr="00BB614B">
        <w:rPr>
          <w:sz w:val="24"/>
        </w:rPr>
        <w:t xml:space="preserve"> to </w:t>
      </w:r>
      <w:proofErr w:type="spellStart"/>
      <w:r w:rsidRPr="00BB614B">
        <w:rPr>
          <w:sz w:val="24"/>
        </w:rPr>
        <w:t>formulate</w:t>
      </w:r>
      <w:proofErr w:type="spellEnd"/>
      <w:r w:rsidRPr="00BB614B">
        <w:rPr>
          <w:sz w:val="24"/>
        </w:rPr>
        <w:t xml:space="preserve"> a </w:t>
      </w:r>
      <w:proofErr w:type="spellStart"/>
      <w:r w:rsidRPr="00BB614B">
        <w:rPr>
          <w:sz w:val="24"/>
        </w:rPr>
        <w:t>diagnostic</w:t>
      </w:r>
      <w:proofErr w:type="spellEnd"/>
      <w:r w:rsidRPr="00BB614B">
        <w:rPr>
          <w:sz w:val="24"/>
        </w:rPr>
        <w:t xml:space="preserve"> </w:t>
      </w:r>
      <w:proofErr w:type="spellStart"/>
      <w:r>
        <w:rPr>
          <w:sz w:val="24"/>
        </w:rPr>
        <w:t>reasoning</w:t>
      </w:r>
      <w:proofErr w:type="spellEnd"/>
      <w:r w:rsidRPr="00BB614B">
        <w:rPr>
          <w:sz w:val="24"/>
        </w:rPr>
        <w:t xml:space="preserve"> in </w:t>
      </w:r>
      <w:proofErr w:type="spellStart"/>
      <w:r w:rsidRPr="00BB614B">
        <w:rPr>
          <w:sz w:val="24"/>
        </w:rPr>
        <w:t>writing</w:t>
      </w:r>
      <w:proofErr w:type="spellEnd"/>
      <w:r w:rsidRPr="00BB614B">
        <w:rPr>
          <w:sz w:val="24"/>
        </w:rPr>
        <w:t xml:space="preserve"> and </w:t>
      </w:r>
      <w:proofErr w:type="spellStart"/>
      <w:r w:rsidRPr="00BB614B">
        <w:rPr>
          <w:sz w:val="24"/>
        </w:rPr>
        <w:t>orally</w:t>
      </w:r>
      <w:proofErr w:type="spellEnd"/>
      <w:r w:rsidRPr="00BB614B">
        <w:rPr>
          <w:sz w:val="24"/>
        </w:rPr>
        <w:t>.</w:t>
      </w:r>
    </w:p>
    <w:p w14:paraId="30F71C48" w14:textId="77777777" w:rsidR="00BB614B" w:rsidRPr="00BB614B" w:rsidRDefault="00BB614B" w:rsidP="00BB614B">
      <w:pPr>
        <w:rPr>
          <w:sz w:val="24"/>
        </w:rPr>
      </w:pPr>
      <w:r w:rsidRPr="00BB614B">
        <w:rPr>
          <w:sz w:val="24"/>
        </w:rPr>
        <w:t xml:space="preserve">-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student </w:t>
      </w:r>
      <w:proofErr w:type="spellStart"/>
      <w:r w:rsidRPr="00BB614B">
        <w:rPr>
          <w:sz w:val="24"/>
        </w:rPr>
        <w:t>remembers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that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medical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documentation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is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an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official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document</w:t>
      </w:r>
      <w:proofErr w:type="spellEnd"/>
      <w:r w:rsidRPr="00BB614B">
        <w:rPr>
          <w:sz w:val="24"/>
        </w:rPr>
        <w:t xml:space="preserve">, </w:t>
      </w:r>
      <w:proofErr w:type="spellStart"/>
      <w:r w:rsidRPr="00BB614B">
        <w:rPr>
          <w:sz w:val="24"/>
        </w:rPr>
        <w:t>which</w:t>
      </w:r>
      <w:proofErr w:type="spellEnd"/>
      <w:r w:rsidRPr="00BB614B">
        <w:rPr>
          <w:sz w:val="24"/>
        </w:rPr>
        <w:t xml:space="preserve">, </w:t>
      </w:r>
      <w:proofErr w:type="spellStart"/>
      <w:r w:rsidRPr="00BB614B">
        <w:rPr>
          <w:sz w:val="24"/>
        </w:rPr>
        <w:t>for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example</w:t>
      </w:r>
      <w:proofErr w:type="spellEnd"/>
      <w:r w:rsidRPr="00BB614B">
        <w:rPr>
          <w:sz w:val="24"/>
        </w:rPr>
        <w:t xml:space="preserve">, in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case </w:t>
      </w:r>
      <w:proofErr w:type="spellStart"/>
      <w:r w:rsidRPr="00BB614B">
        <w:rPr>
          <w:sz w:val="24"/>
        </w:rPr>
        <w:t>of</w:t>
      </w:r>
      <w:proofErr w:type="spellEnd"/>
      <w:r w:rsidRPr="00BB614B">
        <w:rPr>
          <w:sz w:val="24"/>
        </w:rPr>
        <w:t xml:space="preserve"> a </w:t>
      </w:r>
      <w:proofErr w:type="spellStart"/>
      <w:r w:rsidRPr="00BB614B">
        <w:rPr>
          <w:sz w:val="24"/>
        </w:rPr>
        <w:t>lawsuit</w:t>
      </w:r>
      <w:proofErr w:type="spellEnd"/>
      <w:r w:rsidRPr="00BB614B">
        <w:rPr>
          <w:sz w:val="24"/>
        </w:rPr>
        <w:t xml:space="preserve">, </w:t>
      </w:r>
      <w:proofErr w:type="spellStart"/>
      <w:r w:rsidRPr="00BB614B">
        <w:rPr>
          <w:sz w:val="24"/>
        </w:rPr>
        <w:t>also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plays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role </w:t>
      </w:r>
      <w:proofErr w:type="spellStart"/>
      <w:r w:rsidRPr="00BB614B">
        <w:rPr>
          <w:sz w:val="24"/>
        </w:rPr>
        <w:t>of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documentary</w:t>
      </w:r>
      <w:proofErr w:type="spellEnd"/>
      <w:r w:rsidRPr="00BB614B">
        <w:rPr>
          <w:sz w:val="24"/>
        </w:rPr>
        <w:t xml:space="preserve"> evidence, </w:t>
      </w:r>
      <w:proofErr w:type="spellStart"/>
      <w:r w:rsidRPr="00BB614B">
        <w:rPr>
          <w:sz w:val="24"/>
        </w:rPr>
        <w:t>with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all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consequences</w:t>
      </w:r>
      <w:proofErr w:type="spellEnd"/>
      <w:r w:rsidRPr="00BB614B">
        <w:rPr>
          <w:sz w:val="24"/>
        </w:rPr>
        <w:t>.</w:t>
      </w:r>
    </w:p>
    <w:p w14:paraId="1304CA4E" w14:textId="77777777" w:rsidR="00BB614B" w:rsidRDefault="00BB614B" w:rsidP="00BB614B">
      <w:pPr>
        <w:rPr>
          <w:b/>
          <w:sz w:val="32"/>
        </w:rPr>
      </w:pPr>
      <w:r w:rsidRPr="00BB614B">
        <w:rPr>
          <w:sz w:val="24"/>
        </w:rPr>
        <w:t xml:space="preserve">- </w:t>
      </w:r>
      <w:proofErr w:type="spellStart"/>
      <w:r w:rsidRPr="00BB614B">
        <w:rPr>
          <w:sz w:val="24"/>
        </w:rPr>
        <w:t>We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assume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that</w:t>
      </w:r>
      <w:proofErr w:type="spellEnd"/>
      <w:r w:rsidRPr="00BB614B">
        <w:rPr>
          <w:sz w:val="24"/>
        </w:rPr>
        <w:t xml:space="preserve"> a student </w:t>
      </w:r>
      <w:proofErr w:type="spellStart"/>
      <w:r w:rsidRPr="00BB614B">
        <w:rPr>
          <w:sz w:val="24"/>
        </w:rPr>
        <w:t>who</w:t>
      </w:r>
      <w:proofErr w:type="spellEnd"/>
      <w:r w:rsidRPr="00BB614B">
        <w:rPr>
          <w:sz w:val="24"/>
        </w:rPr>
        <w:t xml:space="preserve"> has </w:t>
      </w:r>
      <w:proofErr w:type="spellStart"/>
      <w:r w:rsidRPr="00BB614B">
        <w:rPr>
          <w:sz w:val="24"/>
        </w:rPr>
        <w:t>reached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5th </w:t>
      </w:r>
      <w:proofErr w:type="spellStart"/>
      <w:r w:rsidRPr="00BB614B">
        <w:rPr>
          <w:sz w:val="24"/>
        </w:rPr>
        <w:t>year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of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medicine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builds</w:t>
      </w:r>
      <w:proofErr w:type="spellEnd"/>
      <w:r w:rsidRPr="00BB614B">
        <w:rPr>
          <w:sz w:val="24"/>
        </w:rPr>
        <w:t xml:space="preserve"> on not </w:t>
      </w:r>
      <w:proofErr w:type="spellStart"/>
      <w:r w:rsidRPr="00BB614B">
        <w:rPr>
          <w:sz w:val="24"/>
        </w:rPr>
        <w:t>only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knowledge</w:t>
      </w:r>
      <w:proofErr w:type="spellEnd"/>
      <w:r w:rsidRPr="00BB614B">
        <w:rPr>
          <w:sz w:val="24"/>
        </w:rPr>
        <w:t xml:space="preserve">, </w:t>
      </w:r>
      <w:proofErr w:type="spellStart"/>
      <w:r w:rsidRPr="00BB614B">
        <w:rPr>
          <w:sz w:val="24"/>
        </w:rPr>
        <w:t>skills</w:t>
      </w:r>
      <w:proofErr w:type="spellEnd"/>
      <w:r w:rsidRPr="00BB614B">
        <w:rPr>
          <w:sz w:val="24"/>
        </w:rPr>
        <w:t xml:space="preserve"> and </w:t>
      </w:r>
      <w:proofErr w:type="spellStart"/>
      <w:r w:rsidRPr="00BB614B">
        <w:rPr>
          <w:sz w:val="24"/>
        </w:rPr>
        <w:t>competences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acquired</w:t>
      </w:r>
      <w:proofErr w:type="spellEnd"/>
      <w:r w:rsidRPr="00BB614B">
        <w:rPr>
          <w:sz w:val="24"/>
        </w:rPr>
        <w:t xml:space="preserve"> in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subject</w:t>
      </w:r>
      <w:proofErr w:type="spellEnd"/>
      <w:r w:rsidRPr="00BB614B">
        <w:rPr>
          <w:sz w:val="24"/>
        </w:rPr>
        <w:t xml:space="preserve"> INTERNA</w:t>
      </w:r>
      <w:r w:rsidR="009C6303">
        <w:rPr>
          <w:sz w:val="24"/>
        </w:rPr>
        <w:t xml:space="preserve">L MEDICINE </w:t>
      </w:r>
      <w:r w:rsidRPr="00BB614B">
        <w:rPr>
          <w:sz w:val="24"/>
        </w:rPr>
        <w:t xml:space="preserve">I </w:t>
      </w:r>
      <w:r w:rsidR="009C6303">
        <w:rPr>
          <w:sz w:val="24"/>
        </w:rPr>
        <w:t xml:space="preserve">and II </w:t>
      </w:r>
      <w:r w:rsidRPr="00BB614B">
        <w:rPr>
          <w:sz w:val="24"/>
        </w:rPr>
        <w:t xml:space="preserve">in </w:t>
      </w:r>
      <w:proofErr w:type="spellStart"/>
      <w:r w:rsidR="009C6303">
        <w:rPr>
          <w:sz w:val="24"/>
        </w:rPr>
        <w:t>previous</w:t>
      </w:r>
      <w:proofErr w:type="spellEnd"/>
      <w:r w:rsidR="009C6303">
        <w:rPr>
          <w:sz w:val="24"/>
        </w:rPr>
        <w:t xml:space="preserve"> </w:t>
      </w:r>
      <w:proofErr w:type="spellStart"/>
      <w:r w:rsidRPr="00BB614B">
        <w:rPr>
          <w:sz w:val="24"/>
        </w:rPr>
        <w:t>years</w:t>
      </w:r>
      <w:proofErr w:type="spellEnd"/>
      <w:r w:rsidRPr="00BB614B">
        <w:rPr>
          <w:sz w:val="24"/>
        </w:rPr>
        <w:t xml:space="preserve">, but </w:t>
      </w:r>
      <w:proofErr w:type="spellStart"/>
      <w:r w:rsidRPr="00BB614B">
        <w:rPr>
          <w:sz w:val="24"/>
        </w:rPr>
        <w:t>also</w:t>
      </w:r>
      <w:proofErr w:type="spellEnd"/>
      <w:r w:rsidRPr="00BB614B">
        <w:rPr>
          <w:sz w:val="24"/>
        </w:rPr>
        <w:t xml:space="preserve"> on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knowledge</w:t>
      </w:r>
      <w:proofErr w:type="spellEnd"/>
      <w:r w:rsidRPr="00BB614B">
        <w:rPr>
          <w:sz w:val="24"/>
        </w:rPr>
        <w:t xml:space="preserve"> he </w:t>
      </w:r>
      <w:proofErr w:type="spellStart"/>
      <w:r w:rsidRPr="00BB614B">
        <w:rPr>
          <w:sz w:val="24"/>
        </w:rPr>
        <w:t>acquired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while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studying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theoretical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fields</w:t>
      </w:r>
      <w:proofErr w:type="spellEnd"/>
      <w:r w:rsidRPr="00BB614B">
        <w:rPr>
          <w:sz w:val="24"/>
        </w:rPr>
        <w:t xml:space="preserve"> and </w:t>
      </w:r>
      <w:proofErr w:type="spellStart"/>
      <w:r w:rsidRPr="00BB614B">
        <w:rPr>
          <w:sz w:val="24"/>
        </w:rPr>
        <w:t>preclinical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disciplines</w:t>
      </w:r>
      <w:proofErr w:type="spellEnd"/>
      <w:r w:rsidRPr="00BB614B">
        <w:rPr>
          <w:sz w:val="24"/>
        </w:rPr>
        <w:t xml:space="preserve">. </w:t>
      </w:r>
      <w:proofErr w:type="spellStart"/>
      <w:r w:rsidRPr="00BB614B">
        <w:rPr>
          <w:sz w:val="24"/>
        </w:rPr>
        <w:t>For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example</w:t>
      </w:r>
      <w:proofErr w:type="spellEnd"/>
      <w:r w:rsidRPr="00BB614B">
        <w:rPr>
          <w:sz w:val="24"/>
        </w:rPr>
        <w:t xml:space="preserve">, in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differential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diagnosis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of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fever</w:t>
      </w:r>
      <w:proofErr w:type="spellEnd"/>
      <w:r w:rsidRPr="00BB614B">
        <w:rPr>
          <w:sz w:val="24"/>
        </w:rPr>
        <w:t xml:space="preserve">, </w:t>
      </w:r>
      <w:proofErr w:type="spellStart"/>
      <w:r w:rsidRPr="00BB614B">
        <w:rPr>
          <w:sz w:val="24"/>
        </w:rPr>
        <w:t>we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assume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that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student </w:t>
      </w:r>
      <w:proofErr w:type="spellStart"/>
      <w:r w:rsidRPr="00BB614B">
        <w:rPr>
          <w:sz w:val="24"/>
        </w:rPr>
        <w:t>knows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types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of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white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blood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cells</w:t>
      </w:r>
      <w:proofErr w:type="spellEnd"/>
      <w:r w:rsidRPr="00BB614B">
        <w:rPr>
          <w:sz w:val="24"/>
        </w:rPr>
        <w:t xml:space="preserve"> and </w:t>
      </w:r>
      <w:proofErr w:type="spellStart"/>
      <w:r w:rsidRPr="00BB614B">
        <w:rPr>
          <w:sz w:val="24"/>
        </w:rPr>
        <w:t>their</w:t>
      </w:r>
      <w:proofErr w:type="spellEnd"/>
      <w:r w:rsidRPr="00BB614B">
        <w:rPr>
          <w:sz w:val="24"/>
        </w:rPr>
        <w:t xml:space="preserve"> </w:t>
      </w:r>
      <w:proofErr w:type="spellStart"/>
      <w:r w:rsidR="009C6303">
        <w:rPr>
          <w:sz w:val="24"/>
        </w:rPr>
        <w:t>differential</w:t>
      </w:r>
      <w:proofErr w:type="spellEnd"/>
      <w:r w:rsidR="009C6303">
        <w:rPr>
          <w:sz w:val="24"/>
        </w:rPr>
        <w:t xml:space="preserve"> i</w:t>
      </w:r>
      <w:r w:rsidRPr="00BB614B">
        <w:rPr>
          <w:sz w:val="24"/>
        </w:rPr>
        <w:t xml:space="preserve">n </w:t>
      </w:r>
      <w:proofErr w:type="spellStart"/>
      <w:r w:rsidRPr="00BB614B">
        <w:rPr>
          <w:sz w:val="24"/>
        </w:rPr>
        <w:t>health</w:t>
      </w:r>
      <w:proofErr w:type="spellEnd"/>
      <w:r w:rsidRPr="00BB614B">
        <w:rPr>
          <w:sz w:val="24"/>
        </w:rPr>
        <w:t xml:space="preserve"> and in </w:t>
      </w:r>
      <w:proofErr w:type="spellStart"/>
      <w:r w:rsidR="009C6303">
        <w:rPr>
          <w:sz w:val="24"/>
        </w:rPr>
        <w:t>acute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infection</w:t>
      </w:r>
      <w:proofErr w:type="spellEnd"/>
      <w:r w:rsidRPr="00BB614B">
        <w:rPr>
          <w:sz w:val="24"/>
        </w:rPr>
        <w:t xml:space="preserve">, </w:t>
      </w:r>
      <w:proofErr w:type="spellStart"/>
      <w:r w:rsidRPr="00BB614B">
        <w:rPr>
          <w:sz w:val="24"/>
        </w:rPr>
        <w:t>biochemical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markers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of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inflammation</w:t>
      </w:r>
      <w:proofErr w:type="spellEnd"/>
      <w:r w:rsidRPr="00BB614B">
        <w:rPr>
          <w:sz w:val="24"/>
        </w:rPr>
        <w:t xml:space="preserve">,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clinical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presentation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of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respiratory</w:t>
      </w:r>
      <w:proofErr w:type="spellEnd"/>
      <w:r w:rsidRPr="00BB614B">
        <w:rPr>
          <w:sz w:val="24"/>
        </w:rPr>
        <w:t xml:space="preserve">, digestive and </w:t>
      </w:r>
      <w:proofErr w:type="spellStart"/>
      <w:r w:rsidRPr="00BB614B">
        <w:rPr>
          <w:sz w:val="24"/>
        </w:rPr>
        <w:t>urinary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system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infections</w:t>
      </w:r>
      <w:proofErr w:type="spellEnd"/>
      <w:r w:rsidRPr="00BB614B">
        <w:rPr>
          <w:sz w:val="24"/>
        </w:rPr>
        <w:t xml:space="preserve">, skin </w:t>
      </w:r>
      <w:proofErr w:type="spellStart"/>
      <w:r w:rsidRPr="00BB614B">
        <w:rPr>
          <w:sz w:val="24"/>
        </w:rPr>
        <w:t>or</w:t>
      </w:r>
      <w:proofErr w:type="spellEnd"/>
      <w:r w:rsidRPr="00BB614B">
        <w:rPr>
          <w:sz w:val="24"/>
        </w:rPr>
        <w:t xml:space="preserve"> CNS </w:t>
      </w:r>
      <w:proofErr w:type="spellStart"/>
      <w:r w:rsidRPr="00BB614B">
        <w:rPr>
          <w:sz w:val="24"/>
        </w:rPr>
        <w:t>infections</w:t>
      </w:r>
      <w:proofErr w:type="spellEnd"/>
      <w:r w:rsidRPr="00BB614B">
        <w:rPr>
          <w:sz w:val="24"/>
        </w:rPr>
        <w:t xml:space="preserve">, and </w:t>
      </w:r>
      <w:proofErr w:type="spellStart"/>
      <w:r w:rsidRPr="00BB614B">
        <w:rPr>
          <w:sz w:val="24"/>
        </w:rPr>
        <w:t>others</w:t>
      </w:r>
      <w:proofErr w:type="spellEnd"/>
      <w:r w:rsidRPr="00BB614B">
        <w:rPr>
          <w:sz w:val="24"/>
        </w:rPr>
        <w:t xml:space="preserve">. He </w:t>
      </w:r>
      <w:proofErr w:type="spellStart"/>
      <w:r w:rsidRPr="00BB614B">
        <w:rPr>
          <w:sz w:val="24"/>
        </w:rPr>
        <w:t>should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know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drugs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that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can</w:t>
      </w:r>
      <w:proofErr w:type="spellEnd"/>
      <w:r w:rsidRPr="00BB614B">
        <w:rPr>
          <w:sz w:val="24"/>
        </w:rPr>
        <w:t xml:space="preserve"> cause a </w:t>
      </w:r>
      <w:proofErr w:type="spellStart"/>
      <w:r w:rsidRPr="00BB614B">
        <w:rPr>
          <w:sz w:val="24"/>
        </w:rPr>
        <w:t>pyretic</w:t>
      </w:r>
      <w:proofErr w:type="spellEnd"/>
      <w:r w:rsidR="009C6303">
        <w:rPr>
          <w:sz w:val="24"/>
        </w:rPr>
        <w:t xml:space="preserve"> </w:t>
      </w:r>
      <w:proofErr w:type="spellStart"/>
      <w:r w:rsidR="009C6303">
        <w:rPr>
          <w:sz w:val="24"/>
        </w:rPr>
        <w:t>or</w:t>
      </w:r>
      <w:proofErr w:type="spellEnd"/>
      <w:r w:rsidR="009C6303">
        <w:rPr>
          <w:sz w:val="24"/>
        </w:rPr>
        <w:t xml:space="preserve"> </w:t>
      </w:r>
      <w:proofErr w:type="spellStart"/>
      <w:r w:rsidR="009C6303">
        <w:rPr>
          <w:sz w:val="24"/>
        </w:rPr>
        <w:t>other</w:t>
      </w:r>
      <w:proofErr w:type="spellEnd"/>
      <w:r w:rsidR="009C6303">
        <w:rPr>
          <w:sz w:val="24"/>
        </w:rPr>
        <w:t xml:space="preserve"> </w:t>
      </w:r>
      <w:proofErr w:type="spellStart"/>
      <w:r w:rsidR="009C6303">
        <w:rPr>
          <w:sz w:val="24"/>
        </w:rPr>
        <w:t>side</w:t>
      </w:r>
      <w:proofErr w:type="spellEnd"/>
      <w:r w:rsidR="009C6303">
        <w:rPr>
          <w:sz w:val="24"/>
        </w:rPr>
        <w:t xml:space="preserve"> </w:t>
      </w:r>
      <w:proofErr w:type="spellStart"/>
      <w:r w:rsidRPr="00BB614B">
        <w:rPr>
          <w:sz w:val="24"/>
        </w:rPr>
        <w:t>reaction</w:t>
      </w:r>
      <w:r w:rsidR="009C6303">
        <w:rPr>
          <w:sz w:val="24"/>
        </w:rPr>
        <w:t>s</w:t>
      </w:r>
      <w:proofErr w:type="spellEnd"/>
      <w:r w:rsidRPr="00BB614B">
        <w:rPr>
          <w:sz w:val="24"/>
        </w:rPr>
        <w:t xml:space="preserve">, </w:t>
      </w:r>
      <w:proofErr w:type="spellStart"/>
      <w:r w:rsidRPr="00BB614B">
        <w:rPr>
          <w:sz w:val="24"/>
        </w:rPr>
        <w:t>know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importance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of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travel</w:t>
      </w:r>
      <w:proofErr w:type="spellEnd"/>
      <w:r w:rsidRPr="00BB614B">
        <w:rPr>
          <w:sz w:val="24"/>
        </w:rPr>
        <w:t xml:space="preserve"> and </w:t>
      </w:r>
      <w:proofErr w:type="spellStart"/>
      <w:r w:rsidR="009C6303">
        <w:rPr>
          <w:sz w:val="24"/>
        </w:rPr>
        <w:t>pet</w:t>
      </w:r>
      <w:proofErr w:type="spellEnd"/>
      <w:r w:rsidR="009C6303">
        <w:rPr>
          <w:sz w:val="24"/>
        </w:rPr>
        <w:t xml:space="preserve"> </w:t>
      </w:r>
      <w:proofErr w:type="spellStart"/>
      <w:r w:rsidRPr="00BB614B">
        <w:rPr>
          <w:sz w:val="24"/>
        </w:rPr>
        <w:t>breeding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history</w:t>
      </w:r>
      <w:proofErr w:type="spellEnd"/>
      <w:r w:rsidRPr="00BB614B">
        <w:rPr>
          <w:sz w:val="24"/>
        </w:rPr>
        <w:t xml:space="preserve"> in </w:t>
      </w:r>
      <w:proofErr w:type="spellStart"/>
      <w:r w:rsidRPr="00BB614B">
        <w:rPr>
          <w:sz w:val="24"/>
        </w:rPr>
        <w:t>unclear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febrile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conditions</w:t>
      </w:r>
      <w:proofErr w:type="spellEnd"/>
      <w:r w:rsidRPr="00BB614B">
        <w:rPr>
          <w:sz w:val="24"/>
        </w:rPr>
        <w:t xml:space="preserve">, </w:t>
      </w:r>
      <w:proofErr w:type="spellStart"/>
      <w:r w:rsidRPr="00BB614B">
        <w:rPr>
          <w:sz w:val="24"/>
        </w:rPr>
        <w:t>etc</w:t>
      </w:r>
      <w:proofErr w:type="spellEnd"/>
      <w:r w:rsidRPr="00BB614B">
        <w:rPr>
          <w:sz w:val="24"/>
        </w:rPr>
        <w:t xml:space="preserve">. </w:t>
      </w:r>
      <w:proofErr w:type="spellStart"/>
      <w:r w:rsidRPr="00BB614B">
        <w:rPr>
          <w:sz w:val="24"/>
        </w:rPr>
        <w:t>If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student has </w:t>
      </w:r>
      <w:proofErr w:type="spellStart"/>
      <w:r w:rsidRPr="00BB614B">
        <w:rPr>
          <w:sz w:val="24"/>
        </w:rPr>
        <w:t>forgotten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this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knowledge</w:t>
      </w:r>
      <w:proofErr w:type="spellEnd"/>
      <w:r w:rsidRPr="00BB614B">
        <w:rPr>
          <w:sz w:val="24"/>
        </w:rPr>
        <w:t xml:space="preserve">, </w:t>
      </w:r>
      <w:proofErr w:type="spellStart"/>
      <w:r w:rsidRPr="00BB614B">
        <w:rPr>
          <w:sz w:val="24"/>
        </w:rPr>
        <w:t>it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is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essential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that</w:t>
      </w:r>
      <w:proofErr w:type="spellEnd"/>
      <w:r w:rsidRPr="00BB614B">
        <w:rPr>
          <w:sz w:val="24"/>
        </w:rPr>
        <w:t xml:space="preserve"> he </w:t>
      </w:r>
      <w:proofErr w:type="spellStart"/>
      <w:r w:rsidRPr="00BB614B">
        <w:rPr>
          <w:sz w:val="24"/>
        </w:rPr>
        <w:t>refreshes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it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through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self</w:t>
      </w:r>
      <w:proofErr w:type="spellEnd"/>
      <w:r w:rsidRPr="00BB614B">
        <w:rPr>
          <w:sz w:val="24"/>
        </w:rPr>
        <w:t xml:space="preserve">-study, in </w:t>
      </w:r>
      <w:proofErr w:type="spellStart"/>
      <w:r w:rsidRPr="00BB614B">
        <w:rPr>
          <w:sz w:val="24"/>
        </w:rPr>
        <w:t>parallel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with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study </w:t>
      </w:r>
      <w:proofErr w:type="spellStart"/>
      <w:r w:rsidRPr="00BB614B">
        <w:rPr>
          <w:sz w:val="24"/>
        </w:rPr>
        <w:t>of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the</w:t>
      </w:r>
      <w:proofErr w:type="spellEnd"/>
      <w:r w:rsidRPr="00BB614B">
        <w:rPr>
          <w:sz w:val="24"/>
        </w:rPr>
        <w:t xml:space="preserve"> INTERNA</w:t>
      </w:r>
      <w:r w:rsidR="009C6303">
        <w:rPr>
          <w:sz w:val="24"/>
        </w:rPr>
        <w:t>L MEDICINE I</w:t>
      </w:r>
      <w:r w:rsidRPr="00BB614B">
        <w:rPr>
          <w:sz w:val="24"/>
        </w:rPr>
        <w:t xml:space="preserve">II </w:t>
      </w:r>
      <w:proofErr w:type="spellStart"/>
      <w:r w:rsidRPr="00BB614B">
        <w:rPr>
          <w:sz w:val="24"/>
        </w:rPr>
        <w:t>clinical</w:t>
      </w:r>
      <w:proofErr w:type="spellEnd"/>
      <w:r w:rsidRPr="00BB614B">
        <w:rPr>
          <w:sz w:val="24"/>
        </w:rPr>
        <w:t xml:space="preserve"> </w:t>
      </w:r>
      <w:proofErr w:type="spellStart"/>
      <w:r w:rsidRPr="00BB614B">
        <w:rPr>
          <w:sz w:val="24"/>
        </w:rPr>
        <w:t>subject</w:t>
      </w:r>
      <w:proofErr w:type="spellEnd"/>
      <w:r w:rsidRPr="00BB614B">
        <w:rPr>
          <w:sz w:val="24"/>
        </w:rPr>
        <w:t>.</w:t>
      </w:r>
    </w:p>
    <w:p w14:paraId="39D1C523" w14:textId="77777777" w:rsidR="005964E3" w:rsidRPr="00AE2F59" w:rsidRDefault="009827EE" w:rsidP="005964E3">
      <w:pPr>
        <w:rPr>
          <w:b/>
          <w:sz w:val="24"/>
        </w:rPr>
      </w:pPr>
      <w:r w:rsidRPr="00EB3BA5">
        <w:rPr>
          <w:b/>
          <w:sz w:val="24"/>
          <w:szCs w:val="24"/>
        </w:rPr>
        <w:t>INTERNAL MEDICINE III</w:t>
      </w:r>
      <w:r w:rsidR="005964E3" w:rsidRPr="00AE2F59">
        <w:rPr>
          <w:b/>
          <w:sz w:val="24"/>
        </w:rPr>
        <w:t xml:space="preserve"> </w:t>
      </w:r>
      <w:r w:rsidR="00EB3BA5">
        <w:rPr>
          <w:b/>
          <w:sz w:val="24"/>
        </w:rPr>
        <w:t>–</w:t>
      </w:r>
      <w:r w:rsidR="005964E3" w:rsidRPr="00AE2F59">
        <w:rPr>
          <w:b/>
          <w:sz w:val="24"/>
        </w:rPr>
        <w:t xml:space="preserve"> </w:t>
      </w:r>
      <w:r w:rsidR="00EB3BA5" w:rsidRPr="00FB18AB">
        <w:rPr>
          <w:b/>
          <w:caps/>
          <w:sz w:val="24"/>
        </w:rPr>
        <w:t>S</w:t>
      </w:r>
      <w:r w:rsidR="005964E3" w:rsidRPr="00FB18AB">
        <w:rPr>
          <w:b/>
          <w:caps/>
          <w:sz w:val="24"/>
        </w:rPr>
        <w:t>yllabus</w:t>
      </w:r>
      <w:r w:rsidR="00EB3BA5" w:rsidRPr="00FB18AB">
        <w:rPr>
          <w:b/>
          <w:caps/>
          <w:sz w:val="24"/>
        </w:rPr>
        <w:t xml:space="preserve"> (l</w:t>
      </w:r>
      <w:r w:rsidR="005964E3" w:rsidRPr="00FB18AB">
        <w:rPr>
          <w:b/>
          <w:caps/>
          <w:sz w:val="24"/>
        </w:rPr>
        <w:t>ectures</w:t>
      </w:r>
      <w:r w:rsidR="00EB3BA5" w:rsidRPr="00FB18AB">
        <w:rPr>
          <w:b/>
          <w:caps/>
          <w:sz w:val="24"/>
        </w:rPr>
        <w:t>)</w:t>
      </w:r>
      <w:r w:rsidR="005964E3" w:rsidRPr="00AE2F59">
        <w:rPr>
          <w:b/>
          <w:sz w:val="24"/>
        </w:rPr>
        <w:t xml:space="preserve">                     </w:t>
      </w:r>
    </w:p>
    <w:p w14:paraId="3F84AF66" w14:textId="77777777" w:rsidR="005964E3" w:rsidRPr="009C02F1" w:rsidRDefault="005964E3" w:rsidP="005964E3">
      <w:pPr>
        <w:spacing w:line="240" w:lineRule="auto"/>
        <w:rPr>
          <w:b/>
          <w:sz w:val="24"/>
        </w:rPr>
      </w:pPr>
      <w:proofErr w:type="spellStart"/>
      <w:r w:rsidRPr="009C02F1">
        <w:rPr>
          <w:b/>
          <w:sz w:val="24"/>
        </w:rPr>
        <w:t>Differential</w:t>
      </w:r>
      <w:proofErr w:type="spellEnd"/>
      <w:r w:rsidRPr="009C02F1">
        <w:rPr>
          <w:b/>
          <w:sz w:val="24"/>
        </w:rPr>
        <w:t xml:space="preserve"> </w:t>
      </w:r>
      <w:proofErr w:type="spellStart"/>
      <w:r w:rsidRPr="009C02F1">
        <w:rPr>
          <w:b/>
          <w:sz w:val="24"/>
        </w:rPr>
        <w:t>diagnosis</w:t>
      </w:r>
      <w:proofErr w:type="spellEnd"/>
      <w:r w:rsidRPr="009C02F1">
        <w:rPr>
          <w:b/>
          <w:sz w:val="24"/>
        </w:rPr>
        <w:t xml:space="preserve"> </w:t>
      </w:r>
      <w:proofErr w:type="spellStart"/>
      <w:r w:rsidRPr="009C02F1">
        <w:rPr>
          <w:b/>
          <w:sz w:val="24"/>
        </w:rPr>
        <w:t>of</w:t>
      </w:r>
      <w:proofErr w:type="spellEnd"/>
      <w:r w:rsidRPr="009C02F1">
        <w:rPr>
          <w:b/>
          <w:sz w:val="24"/>
        </w:rPr>
        <w:t xml:space="preserve"> </w:t>
      </w:r>
      <w:proofErr w:type="spellStart"/>
      <w:r w:rsidRPr="009C02F1">
        <w:rPr>
          <w:b/>
          <w:sz w:val="24"/>
        </w:rPr>
        <w:t>chest</w:t>
      </w:r>
      <w:proofErr w:type="spellEnd"/>
      <w:r w:rsidRPr="009C02F1">
        <w:rPr>
          <w:b/>
          <w:sz w:val="24"/>
        </w:rPr>
        <w:t xml:space="preserve"> </w:t>
      </w:r>
      <w:proofErr w:type="spellStart"/>
      <w:r w:rsidRPr="009C02F1">
        <w:rPr>
          <w:b/>
          <w:sz w:val="24"/>
        </w:rPr>
        <w:t>pain</w:t>
      </w:r>
      <w:proofErr w:type="spellEnd"/>
      <w:r w:rsidRPr="009C02F1">
        <w:rPr>
          <w:b/>
          <w:sz w:val="24"/>
        </w:rPr>
        <w:t xml:space="preserve"> </w:t>
      </w:r>
    </w:p>
    <w:p w14:paraId="6049B42B" w14:textId="77777777" w:rsidR="005964E3" w:rsidRPr="009C02F1" w:rsidRDefault="005964E3" w:rsidP="005964E3">
      <w:pPr>
        <w:spacing w:line="240" w:lineRule="auto"/>
        <w:rPr>
          <w:b/>
          <w:sz w:val="24"/>
        </w:rPr>
      </w:pPr>
      <w:proofErr w:type="spellStart"/>
      <w:r w:rsidRPr="009C02F1">
        <w:rPr>
          <w:b/>
          <w:sz w:val="24"/>
        </w:rPr>
        <w:t>Differential</w:t>
      </w:r>
      <w:proofErr w:type="spellEnd"/>
      <w:r w:rsidRPr="009C02F1">
        <w:rPr>
          <w:b/>
          <w:sz w:val="24"/>
        </w:rPr>
        <w:t xml:space="preserve"> </w:t>
      </w:r>
      <w:proofErr w:type="spellStart"/>
      <w:r w:rsidRPr="009C02F1">
        <w:rPr>
          <w:b/>
          <w:sz w:val="24"/>
        </w:rPr>
        <w:t>diagnosis</w:t>
      </w:r>
      <w:proofErr w:type="spellEnd"/>
      <w:r w:rsidRPr="009C02F1">
        <w:rPr>
          <w:b/>
          <w:sz w:val="24"/>
        </w:rPr>
        <w:t xml:space="preserve"> </w:t>
      </w:r>
      <w:proofErr w:type="spellStart"/>
      <w:r w:rsidRPr="009C02F1">
        <w:rPr>
          <w:b/>
          <w:sz w:val="24"/>
        </w:rPr>
        <w:t>of</w:t>
      </w:r>
      <w:proofErr w:type="spellEnd"/>
      <w:r w:rsidRPr="009C02F1">
        <w:rPr>
          <w:b/>
          <w:sz w:val="24"/>
        </w:rPr>
        <w:t xml:space="preserve"> </w:t>
      </w:r>
      <w:proofErr w:type="spellStart"/>
      <w:r w:rsidRPr="009C02F1">
        <w:rPr>
          <w:b/>
          <w:sz w:val="24"/>
        </w:rPr>
        <w:t>dyspnea</w:t>
      </w:r>
      <w:proofErr w:type="spellEnd"/>
      <w:r w:rsidRPr="009C02F1">
        <w:rPr>
          <w:b/>
          <w:sz w:val="24"/>
        </w:rPr>
        <w:t xml:space="preserve"> </w:t>
      </w:r>
    </w:p>
    <w:p w14:paraId="0691C6D7" w14:textId="77777777" w:rsidR="005964E3" w:rsidRPr="009C02F1" w:rsidRDefault="005964E3" w:rsidP="005964E3">
      <w:pPr>
        <w:spacing w:line="240" w:lineRule="auto"/>
        <w:rPr>
          <w:b/>
          <w:sz w:val="24"/>
        </w:rPr>
      </w:pPr>
      <w:proofErr w:type="spellStart"/>
      <w:r w:rsidRPr="009C02F1">
        <w:rPr>
          <w:b/>
          <w:sz w:val="24"/>
        </w:rPr>
        <w:t>Differential</w:t>
      </w:r>
      <w:proofErr w:type="spellEnd"/>
      <w:r w:rsidRPr="009C02F1">
        <w:rPr>
          <w:b/>
          <w:sz w:val="24"/>
        </w:rPr>
        <w:t xml:space="preserve"> </w:t>
      </w:r>
      <w:proofErr w:type="spellStart"/>
      <w:r w:rsidRPr="009C02F1">
        <w:rPr>
          <w:b/>
          <w:sz w:val="24"/>
        </w:rPr>
        <w:t>diagnosis</w:t>
      </w:r>
      <w:proofErr w:type="spellEnd"/>
      <w:r w:rsidRPr="009C02F1">
        <w:rPr>
          <w:b/>
          <w:sz w:val="24"/>
        </w:rPr>
        <w:t xml:space="preserve"> </w:t>
      </w:r>
      <w:proofErr w:type="spellStart"/>
      <w:r w:rsidRPr="009C02F1">
        <w:rPr>
          <w:b/>
          <w:sz w:val="24"/>
        </w:rPr>
        <w:t>of</w:t>
      </w:r>
      <w:proofErr w:type="spellEnd"/>
      <w:r w:rsidRPr="009C02F1">
        <w:rPr>
          <w:b/>
          <w:sz w:val="24"/>
        </w:rPr>
        <w:t xml:space="preserve"> </w:t>
      </w:r>
      <w:proofErr w:type="spellStart"/>
      <w:r w:rsidRPr="009C02F1">
        <w:rPr>
          <w:b/>
          <w:sz w:val="24"/>
        </w:rPr>
        <w:t>edema</w:t>
      </w:r>
      <w:proofErr w:type="spellEnd"/>
      <w:r w:rsidRPr="009C02F1">
        <w:rPr>
          <w:b/>
          <w:sz w:val="24"/>
        </w:rPr>
        <w:t xml:space="preserve"> </w:t>
      </w:r>
    </w:p>
    <w:p w14:paraId="2185EB31" w14:textId="77777777" w:rsidR="005964E3" w:rsidRPr="009C02F1" w:rsidRDefault="005964E3" w:rsidP="005964E3">
      <w:pPr>
        <w:spacing w:line="240" w:lineRule="auto"/>
        <w:rPr>
          <w:b/>
          <w:sz w:val="24"/>
        </w:rPr>
      </w:pPr>
      <w:proofErr w:type="spellStart"/>
      <w:r w:rsidRPr="009C02F1">
        <w:rPr>
          <w:b/>
          <w:sz w:val="24"/>
        </w:rPr>
        <w:t>Differential</w:t>
      </w:r>
      <w:proofErr w:type="spellEnd"/>
      <w:r w:rsidRPr="009C02F1">
        <w:rPr>
          <w:b/>
          <w:sz w:val="24"/>
        </w:rPr>
        <w:t xml:space="preserve"> </w:t>
      </w:r>
      <w:proofErr w:type="spellStart"/>
      <w:r w:rsidRPr="009C02F1">
        <w:rPr>
          <w:b/>
          <w:sz w:val="24"/>
        </w:rPr>
        <w:t>diagnosis</w:t>
      </w:r>
      <w:proofErr w:type="spellEnd"/>
      <w:r w:rsidRPr="009C02F1">
        <w:rPr>
          <w:b/>
          <w:sz w:val="24"/>
        </w:rPr>
        <w:t xml:space="preserve"> </w:t>
      </w:r>
      <w:proofErr w:type="spellStart"/>
      <w:r w:rsidRPr="009C02F1">
        <w:rPr>
          <w:b/>
          <w:sz w:val="24"/>
        </w:rPr>
        <w:t>of</w:t>
      </w:r>
      <w:proofErr w:type="spellEnd"/>
      <w:r w:rsidRPr="009C02F1">
        <w:rPr>
          <w:b/>
          <w:sz w:val="24"/>
        </w:rPr>
        <w:t xml:space="preserve"> </w:t>
      </w:r>
      <w:proofErr w:type="spellStart"/>
      <w:r w:rsidRPr="009C02F1">
        <w:rPr>
          <w:b/>
          <w:sz w:val="24"/>
        </w:rPr>
        <w:t>altered</w:t>
      </w:r>
      <w:proofErr w:type="spellEnd"/>
      <w:r w:rsidRPr="009C02F1">
        <w:rPr>
          <w:b/>
          <w:sz w:val="24"/>
        </w:rPr>
        <w:t xml:space="preserve"> </w:t>
      </w:r>
      <w:proofErr w:type="spellStart"/>
      <w:r w:rsidRPr="009C02F1">
        <w:rPr>
          <w:b/>
          <w:sz w:val="24"/>
        </w:rPr>
        <w:t>states</w:t>
      </w:r>
      <w:proofErr w:type="spellEnd"/>
      <w:r w:rsidRPr="009C02F1">
        <w:rPr>
          <w:b/>
          <w:sz w:val="24"/>
        </w:rPr>
        <w:t xml:space="preserve"> </w:t>
      </w:r>
      <w:proofErr w:type="spellStart"/>
      <w:r w:rsidRPr="009C02F1">
        <w:rPr>
          <w:b/>
          <w:sz w:val="24"/>
        </w:rPr>
        <w:t>of</w:t>
      </w:r>
      <w:proofErr w:type="spellEnd"/>
      <w:r w:rsidRPr="009C02F1">
        <w:rPr>
          <w:b/>
          <w:sz w:val="24"/>
        </w:rPr>
        <w:t xml:space="preserve"> </w:t>
      </w:r>
      <w:proofErr w:type="spellStart"/>
      <w:r w:rsidRPr="009C02F1">
        <w:rPr>
          <w:b/>
          <w:sz w:val="24"/>
        </w:rPr>
        <w:t>consciousness</w:t>
      </w:r>
      <w:proofErr w:type="spellEnd"/>
    </w:p>
    <w:p w14:paraId="299C7C69" w14:textId="77777777" w:rsidR="005964E3" w:rsidRPr="009C02F1" w:rsidRDefault="005964E3" w:rsidP="005964E3">
      <w:pPr>
        <w:spacing w:line="240" w:lineRule="auto"/>
        <w:rPr>
          <w:b/>
          <w:sz w:val="24"/>
        </w:rPr>
      </w:pPr>
      <w:proofErr w:type="spellStart"/>
      <w:r w:rsidRPr="009C02F1">
        <w:rPr>
          <w:b/>
          <w:sz w:val="24"/>
        </w:rPr>
        <w:t>Differential</w:t>
      </w:r>
      <w:proofErr w:type="spellEnd"/>
      <w:r w:rsidRPr="009C02F1">
        <w:rPr>
          <w:b/>
          <w:sz w:val="24"/>
        </w:rPr>
        <w:t xml:space="preserve"> </w:t>
      </w:r>
      <w:proofErr w:type="spellStart"/>
      <w:r w:rsidRPr="009C02F1">
        <w:rPr>
          <w:b/>
          <w:sz w:val="24"/>
        </w:rPr>
        <w:t>diagnosis</w:t>
      </w:r>
      <w:proofErr w:type="spellEnd"/>
      <w:r w:rsidRPr="009C02F1">
        <w:rPr>
          <w:b/>
          <w:sz w:val="24"/>
        </w:rPr>
        <w:t xml:space="preserve"> </w:t>
      </w:r>
      <w:proofErr w:type="spellStart"/>
      <w:r w:rsidRPr="009C02F1">
        <w:rPr>
          <w:b/>
          <w:sz w:val="24"/>
        </w:rPr>
        <w:t>of</w:t>
      </w:r>
      <w:proofErr w:type="spellEnd"/>
      <w:r w:rsidRPr="009C02F1">
        <w:rPr>
          <w:b/>
          <w:sz w:val="24"/>
        </w:rPr>
        <w:t xml:space="preserve"> </w:t>
      </w:r>
      <w:proofErr w:type="spellStart"/>
      <w:r w:rsidRPr="009C02F1">
        <w:rPr>
          <w:b/>
          <w:sz w:val="24"/>
        </w:rPr>
        <w:t>cough</w:t>
      </w:r>
      <w:proofErr w:type="spellEnd"/>
      <w:r w:rsidRPr="009C02F1">
        <w:rPr>
          <w:b/>
          <w:sz w:val="24"/>
        </w:rPr>
        <w:t xml:space="preserve"> and </w:t>
      </w:r>
      <w:proofErr w:type="spellStart"/>
      <w:r w:rsidRPr="009C02F1">
        <w:rPr>
          <w:b/>
          <w:sz w:val="24"/>
        </w:rPr>
        <w:t>haemoptysis</w:t>
      </w:r>
      <w:proofErr w:type="spellEnd"/>
      <w:r w:rsidRPr="009C02F1">
        <w:rPr>
          <w:b/>
          <w:sz w:val="24"/>
        </w:rPr>
        <w:t xml:space="preserve"> </w:t>
      </w:r>
    </w:p>
    <w:p w14:paraId="735D982A" w14:textId="77777777" w:rsidR="005964E3" w:rsidRPr="009C02F1" w:rsidRDefault="005964E3" w:rsidP="005964E3">
      <w:pPr>
        <w:spacing w:line="240" w:lineRule="auto"/>
        <w:rPr>
          <w:b/>
          <w:sz w:val="24"/>
        </w:rPr>
      </w:pPr>
      <w:proofErr w:type="spellStart"/>
      <w:r w:rsidRPr="009C02F1">
        <w:rPr>
          <w:b/>
          <w:sz w:val="24"/>
        </w:rPr>
        <w:t>Differential</w:t>
      </w:r>
      <w:proofErr w:type="spellEnd"/>
      <w:r w:rsidRPr="009C02F1">
        <w:rPr>
          <w:b/>
          <w:sz w:val="24"/>
        </w:rPr>
        <w:t xml:space="preserve"> </w:t>
      </w:r>
      <w:proofErr w:type="spellStart"/>
      <w:r w:rsidRPr="009C02F1">
        <w:rPr>
          <w:b/>
          <w:sz w:val="24"/>
        </w:rPr>
        <w:t>diagnosis</w:t>
      </w:r>
      <w:proofErr w:type="spellEnd"/>
      <w:r w:rsidRPr="009C02F1">
        <w:rPr>
          <w:b/>
          <w:sz w:val="24"/>
        </w:rPr>
        <w:t xml:space="preserve"> </w:t>
      </w:r>
      <w:proofErr w:type="spellStart"/>
      <w:r w:rsidRPr="009C02F1">
        <w:rPr>
          <w:b/>
          <w:sz w:val="24"/>
        </w:rPr>
        <w:t>of</w:t>
      </w:r>
      <w:proofErr w:type="spellEnd"/>
      <w:r w:rsidRPr="009C02F1">
        <w:rPr>
          <w:b/>
          <w:sz w:val="24"/>
        </w:rPr>
        <w:t xml:space="preserve"> </w:t>
      </w:r>
      <w:proofErr w:type="spellStart"/>
      <w:r w:rsidRPr="009C02F1">
        <w:rPr>
          <w:b/>
          <w:sz w:val="24"/>
        </w:rPr>
        <w:t>fever</w:t>
      </w:r>
      <w:proofErr w:type="spellEnd"/>
      <w:r w:rsidRPr="009C02F1">
        <w:rPr>
          <w:b/>
          <w:sz w:val="24"/>
        </w:rPr>
        <w:t xml:space="preserve"> and </w:t>
      </w:r>
      <w:proofErr w:type="spellStart"/>
      <w:r w:rsidRPr="009C02F1">
        <w:rPr>
          <w:b/>
          <w:sz w:val="24"/>
        </w:rPr>
        <w:t>sepsis</w:t>
      </w:r>
      <w:proofErr w:type="spellEnd"/>
    </w:p>
    <w:p w14:paraId="68A38329" w14:textId="77777777" w:rsidR="005964E3" w:rsidRPr="009C02F1" w:rsidRDefault="005964E3" w:rsidP="005964E3">
      <w:pPr>
        <w:spacing w:line="240" w:lineRule="auto"/>
        <w:rPr>
          <w:b/>
          <w:sz w:val="24"/>
        </w:rPr>
      </w:pPr>
      <w:proofErr w:type="spellStart"/>
      <w:r w:rsidRPr="009C02F1">
        <w:rPr>
          <w:b/>
          <w:sz w:val="24"/>
        </w:rPr>
        <w:t>Differential</w:t>
      </w:r>
      <w:proofErr w:type="spellEnd"/>
      <w:r w:rsidRPr="009C02F1">
        <w:rPr>
          <w:b/>
          <w:sz w:val="24"/>
        </w:rPr>
        <w:t xml:space="preserve"> </w:t>
      </w:r>
      <w:proofErr w:type="spellStart"/>
      <w:r w:rsidRPr="009C02F1">
        <w:rPr>
          <w:b/>
          <w:sz w:val="24"/>
        </w:rPr>
        <w:t>diagnosis</w:t>
      </w:r>
      <w:proofErr w:type="spellEnd"/>
      <w:r w:rsidRPr="009C02F1">
        <w:rPr>
          <w:b/>
          <w:sz w:val="24"/>
        </w:rPr>
        <w:t xml:space="preserve"> </w:t>
      </w:r>
      <w:proofErr w:type="spellStart"/>
      <w:r w:rsidRPr="009C02F1">
        <w:rPr>
          <w:b/>
          <w:sz w:val="24"/>
        </w:rPr>
        <w:t>of</w:t>
      </w:r>
      <w:proofErr w:type="spellEnd"/>
      <w:r w:rsidRPr="009C02F1">
        <w:rPr>
          <w:b/>
          <w:sz w:val="24"/>
        </w:rPr>
        <w:t xml:space="preserve"> </w:t>
      </w:r>
      <w:proofErr w:type="spellStart"/>
      <w:r w:rsidRPr="009C02F1">
        <w:rPr>
          <w:b/>
          <w:sz w:val="24"/>
        </w:rPr>
        <w:t>proteinuria</w:t>
      </w:r>
      <w:proofErr w:type="spellEnd"/>
      <w:r w:rsidRPr="009C02F1">
        <w:rPr>
          <w:b/>
          <w:sz w:val="24"/>
        </w:rPr>
        <w:t xml:space="preserve">, </w:t>
      </w:r>
      <w:proofErr w:type="spellStart"/>
      <w:r w:rsidRPr="009C02F1">
        <w:rPr>
          <w:b/>
          <w:sz w:val="24"/>
        </w:rPr>
        <w:t>hematuria</w:t>
      </w:r>
      <w:proofErr w:type="spellEnd"/>
      <w:r w:rsidRPr="009C02F1">
        <w:rPr>
          <w:b/>
          <w:sz w:val="24"/>
        </w:rPr>
        <w:t xml:space="preserve">, </w:t>
      </w:r>
      <w:proofErr w:type="spellStart"/>
      <w:r w:rsidRPr="009C02F1">
        <w:rPr>
          <w:b/>
          <w:sz w:val="24"/>
        </w:rPr>
        <w:t>pyuria</w:t>
      </w:r>
      <w:proofErr w:type="spellEnd"/>
      <w:r w:rsidRPr="009C02F1">
        <w:rPr>
          <w:b/>
          <w:sz w:val="24"/>
        </w:rPr>
        <w:t xml:space="preserve">, </w:t>
      </w:r>
      <w:proofErr w:type="spellStart"/>
      <w:r w:rsidRPr="009C02F1">
        <w:rPr>
          <w:b/>
          <w:sz w:val="24"/>
        </w:rPr>
        <w:t>oligoanuria</w:t>
      </w:r>
      <w:proofErr w:type="spellEnd"/>
      <w:r w:rsidRPr="009C02F1">
        <w:rPr>
          <w:b/>
          <w:sz w:val="24"/>
        </w:rPr>
        <w:t xml:space="preserve"> </w:t>
      </w:r>
    </w:p>
    <w:p w14:paraId="63EB9821" w14:textId="77777777" w:rsidR="005964E3" w:rsidRPr="009C02F1" w:rsidRDefault="005964E3" w:rsidP="005964E3">
      <w:pPr>
        <w:spacing w:line="240" w:lineRule="auto"/>
        <w:rPr>
          <w:b/>
          <w:sz w:val="24"/>
        </w:rPr>
      </w:pPr>
      <w:proofErr w:type="spellStart"/>
      <w:r w:rsidRPr="009C02F1">
        <w:rPr>
          <w:b/>
          <w:sz w:val="24"/>
        </w:rPr>
        <w:t>Differential</w:t>
      </w:r>
      <w:proofErr w:type="spellEnd"/>
      <w:r w:rsidRPr="009C02F1">
        <w:rPr>
          <w:b/>
          <w:sz w:val="24"/>
        </w:rPr>
        <w:t xml:space="preserve"> </w:t>
      </w:r>
      <w:proofErr w:type="spellStart"/>
      <w:r w:rsidRPr="009C02F1">
        <w:rPr>
          <w:b/>
          <w:sz w:val="24"/>
        </w:rPr>
        <w:t>diagnosis</w:t>
      </w:r>
      <w:proofErr w:type="spellEnd"/>
      <w:r w:rsidRPr="009C02F1">
        <w:rPr>
          <w:b/>
          <w:sz w:val="24"/>
        </w:rPr>
        <w:t xml:space="preserve"> </w:t>
      </w:r>
      <w:proofErr w:type="spellStart"/>
      <w:r w:rsidRPr="009C02F1">
        <w:rPr>
          <w:b/>
          <w:sz w:val="24"/>
        </w:rPr>
        <w:t>of</w:t>
      </w:r>
      <w:proofErr w:type="spellEnd"/>
      <w:r w:rsidRPr="009C02F1">
        <w:rPr>
          <w:b/>
          <w:sz w:val="24"/>
        </w:rPr>
        <w:t xml:space="preserve"> </w:t>
      </w:r>
      <w:proofErr w:type="spellStart"/>
      <w:r w:rsidRPr="009C02F1">
        <w:rPr>
          <w:b/>
          <w:sz w:val="24"/>
        </w:rPr>
        <w:t>abdominal</w:t>
      </w:r>
      <w:proofErr w:type="spellEnd"/>
      <w:r w:rsidRPr="009C02F1">
        <w:rPr>
          <w:b/>
          <w:sz w:val="24"/>
        </w:rPr>
        <w:t xml:space="preserve"> </w:t>
      </w:r>
      <w:proofErr w:type="spellStart"/>
      <w:r w:rsidRPr="009C02F1">
        <w:rPr>
          <w:b/>
          <w:sz w:val="24"/>
        </w:rPr>
        <w:t>pain</w:t>
      </w:r>
      <w:proofErr w:type="spellEnd"/>
      <w:r w:rsidRPr="009C02F1">
        <w:rPr>
          <w:b/>
          <w:sz w:val="24"/>
        </w:rPr>
        <w:t xml:space="preserve"> </w:t>
      </w:r>
    </w:p>
    <w:p w14:paraId="60381AD4" w14:textId="77777777" w:rsidR="005964E3" w:rsidRPr="009C02F1" w:rsidRDefault="005964E3" w:rsidP="005964E3">
      <w:pPr>
        <w:spacing w:line="240" w:lineRule="auto"/>
        <w:rPr>
          <w:b/>
          <w:sz w:val="24"/>
        </w:rPr>
      </w:pPr>
      <w:proofErr w:type="spellStart"/>
      <w:r w:rsidRPr="009C02F1">
        <w:rPr>
          <w:b/>
          <w:sz w:val="24"/>
        </w:rPr>
        <w:t>Differential</w:t>
      </w:r>
      <w:proofErr w:type="spellEnd"/>
      <w:r w:rsidRPr="009C02F1">
        <w:rPr>
          <w:b/>
          <w:sz w:val="24"/>
        </w:rPr>
        <w:t xml:space="preserve"> </w:t>
      </w:r>
      <w:proofErr w:type="spellStart"/>
      <w:r w:rsidRPr="009C02F1">
        <w:rPr>
          <w:b/>
          <w:sz w:val="24"/>
        </w:rPr>
        <w:t>diagnosis</w:t>
      </w:r>
      <w:proofErr w:type="spellEnd"/>
      <w:r w:rsidRPr="009C02F1">
        <w:rPr>
          <w:b/>
          <w:sz w:val="24"/>
        </w:rPr>
        <w:t xml:space="preserve"> </w:t>
      </w:r>
      <w:proofErr w:type="spellStart"/>
      <w:r w:rsidRPr="009C02F1">
        <w:rPr>
          <w:b/>
          <w:sz w:val="24"/>
        </w:rPr>
        <w:t>of</w:t>
      </w:r>
      <w:proofErr w:type="spellEnd"/>
      <w:r w:rsidRPr="009C02F1">
        <w:rPr>
          <w:b/>
          <w:sz w:val="24"/>
        </w:rPr>
        <w:t xml:space="preserve"> </w:t>
      </w:r>
      <w:proofErr w:type="spellStart"/>
      <w:r w:rsidRPr="009C02F1">
        <w:rPr>
          <w:b/>
          <w:sz w:val="24"/>
        </w:rPr>
        <w:t>splenomegaly</w:t>
      </w:r>
      <w:proofErr w:type="spellEnd"/>
      <w:r w:rsidRPr="009C02F1">
        <w:rPr>
          <w:b/>
          <w:sz w:val="24"/>
        </w:rPr>
        <w:t xml:space="preserve"> and </w:t>
      </w:r>
      <w:proofErr w:type="spellStart"/>
      <w:r w:rsidRPr="009C02F1">
        <w:rPr>
          <w:b/>
          <w:sz w:val="24"/>
        </w:rPr>
        <w:t>lymphadenomegaly</w:t>
      </w:r>
      <w:proofErr w:type="spellEnd"/>
      <w:r w:rsidRPr="009C02F1">
        <w:rPr>
          <w:b/>
          <w:sz w:val="24"/>
        </w:rPr>
        <w:t xml:space="preserve"> </w:t>
      </w:r>
    </w:p>
    <w:p w14:paraId="636A25FC" w14:textId="77777777" w:rsidR="005964E3" w:rsidRPr="009C02F1" w:rsidRDefault="005964E3" w:rsidP="005964E3">
      <w:pPr>
        <w:spacing w:line="240" w:lineRule="auto"/>
        <w:rPr>
          <w:b/>
          <w:sz w:val="24"/>
        </w:rPr>
      </w:pPr>
      <w:proofErr w:type="spellStart"/>
      <w:r w:rsidRPr="009C02F1">
        <w:rPr>
          <w:b/>
          <w:sz w:val="24"/>
        </w:rPr>
        <w:t>Differential</w:t>
      </w:r>
      <w:proofErr w:type="spellEnd"/>
      <w:r w:rsidRPr="009C02F1">
        <w:rPr>
          <w:b/>
          <w:sz w:val="24"/>
        </w:rPr>
        <w:t xml:space="preserve"> </w:t>
      </w:r>
      <w:proofErr w:type="spellStart"/>
      <w:r w:rsidRPr="009C02F1">
        <w:rPr>
          <w:b/>
          <w:sz w:val="24"/>
        </w:rPr>
        <w:t>diagnosis</w:t>
      </w:r>
      <w:proofErr w:type="spellEnd"/>
      <w:r w:rsidRPr="009C02F1">
        <w:rPr>
          <w:b/>
          <w:sz w:val="24"/>
        </w:rPr>
        <w:t xml:space="preserve"> </w:t>
      </w:r>
      <w:proofErr w:type="spellStart"/>
      <w:r w:rsidRPr="009C02F1">
        <w:rPr>
          <w:b/>
          <w:sz w:val="24"/>
        </w:rPr>
        <w:t>of</w:t>
      </w:r>
      <w:proofErr w:type="spellEnd"/>
      <w:r w:rsidRPr="009C02F1">
        <w:rPr>
          <w:b/>
          <w:sz w:val="24"/>
        </w:rPr>
        <w:t xml:space="preserve"> </w:t>
      </w:r>
      <w:proofErr w:type="spellStart"/>
      <w:r w:rsidRPr="009C02F1">
        <w:rPr>
          <w:b/>
          <w:sz w:val="24"/>
        </w:rPr>
        <w:t>anemias</w:t>
      </w:r>
      <w:proofErr w:type="spellEnd"/>
      <w:r w:rsidRPr="009C02F1">
        <w:rPr>
          <w:b/>
          <w:sz w:val="24"/>
        </w:rPr>
        <w:t xml:space="preserve"> </w:t>
      </w:r>
    </w:p>
    <w:p w14:paraId="7A400EC2" w14:textId="77777777" w:rsidR="00234022" w:rsidRPr="005964E3" w:rsidRDefault="00234022" w:rsidP="003740FD">
      <w:pPr>
        <w:rPr>
          <w:sz w:val="24"/>
          <w:szCs w:val="24"/>
        </w:rPr>
      </w:pPr>
    </w:p>
    <w:p w14:paraId="06831CFE" w14:textId="77777777" w:rsidR="009827EE" w:rsidRDefault="00EB3BA5" w:rsidP="005964E3">
      <w:pPr>
        <w:rPr>
          <w:b/>
          <w:sz w:val="24"/>
          <w:szCs w:val="24"/>
        </w:rPr>
      </w:pPr>
      <w:r w:rsidRPr="00EB3BA5">
        <w:rPr>
          <w:b/>
          <w:sz w:val="24"/>
          <w:szCs w:val="24"/>
        </w:rPr>
        <w:t xml:space="preserve">INTERNAL MEDICINE III </w:t>
      </w:r>
      <w:r>
        <w:rPr>
          <w:b/>
          <w:sz w:val="24"/>
          <w:szCs w:val="24"/>
        </w:rPr>
        <w:t xml:space="preserve">- </w:t>
      </w:r>
      <w:r w:rsidR="005964E3" w:rsidRPr="00AE2F59">
        <w:rPr>
          <w:b/>
          <w:sz w:val="24"/>
          <w:szCs w:val="24"/>
        </w:rPr>
        <w:t xml:space="preserve">ANNOTATION </w:t>
      </w:r>
    </w:p>
    <w:p w14:paraId="6EFC0121" w14:textId="77777777" w:rsidR="005964E3" w:rsidRPr="005964E3" w:rsidRDefault="005964E3" w:rsidP="005964E3">
      <w:pPr>
        <w:rPr>
          <w:sz w:val="24"/>
          <w:szCs w:val="24"/>
        </w:rPr>
      </w:pPr>
      <w:r w:rsidRPr="005964E3">
        <w:rPr>
          <w:sz w:val="24"/>
          <w:szCs w:val="24"/>
        </w:rPr>
        <w:t xml:space="preserve">In </w:t>
      </w:r>
      <w:proofErr w:type="spellStart"/>
      <w:r w:rsidRPr="005964E3">
        <w:rPr>
          <w:sz w:val="24"/>
          <w:szCs w:val="24"/>
        </w:rPr>
        <w:t>the</w:t>
      </w:r>
      <w:proofErr w:type="spellEnd"/>
      <w:r w:rsidRPr="005964E3">
        <w:rPr>
          <w:sz w:val="24"/>
          <w:szCs w:val="24"/>
        </w:rPr>
        <w:t xml:space="preserve"> 5th </w:t>
      </w:r>
      <w:proofErr w:type="spellStart"/>
      <w:r w:rsidRPr="005964E3">
        <w:rPr>
          <w:sz w:val="24"/>
          <w:szCs w:val="24"/>
        </w:rPr>
        <w:t>year</w:t>
      </w:r>
      <w:proofErr w:type="spellEnd"/>
      <w:r w:rsidRPr="005964E3">
        <w:rPr>
          <w:sz w:val="24"/>
          <w:szCs w:val="24"/>
        </w:rPr>
        <w:t xml:space="preserve">, </w:t>
      </w:r>
      <w:proofErr w:type="spellStart"/>
      <w:r w:rsidRPr="005964E3">
        <w:rPr>
          <w:sz w:val="24"/>
          <w:szCs w:val="24"/>
        </w:rPr>
        <w:t>the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subject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Interna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medicine</w:t>
      </w:r>
      <w:proofErr w:type="spellEnd"/>
      <w:r>
        <w:rPr>
          <w:sz w:val="24"/>
          <w:szCs w:val="24"/>
        </w:rPr>
        <w:t xml:space="preserve"> I</w:t>
      </w:r>
      <w:r w:rsidRPr="005964E3">
        <w:rPr>
          <w:sz w:val="24"/>
          <w:szCs w:val="24"/>
        </w:rPr>
        <w:t xml:space="preserve">II </w:t>
      </w:r>
      <w:proofErr w:type="spellStart"/>
      <w:r w:rsidRPr="005964E3">
        <w:rPr>
          <w:sz w:val="24"/>
          <w:szCs w:val="24"/>
        </w:rPr>
        <w:t>contains</w:t>
      </w:r>
      <w:proofErr w:type="spellEnd"/>
      <w:r w:rsidRPr="005964E3">
        <w:rPr>
          <w:sz w:val="24"/>
          <w:szCs w:val="24"/>
        </w:rPr>
        <w:t xml:space="preserve"> a </w:t>
      </w:r>
      <w:proofErr w:type="spellStart"/>
      <w:r w:rsidRPr="005964E3">
        <w:rPr>
          <w:sz w:val="24"/>
          <w:szCs w:val="24"/>
        </w:rPr>
        <w:t>series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of</w:t>
      </w:r>
      <w:proofErr w:type="spellEnd"/>
      <w:r w:rsidRPr="005964E3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lectures</w:t>
      </w:r>
      <w:proofErr w:type="spellEnd"/>
      <w:r w:rsidRPr="005964E3">
        <w:rPr>
          <w:sz w:val="24"/>
          <w:szCs w:val="24"/>
        </w:rPr>
        <w:t xml:space="preserve">, as </w:t>
      </w:r>
      <w:proofErr w:type="spellStart"/>
      <w:r w:rsidRPr="005964E3">
        <w:rPr>
          <w:sz w:val="24"/>
          <w:szCs w:val="24"/>
        </w:rPr>
        <w:t>well</w:t>
      </w:r>
      <w:proofErr w:type="spellEnd"/>
      <w:r w:rsidRPr="005964E3">
        <w:rPr>
          <w:sz w:val="24"/>
          <w:szCs w:val="24"/>
        </w:rPr>
        <w:t xml:space="preserve"> as a 10-day </w:t>
      </w:r>
      <w:proofErr w:type="spellStart"/>
      <w:r w:rsidRPr="005964E3">
        <w:rPr>
          <w:sz w:val="24"/>
          <w:szCs w:val="24"/>
        </w:rPr>
        <w:t>continuous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block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of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practical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teaching</w:t>
      </w:r>
      <w:proofErr w:type="spellEnd"/>
      <w:r w:rsidRPr="005964E3">
        <w:rPr>
          <w:sz w:val="24"/>
          <w:szCs w:val="24"/>
        </w:rPr>
        <w:t xml:space="preserve"> on </w:t>
      </w:r>
      <w:proofErr w:type="spellStart"/>
      <w:r w:rsidRPr="005964E3">
        <w:rPr>
          <w:sz w:val="24"/>
          <w:szCs w:val="24"/>
        </w:rPr>
        <w:t>the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topic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of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differential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diagnosis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of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various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disease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states</w:t>
      </w:r>
      <w:proofErr w:type="spellEnd"/>
      <w:r w:rsidRPr="005964E3">
        <w:rPr>
          <w:sz w:val="24"/>
          <w:szCs w:val="24"/>
        </w:rPr>
        <w:t xml:space="preserve"> in </w:t>
      </w:r>
      <w:proofErr w:type="spellStart"/>
      <w:r w:rsidRPr="005964E3">
        <w:rPr>
          <w:sz w:val="24"/>
          <w:szCs w:val="24"/>
        </w:rPr>
        <w:t>internal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medicine</w:t>
      </w:r>
      <w:proofErr w:type="spellEnd"/>
      <w:r w:rsidRPr="005964E3">
        <w:rPr>
          <w:sz w:val="24"/>
          <w:szCs w:val="24"/>
        </w:rPr>
        <w:t xml:space="preserve">. </w:t>
      </w:r>
      <w:proofErr w:type="spellStart"/>
      <w:r w:rsidRPr="005964E3">
        <w:rPr>
          <w:sz w:val="24"/>
          <w:szCs w:val="24"/>
        </w:rPr>
        <w:t>Practical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teaching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takes</w:t>
      </w:r>
      <w:proofErr w:type="spellEnd"/>
      <w:r w:rsidRPr="005964E3">
        <w:rPr>
          <w:sz w:val="24"/>
          <w:szCs w:val="24"/>
        </w:rPr>
        <w:t xml:space="preserve"> place </w:t>
      </w:r>
      <w:proofErr w:type="spellStart"/>
      <w:r w:rsidRPr="005964E3">
        <w:rPr>
          <w:sz w:val="24"/>
          <w:szCs w:val="24"/>
        </w:rPr>
        <w:t>mainly</w:t>
      </w:r>
      <w:proofErr w:type="spellEnd"/>
      <w:r w:rsidRPr="005964E3">
        <w:rPr>
          <w:sz w:val="24"/>
          <w:szCs w:val="24"/>
        </w:rPr>
        <w:t xml:space="preserve"> in </w:t>
      </w:r>
      <w:proofErr w:type="spellStart"/>
      <w:r w:rsidRPr="005964E3">
        <w:rPr>
          <w:sz w:val="24"/>
          <w:szCs w:val="24"/>
        </w:rPr>
        <w:t>the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inpatient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lastRenderedPageBreak/>
        <w:t>wards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of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the</w:t>
      </w:r>
      <w:proofErr w:type="spellEnd"/>
      <w:r w:rsidRPr="005964E3">
        <w:rPr>
          <w:sz w:val="24"/>
          <w:szCs w:val="24"/>
        </w:rPr>
        <w:t xml:space="preserve"> 1st </w:t>
      </w:r>
      <w:proofErr w:type="spellStart"/>
      <w:r>
        <w:rPr>
          <w:sz w:val="24"/>
          <w:szCs w:val="24"/>
        </w:rPr>
        <w:t>detp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medicine</w:t>
      </w:r>
      <w:proofErr w:type="spellEnd"/>
      <w:r w:rsidRPr="005964E3">
        <w:rPr>
          <w:sz w:val="24"/>
          <w:szCs w:val="24"/>
        </w:rPr>
        <w:t xml:space="preserve"> and </w:t>
      </w:r>
      <w:proofErr w:type="spellStart"/>
      <w:r w:rsidRPr="005964E3">
        <w:rPr>
          <w:sz w:val="24"/>
          <w:szCs w:val="24"/>
        </w:rPr>
        <w:t>the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Cardiology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 w:rsidRPr="005964E3">
        <w:rPr>
          <w:sz w:val="24"/>
          <w:szCs w:val="24"/>
        </w:rPr>
        <w:t>linic</w:t>
      </w:r>
      <w:proofErr w:type="spellEnd"/>
      <w:r w:rsidRPr="005964E3">
        <w:rPr>
          <w:sz w:val="24"/>
          <w:szCs w:val="24"/>
        </w:rPr>
        <w:t xml:space="preserve">. </w:t>
      </w:r>
      <w:proofErr w:type="spellStart"/>
      <w:r w:rsidRPr="005964E3">
        <w:rPr>
          <w:sz w:val="24"/>
          <w:szCs w:val="24"/>
        </w:rPr>
        <w:t>Each</w:t>
      </w:r>
      <w:proofErr w:type="spellEnd"/>
      <w:r w:rsidRPr="005964E3">
        <w:rPr>
          <w:sz w:val="24"/>
          <w:szCs w:val="24"/>
        </w:rPr>
        <w:t xml:space="preserve"> study </w:t>
      </w:r>
      <w:proofErr w:type="spellStart"/>
      <w:r w:rsidRPr="005964E3">
        <w:rPr>
          <w:sz w:val="24"/>
          <w:szCs w:val="24"/>
        </w:rPr>
        <w:t>group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completes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one</w:t>
      </w:r>
      <w:proofErr w:type="spellEnd"/>
      <w:r w:rsidRPr="005964E3">
        <w:rPr>
          <w:sz w:val="24"/>
          <w:szCs w:val="24"/>
        </w:rPr>
        <w:t xml:space="preserve"> 10-day </w:t>
      </w:r>
      <w:proofErr w:type="spellStart"/>
      <w:r w:rsidRPr="005964E3">
        <w:rPr>
          <w:sz w:val="24"/>
          <w:szCs w:val="24"/>
        </w:rPr>
        <w:t>practice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block</w:t>
      </w:r>
      <w:proofErr w:type="spellEnd"/>
      <w:r w:rsidRPr="005964E3">
        <w:rPr>
          <w:sz w:val="24"/>
          <w:szCs w:val="24"/>
        </w:rPr>
        <w:t xml:space="preserve">, 5 </w:t>
      </w:r>
      <w:proofErr w:type="spellStart"/>
      <w:r w:rsidRPr="005964E3">
        <w:rPr>
          <w:sz w:val="24"/>
          <w:szCs w:val="24"/>
        </w:rPr>
        <w:t>hours</w:t>
      </w:r>
      <w:proofErr w:type="spellEnd"/>
      <w:r w:rsidRPr="005964E3">
        <w:rPr>
          <w:sz w:val="24"/>
          <w:szCs w:val="24"/>
        </w:rPr>
        <w:t xml:space="preserve"> a </w:t>
      </w:r>
      <w:proofErr w:type="spellStart"/>
      <w:r w:rsidRPr="005964E3">
        <w:rPr>
          <w:sz w:val="24"/>
          <w:szCs w:val="24"/>
        </w:rPr>
        <w:t>day</w:t>
      </w:r>
      <w:proofErr w:type="spellEnd"/>
      <w:r w:rsidRPr="005964E3">
        <w:rPr>
          <w:sz w:val="24"/>
          <w:szCs w:val="24"/>
        </w:rPr>
        <w:t xml:space="preserve">. </w:t>
      </w:r>
      <w:proofErr w:type="spellStart"/>
      <w:r w:rsidRPr="005964E3">
        <w:rPr>
          <w:sz w:val="24"/>
          <w:szCs w:val="24"/>
        </w:rPr>
        <w:t>Internships</w:t>
      </w:r>
      <w:proofErr w:type="spellEnd"/>
      <w:r w:rsidRPr="005964E3">
        <w:rPr>
          <w:sz w:val="24"/>
          <w:szCs w:val="24"/>
        </w:rPr>
        <w:t xml:space="preserve"> are </w:t>
      </w:r>
      <w:proofErr w:type="spellStart"/>
      <w:r w:rsidRPr="005964E3">
        <w:rPr>
          <w:sz w:val="24"/>
          <w:szCs w:val="24"/>
        </w:rPr>
        <w:t>focused</w:t>
      </w:r>
      <w:proofErr w:type="spellEnd"/>
      <w:r w:rsidRPr="005964E3">
        <w:rPr>
          <w:sz w:val="24"/>
          <w:szCs w:val="24"/>
        </w:rPr>
        <w:t xml:space="preserve"> on </w:t>
      </w:r>
      <w:proofErr w:type="spellStart"/>
      <w:r w:rsidRPr="005964E3">
        <w:rPr>
          <w:sz w:val="24"/>
          <w:szCs w:val="24"/>
        </w:rPr>
        <w:t>the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aforementioned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differential-diagnostic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topics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of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internal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medicine</w:t>
      </w:r>
      <w:proofErr w:type="spellEnd"/>
      <w:r w:rsidRPr="005964E3">
        <w:rPr>
          <w:sz w:val="24"/>
          <w:szCs w:val="24"/>
        </w:rPr>
        <w:t xml:space="preserve">. </w:t>
      </w:r>
      <w:proofErr w:type="spellStart"/>
      <w:r w:rsidRPr="005964E3">
        <w:rPr>
          <w:sz w:val="24"/>
          <w:szCs w:val="24"/>
        </w:rPr>
        <w:t>Students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perform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history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taking</w:t>
      </w:r>
      <w:proofErr w:type="spellEnd"/>
      <w:r w:rsidRPr="005964E3">
        <w:rPr>
          <w:sz w:val="24"/>
          <w:szCs w:val="24"/>
        </w:rPr>
        <w:t xml:space="preserve"> and </w:t>
      </w:r>
      <w:proofErr w:type="spellStart"/>
      <w:r w:rsidRPr="005964E3">
        <w:rPr>
          <w:sz w:val="24"/>
          <w:szCs w:val="24"/>
        </w:rPr>
        <w:t>physical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examination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of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patients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with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the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mentioned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symptoms</w:t>
      </w:r>
      <w:proofErr w:type="spellEnd"/>
      <w:r w:rsidRPr="005964E3">
        <w:rPr>
          <w:sz w:val="24"/>
          <w:szCs w:val="24"/>
        </w:rPr>
        <w:t xml:space="preserve">, </w:t>
      </w:r>
      <w:proofErr w:type="spellStart"/>
      <w:r w:rsidRPr="005964E3">
        <w:rPr>
          <w:sz w:val="24"/>
          <w:szCs w:val="24"/>
        </w:rPr>
        <w:t>syndromes</w:t>
      </w:r>
      <w:proofErr w:type="spellEnd"/>
      <w:r w:rsidRPr="005964E3">
        <w:rPr>
          <w:sz w:val="24"/>
          <w:szCs w:val="24"/>
        </w:rPr>
        <w:t xml:space="preserve"> and </w:t>
      </w:r>
      <w:proofErr w:type="spellStart"/>
      <w:r w:rsidRPr="005964E3">
        <w:rPr>
          <w:sz w:val="24"/>
          <w:szCs w:val="24"/>
        </w:rPr>
        <w:t>disease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units</w:t>
      </w:r>
      <w:proofErr w:type="spellEnd"/>
      <w:r w:rsidRPr="005964E3">
        <w:rPr>
          <w:sz w:val="24"/>
          <w:szCs w:val="24"/>
        </w:rPr>
        <w:t xml:space="preserve">. </w:t>
      </w:r>
      <w:proofErr w:type="spellStart"/>
      <w:r w:rsidRPr="005964E3">
        <w:rPr>
          <w:sz w:val="24"/>
          <w:szCs w:val="24"/>
        </w:rPr>
        <w:t>During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practicals</w:t>
      </w:r>
      <w:proofErr w:type="spellEnd"/>
      <w:r w:rsidRPr="005964E3">
        <w:rPr>
          <w:sz w:val="24"/>
          <w:szCs w:val="24"/>
        </w:rPr>
        <w:t xml:space="preserve">, </w:t>
      </w:r>
      <w:proofErr w:type="spellStart"/>
      <w:r w:rsidRPr="005964E3">
        <w:rPr>
          <w:sz w:val="24"/>
          <w:szCs w:val="24"/>
        </w:rPr>
        <w:t>according</w:t>
      </w:r>
      <w:proofErr w:type="spellEnd"/>
      <w:r w:rsidRPr="005964E3">
        <w:rPr>
          <w:sz w:val="24"/>
          <w:szCs w:val="24"/>
        </w:rPr>
        <w:t xml:space="preserve"> to </w:t>
      </w:r>
      <w:proofErr w:type="spellStart"/>
      <w:r w:rsidRPr="005964E3">
        <w:rPr>
          <w:sz w:val="24"/>
          <w:szCs w:val="24"/>
        </w:rPr>
        <w:t>the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current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possibilities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of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the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given</w:t>
      </w:r>
      <w:proofErr w:type="spellEnd"/>
      <w:r w:rsidRPr="005964E3">
        <w:rPr>
          <w:sz w:val="24"/>
          <w:szCs w:val="24"/>
        </w:rPr>
        <w:t xml:space="preserve"> department (</w:t>
      </w:r>
      <w:proofErr w:type="spellStart"/>
      <w:r w:rsidRPr="005964E3">
        <w:rPr>
          <w:sz w:val="24"/>
          <w:szCs w:val="24"/>
        </w:rPr>
        <w:t>patients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with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the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given</w:t>
      </w:r>
      <w:proofErr w:type="spellEnd"/>
      <w:r w:rsidRPr="005964E3">
        <w:rPr>
          <w:sz w:val="24"/>
          <w:szCs w:val="24"/>
        </w:rPr>
        <w:t xml:space="preserve"> symptom are </w:t>
      </w:r>
      <w:proofErr w:type="spellStart"/>
      <w:r w:rsidRPr="005964E3">
        <w:rPr>
          <w:sz w:val="24"/>
          <w:szCs w:val="24"/>
        </w:rPr>
        <w:t>present</w:t>
      </w:r>
      <w:proofErr w:type="spellEnd"/>
      <w:r w:rsidRPr="005964E3">
        <w:rPr>
          <w:sz w:val="24"/>
          <w:szCs w:val="24"/>
        </w:rPr>
        <w:t xml:space="preserve">), </w:t>
      </w:r>
      <w:proofErr w:type="spellStart"/>
      <w:r w:rsidRPr="005964E3">
        <w:rPr>
          <w:sz w:val="24"/>
          <w:szCs w:val="24"/>
        </w:rPr>
        <w:t>students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under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the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guidance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of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their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teachers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focus</w:t>
      </w:r>
      <w:proofErr w:type="spellEnd"/>
      <w:r w:rsidRPr="005964E3">
        <w:rPr>
          <w:sz w:val="24"/>
          <w:szCs w:val="24"/>
        </w:rPr>
        <w:t xml:space="preserve"> on </w:t>
      </w:r>
      <w:proofErr w:type="spellStart"/>
      <w:r w:rsidRPr="005964E3">
        <w:rPr>
          <w:sz w:val="24"/>
          <w:szCs w:val="24"/>
        </w:rPr>
        <w:t>typical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aspects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</w:t>
      </w:r>
      <w:r w:rsidRPr="005964E3">
        <w:rPr>
          <w:sz w:val="24"/>
          <w:szCs w:val="24"/>
        </w:rPr>
        <w:t>namnesis</w:t>
      </w:r>
      <w:proofErr w:type="spellEnd"/>
      <w:r w:rsidRPr="005964E3">
        <w:rPr>
          <w:sz w:val="24"/>
          <w:szCs w:val="24"/>
        </w:rPr>
        <w:t xml:space="preserve"> + </w:t>
      </w:r>
      <w:proofErr w:type="spellStart"/>
      <w:r w:rsidRPr="005964E3">
        <w:rPr>
          <w:sz w:val="24"/>
          <w:szCs w:val="24"/>
        </w:rPr>
        <w:t>clinical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presentation</w:t>
      </w:r>
      <w:proofErr w:type="spellEnd"/>
      <w:r w:rsidRPr="005964E3">
        <w:rPr>
          <w:sz w:val="24"/>
          <w:szCs w:val="24"/>
        </w:rPr>
        <w:t xml:space="preserve">) </w:t>
      </w:r>
      <w:proofErr w:type="spellStart"/>
      <w:r w:rsidRPr="005964E3">
        <w:rPr>
          <w:sz w:val="24"/>
          <w:szCs w:val="24"/>
        </w:rPr>
        <w:t>of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individual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conditions</w:t>
      </w:r>
      <w:proofErr w:type="spellEnd"/>
      <w:r w:rsidRPr="005964E3">
        <w:rPr>
          <w:sz w:val="24"/>
          <w:szCs w:val="24"/>
        </w:rPr>
        <w:t xml:space="preserve">. In </w:t>
      </w:r>
      <w:proofErr w:type="spellStart"/>
      <w:r w:rsidRPr="005964E3">
        <w:rPr>
          <w:sz w:val="24"/>
          <w:szCs w:val="24"/>
        </w:rPr>
        <w:t>the</w:t>
      </w:r>
      <w:proofErr w:type="spellEnd"/>
      <w:r w:rsidRPr="005964E3">
        <w:rPr>
          <w:sz w:val="24"/>
          <w:szCs w:val="24"/>
        </w:rPr>
        <w:t xml:space="preserve"> case </w:t>
      </w:r>
      <w:proofErr w:type="spellStart"/>
      <w:r w:rsidRPr="005964E3">
        <w:rPr>
          <w:sz w:val="24"/>
          <w:szCs w:val="24"/>
        </w:rPr>
        <w:t>of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individual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patients</w:t>
      </w:r>
      <w:proofErr w:type="spellEnd"/>
      <w:r w:rsidRPr="005964E3">
        <w:rPr>
          <w:sz w:val="24"/>
          <w:szCs w:val="24"/>
        </w:rPr>
        <w:t xml:space="preserve">, </w:t>
      </w:r>
      <w:proofErr w:type="spellStart"/>
      <w:r w:rsidRPr="005964E3">
        <w:rPr>
          <w:sz w:val="24"/>
          <w:szCs w:val="24"/>
        </w:rPr>
        <w:t>they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learn</w:t>
      </w:r>
      <w:proofErr w:type="spellEnd"/>
      <w:r w:rsidRPr="005964E3">
        <w:rPr>
          <w:sz w:val="24"/>
          <w:szCs w:val="24"/>
        </w:rPr>
        <w:t xml:space="preserve"> to </w:t>
      </w:r>
      <w:proofErr w:type="spellStart"/>
      <w:r w:rsidRPr="005964E3">
        <w:rPr>
          <w:sz w:val="24"/>
          <w:szCs w:val="24"/>
        </w:rPr>
        <w:t>identify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the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likely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diagnosis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from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the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possible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variants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based</w:t>
      </w:r>
      <w:proofErr w:type="spellEnd"/>
      <w:r w:rsidRPr="005964E3">
        <w:rPr>
          <w:sz w:val="24"/>
          <w:szCs w:val="24"/>
        </w:rPr>
        <w:t xml:space="preserve"> on </w:t>
      </w:r>
      <w:proofErr w:type="spellStart"/>
      <w:r w:rsidRPr="005964E3">
        <w:rPr>
          <w:sz w:val="24"/>
          <w:szCs w:val="24"/>
        </w:rPr>
        <w:t>the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anamnesis</w:t>
      </w:r>
      <w:proofErr w:type="spellEnd"/>
      <w:r w:rsidRPr="005964E3">
        <w:rPr>
          <w:sz w:val="24"/>
          <w:szCs w:val="24"/>
        </w:rPr>
        <w:t xml:space="preserve">, </w:t>
      </w:r>
      <w:proofErr w:type="spellStart"/>
      <w:r w:rsidRPr="005964E3">
        <w:rPr>
          <w:sz w:val="24"/>
          <w:szCs w:val="24"/>
        </w:rPr>
        <w:t>physical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examination</w:t>
      </w:r>
      <w:proofErr w:type="spellEnd"/>
      <w:r w:rsidRPr="005964E3">
        <w:rPr>
          <w:sz w:val="24"/>
          <w:szCs w:val="24"/>
        </w:rPr>
        <w:t xml:space="preserve"> and </w:t>
      </w:r>
      <w:proofErr w:type="spellStart"/>
      <w:r w:rsidRPr="005964E3">
        <w:rPr>
          <w:sz w:val="24"/>
          <w:szCs w:val="24"/>
        </w:rPr>
        <w:t>analysis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of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laboratory</w:t>
      </w:r>
      <w:proofErr w:type="spellEnd"/>
      <w:r w:rsidRPr="005964E3">
        <w:rPr>
          <w:sz w:val="24"/>
          <w:szCs w:val="24"/>
        </w:rPr>
        <w:t xml:space="preserve"> and </w:t>
      </w:r>
      <w:proofErr w:type="spellStart"/>
      <w:r w:rsidRPr="005964E3">
        <w:rPr>
          <w:sz w:val="24"/>
          <w:szCs w:val="24"/>
        </w:rPr>
        <w:t>graphic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examinations</w:t>
      </w:r>
      <w:proofErr w:type="spellEnd"/>
      <w:r w:rsidRPr="005964E3">
        <w:rPr>
          <w:sz w:val="24"/>
          <w:szCs w:val="24"/>
        </w:rPr>
        <w:t xml:space="preserve">. </w:t>
      </w:r>
      <w:proofErr w:type="spellStart"/>
      <w:r w:rsidRPr="005964E3">
        <w:rPr>
          <w:sz w:val="24"/>
          <w:szCs w:val="24"/>
        </w:rPr>
        <w:t>After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narrowing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down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the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initially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broad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differential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diagnosis</w:t>
      </w:r>
      <w:proofErr w:type="spellEnd"/>
      <w:r w:rsidRPr="005964E3">
        <w:rPr>
          <w:sz w:val="24"/>
          <w:szCs w:val="24"/>
        </w:rPr>
        <w:t xml:space="preserve">, </w:t>
      </w:r>
      <w:proofErr w:type="spellStart"/>
      <w:r w:rsidRPr="005964E3">
        <w:rPr>
          <w:sz w:val="24"/>
          <w:szCs w:val="24"/>
        </w:rPr>
        <w:t>under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the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guidance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of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the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teachers</w:t>
      </w:r>
      <w:proofErr w:type="spellEnd"/>
      <w:r w:rsidRPr="005964E3">
        <w:rPr>
          <w:sz w:val="24"/>
          <w:szCs w:val="24"/>
        </w:rPr>
        <w:t xml:space="preserve">, </w:t>
      </w:r>
      <w:proofErr w:type="spellStart"/>
      <w:r w:rsidRPr="005964E3">
        <w:rPr>
          <w:sz w:val="24"/>
          <w:szCs w:val="24"/>
        </w:rPr>
        <w:t>they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propose</w:t>
      </w:r>
      <w:proofErr w:type="spellEnd"/>
      <w:r w:rsidRPr="005964E3">
        <w:rPr>
          <w:sz w:val="24"/>
          <w:szCs w:val="24"/>
        </w:rPr>
        <w:t xml:space="preserve"> and </w:t>
      </w:r>
      <w:proofErr w:type="spellStart"/>
      <w:r w:rsidRPr="005964E3">
        <w:rPr>
          <w:sz w:val="24"/>
          <w:szCs w:val="24"/>
        </w:rPr>
        <w:t>justify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treatment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procedures</w:t>
      </w:r>
      <w:proofErr w:type="spellEnd"/>
      <w:r w:rsidRPr="005964E3">
        <w:rPr>
          <w:sz w:val="24"/>
          <w:szCs w:val="24"/>
        </w:rPr>
        <w:t xml:space="preserve">. </w:t>
      </w:r>
      <w:proofErr w:type="spellStart"/>
      <w:r w:rsidRPr="005964E3">
        <w:rPr>
          <w:sz w:val="24"/>
          <w:szCs w:val="24"/>
        </w:rPr>
        <w:t>We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still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emphasize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that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careful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interviewing</w:t>
      </w:r>
      <w:proofErr w:type="spellEnd"/>
      <w:r w:rsidRPr="005964E3">
        <w:rPr>
          <w:sz w:val="24"/>
          <w:szCs w:val="24"/>
        </w:rPr>
        <w:t xml:space="preserve"> and </w:t>
      </w:r>
      <w:proofErr w:type="spellStart"/>
      <w:r w:rsidRPr="005964E3">
        <w:rPr>
          <w:sz w:val="24"/>
          <w:szCs w:val="24"/>
        </w:rPr>
        <w:t>physical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examination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of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the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patient</w:t>
      </w:r>
      <w:proofErr w:type="spellEnd"/>
      <w:r w:rsidRPr="005964E3"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crucial</w:t>
      </w:r>
      <w:proofErr w:type="spellEnd"/>
      <w:r w:rsidRPr="005964E3">
        <w:rPr>
          <w:sz w:val="24"/>
          <w:szCs w:val="24"/>
        </w:rPr>
        <w:t xml:space="preserve">. </w:t>
      </w:r>
      <w:proofErr w:type="spellStart"/>
      <w:r w:rsidRPr="005964E3">
        <w:rPr>
          <w:sz w:val="24"/>
          <w:szCs w:val="24"/>
        </w:rPr>
        <w:t>After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the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established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treatment</w:t>
      </w:r>
      <w:proofErr w:type="spellEnd"/>
      <w:r w:rsidRPr="005964E3">
        <w:rPr>
          <w:sz w:val="24"/>
          <w:szCs w:val="24"/>
        </w:rPr>
        <w:t xml:space="preserve">, </w:t>
      </w:r>
      <w:proofErr w:type="spellStart"/>
      <w:r w:rsidRPr="005964E3">
        <w:rPr>
          <w:sz w:val="24"/>
          <w:szCs w:val="24"/>
        </w:rPr>
        <w:t>students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evaluate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the</w:t>
      </w:r>
      <w:proofErr w:type="spellEnd"/>
      <w:r w:rsidRPr="005964E3">
        <w:rPr>
          <w:sz w:val="24"/>
          <w:szCs w:val="24"/>
        </w:rPr>
        <w:t xml:space="preserve"> response to </w:t>
      </w:r>
      <w:proofErr w:type="spellStart"/>
      <w:r w:rsidRPr="005964E3">
        <w:rPr>
          <w:sz w:val="24"/>
          <w:szCs w:val="24"/>
        </w:rPr>
        <w:t>the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therapy</w:t>
      </w:r>
      <w:proofErr w:type="spellEnd"/>
      <w:r w:rsidRPr="005964E3">
        <w:rPr>
          <w:sz w:val="24"/>
          <w:szCs w:val="24"/>
        </w:rPr>
        <w:t xml:space="preserve"> in </w:t>
      </w:r>
      <w:proofErr w:type="spellStart"/>
      <w:r w:rsidRPr="005964E3">
        <w:rPr>
          <w:sz w:val="24"/>
          <w:szCs w:val="24"/>
        </w:rPr>
        <w:t>the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following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days</w:t>
      </w:r>
      <w:proofErr w:type="spellEnd"/>
      <w:r w:rsidRPr="005964E3">
        <w:rPr>
          <w:sz w:val="24"/>
          <w:szCs w:val="24"/>
        </w:rPr>
        <w:t xml:space="preserve">. </w:t>
      </w:r>
      <w:proofErr w:type="spellStart"/>
      <w:r w:rsidRPr="005964E3">
        <w:rPr>
          <w:sz w:val="24"/>
          <w:szCs w:val="24"/>
        </w:rPr>
        <w:t>Within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the</w:t>
      </w:r>
      <w:proofErr w:type="spellEnd"/>
      <w:r w:rsidRPr="005964E3">
        <w:rPr>
          <w:sz w:val="24"/>
          <w:szCs w:val="24"/>
        </w:rPr>
        <w:t xml:space="preserve"> 10-day </w:t>
      </w:r>
      <w:proofErr w:type="spellStart"/>
      <w:r w:rsidRPr="005964E3">
        <w:rPr>
          <w:sz w:val="24"/>
          <w:szCs w:val="24"/>
        </w:rPr>
        <w:t>block</w:t>
      </w:r>
      <w:proofErr w:type="spellEnd"/>
      <w:r w:rsidRPr="005964E3">
        <w:rPr>
          <w:sz w:val="24"/>
          <w:szCs w:val="24"/>
        </w:rPr>
        <w:t xml:space="preserve">, </w:t>
      </w:r>
      <w:proofErr w:type="spellStart"/>
      <w:r w:rsidRPr="005964E3">
        <w:rPr>
          <w:sz w:val="24"/>
          <w:szCs w:val="24"/>
        </w:rPr>
        <w:t>according</w:t>
      </w:r>
      <w:proofErr w:type="spellEnd"/>
      <w:r w:rsidRPr="005964E3">
        <w:rPr>
          <w:sz w:val="24"/>
          <w:szCs w:val="24"/>
        </w:rPr>
        <w:t xml:space="preserve"> to </w:t>
      </w:r>
      <w:proofErr w:type="spellStart"/>
      <w:r w:rsidRPr="005964E3">
        <w:rPr>
          <w:sz w:val="24"/>
          <w:szCs w:val="24"/>
        </w:rPr>
        <w:t>operational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possibilities</w:t>
      </w:r>
      <w:proofErr w:type="spellEnd"/>
      <w:r w:rsidRPr="005964E3">
        <w:rPr>
          <w:sz w:val="24"/>
          <w:szCs w:val="24"/>
        </w:rPr>
        <w:t xml:space="preserve">, </w:t>
      </w:r>
      <w:proofErr w:type="spellStart"/>
      <w:r w:rsidRPr="005964E3">
        <w:rPr>
          <w:sz w:val="24"/>
          <w:szCs w:val="24"/>
        </w:rPr>
        <w:t>students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will</w:t>
      </w:r>
      <w:proofErr w:type="spellEnd"/>
      <w:r w:rsidRPr="005964E3">
        <w:rPr>
          <w:sz w:val="24"/>
          <w:szCs w:val="24"/>
        </w:rPr>
        <w:t xml:space="preserve"> visit </w:t>
      </w:r>
      <w:proofErr w:type="spellStart"/>
      <w:r w:rsidRPr="005964E3">
        <w:rPr>
          <w:sz w:val="24"/>
          <w:szCs w:val="24"/>
        </w:rPr>
        <w:t>the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components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of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the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complement</w:t>
      </w:r>
      <w:proofErr w:type="spellEnd"/>
      <w:r w:rsidRPr="005964E3">
        <w:rPr>
          <w:sz w:val="24"/>
          <w:szCs w:val="24"/>
        </w:rPr>
        <w:t xml:space="preserve"> - </w:t>
      </w:r>
      <w:proofErr w:type="spellStart"/>
      <w:r w:rsidRPr="005964E3">
        <w:rPr>
          <w:sz w:val="24"/>
          <w:szCs w:val="24"/>
        </w:rPr>
        <w:t>invasive</w:t>
      </w:r>
      <w:proofErr w:type="spellEnd"/>
      <w:r w:rsidRPr="005964E3">
        <w:rPr>
          <w:sz w:val="24"/>
          <w:szCs w:val="24"/>
        </w:rPr>
        <w:t xml:space="preserve"> and non-</w:t>
      </w:r>
      <w:proofErr w:type="spellStart"/>
      <w:r w:rsidRPr="005964E3">
        <w:rPr>
          <w:sz w:val="24"/>
          <w:szCs w:val="24"/>
        </w:rPr>
        <w:t>invasive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cardiology</w:t>
      </w:r>
      <w:proofErr w:type="spellEnd"/>
      <w:r w:rsidRPr="005964E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ICU, </w:t>
      </w:r>
      <w:r w:rsidRPr="005964E3">
        <w:rPr>
          <w:sz w:val="24"/>
          <w:szCs w:val="24"/>
        </w:rPr>
        <w:t xml:space="preserve">gastroenterology, </w:t>
      </w:r>
      <w:proofErr w:type="spellStart"/>
      <w:r w:rsidRPr="005964E3">
        <w:rPr>
          <w:sz w:val="24"/>
          <w:szCs w:val="24"/>
        </w:rPr>
        <w:t>hemodialysis</w:t>
      </w:r>
      <w:proofErr w:type="spellEnd"/>
      <w:r w:rsidRPr="005964E3">
        <w:rPr>
          <w:sz w:val="24"/>
          <w:szCs w:val="24"/>
        </w:rPr>
        <w:t xml:space="preserve">, </w:t>
      </w:r>
      <w:proofErr w:type="spellStart"/>
      <w:r w:rsidRPr="005964E3">
        <w:rPr>
          <w:sz w:val="24"/>
          <w:szCs w:val="24"/>
        </w:rPr>
        <w:t>or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individual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="001B7B08">
        <w:rPr>
          <w:sz w:val="24"/>
          <w:szCs w:val="24"/>
        </w:rPr>
        <w:t>outpatient</w:t>
      </w:r>
      <w:proofErr w:type="spellEnd"/>
      <w:r w:rsidR="001B7B08">
        <w:rPr>
          <w:sz w:val="24"/>
          <w:szCs w:val="24"/>
        </w:rPr>
        <w:t xml:space="preserve"> </w:t>
      </w:r>
      <w:proofErr w:type="spellStart"/>
      <w:r w:rsidR="001B7B08">
        <w:rPr>
          <w:sz w:val="24"/>
          <w:szCs w:val="24"/>
        </w:rPr>
        <w:t>departments</w:t>
      </w:r>
      <w:proofErr w:type="spellEnd"/>
      <w:r w:rsidR="001B7B08">
        <w:rPr>
          <w:sz w:val="24"/>
          <w:szCs w:val="24"/>
        </w:rPr>
        <w:t xml:space="preserve"> and urgent  </w:t>
      </w:r>
      <w:proofErr w:type="spellStart"/>
      <w:r w:rsidR="001B7B08">
        <w:rPr>
          <w:sz w:val="24"/>
          <w:szCs w:val="24"/>
        </w:rPr>
        <w:t>admition</w:t>
      </w:r>
      <w:proofErr w:type="spellEnd"/>
      <w:r w:rsidR="001B7B08">
        <w:rPr>
          <w:sz w:val="24"/>
          <w:szCs w:val="24"/>
        </w:rPr>
        <w:t xml:space="preserve"> department</w:t>
      </w:r>
      <w:r w:rsidRPr="005964E3">
        <w:rPr>
          <w:sz w:val="24"/>
          <w:szCs w:val="24"/>
        </w:rPr>
        <w:t>.</w:t>
      </w:r>
    </w:p>
    <w:p w14:paraId="54C44C6B" w14:textId="77777777" w:rsidR="00913D23" w:rsidRDefault="009827EE" w:rsidP="005964E3">
      <w:pPr>
        <w:rPr>
          <w:sz w:val="24"/>
          <w:szCs w:val="24"/>
        </w:rPr>
      </w:pPr>
      <w:r w:rsidRPr="00EB3BA5">
        <w:rPr>
          <w:b/>
          <w:sz w:val="24"/>
          <w:szCs w:val="24"/>
        </w:rPr>
        <w:t>INTERNAL MEDICINE III</w:t>
      </w:r>
      <w:r>
        <w:rPr>
          <w:sz w:val="24"/>
          <w:szCs w:val="24"/>
        </w:rPr>
        <w:t xml:space="preserve"> -</w:t>
      </w:r>
      <w:r w:rsidR="00913D23">
        <w:rPr>
          <w:sz w:val="24"/>
          <w:szCs w:val="24"/>
        </w:rPr>
        <w:t xml:space="preserve"> </w:t>
      </w:r>
      <w:r w:rsidR="00913D23" w:rsidRPr="00FB18AB">
        <w:rPr>
          <w:b/>
          <w:caps/>
          <w:sz w:val="24"/>
          <w:szCs w:val="24"/>
        </w:rPr>
        <w:t>course completion requirements</w:t>
      </w:r>
    </w:p>
    <w:p w14:paraId="09B48169" w14:textId="77777777" w:rsidR="009827EE" w:rsidRDefault="005964E3" w:rsidP="009827EE">
      <w:pPr>
        <w:rPr>
          <w:sz w:val="24"/>
          <w:szCs w:val="24"/>
        </w:rPr>
      </w:pPr>
      <w:r w:rsidRPr="005964E3">
        <w:rPr>
          <w:sz w:val="24"/>
          <w:szCs w:val="24"/>
        </w:rPr>
        <w:t xml:space="preserve">Full </w:t>
      </w:r>
      <w:proofErr w:type="spellStart"/>
      <w:r w:rsidRPr="005964E3">
        <w:rPr>
          <w:sz w:val="24"/>
          <w:szCs w:val="24"/>
        </w:rPr>
        <w:t>participation</w:t>
      </w:r>
      <w:proofErr w:type="spellEnd"/>
      <w:r w:rsidRPr="005964E3">
        <w:rPr>
          <w:sz w:val="24"/>
          <w:szCs w:val="24"/>
        </w:rPr>
        <w:t xml:space="preserve"> in </w:t>
      </w:r>
      <w:proofErr w:type="spellStart"/>
      <w:r w:rsidRPr="005964E3">
        <w:rPr>
          <w:sz w:val="24"/>
          <w:szCs w:val="24"/>
        </w:rPr>
        <w:t>practices</w:t>
      </w:r>
      <w:proofErr w:type="spellEnd"/>
      <w:r w:rsidRPr="005964E3">
        <w:rPr>
          <w:sz w:val="24"/>
          <w:szCs w:val="24"/>
        </w:rPr>
        <w:t xml:space="preserve"> (</w:t>
      </w:r>
      <w:proofErr w:type="spellStart"/>
      <w:r w:rsidRPr="005964E3">
        <w:rPr>
          <w:sz w:val="24"/>
          <w:szCs w:val="24"/>
        </w:rPr>
        <w:t>we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tolerate</w:t>
      </w:r>
      <w:proofErr w:type="spellEnd"/>
      <w:r w:rsidRPr="005964E3">
        <w:rPr>
          <w:sz w:val="24"/>
          <w:szCs w:val="24"/>
        </w:rPr>
        <w:t xml:space="preserve"> 20% </w:t>
      </w:r>
      <w:proofErr w:type="spellStart"/>
      <w:r w:rsidRPr="005964E3">
        <w:rPr>
          <w:sz w:val="24"/>
          <w:szCs w:val="24"/>
        </w:rPr>
        <w:t>excused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absences</w:t>
      </w:r>
      <w:proofErr w:type="spellEnd"/>
      <w:r w:rsidRPr="005964E3">
        <w:rPr>
          <w:sz w:val="24"/>
          <w:szCs w:val="24"/>
        </w:rPr>
        <w:t xml:space="preserve">) </w:t>
      </w:r>
      <w:proofErr w:type="spellStart"/>
      <w:r w:rsidRPr="005964E3">
        <w:rPr>
          <w:sz w:val="24"/>
          <w:szCs w:val="24"/>
        </w:rPr>
        <w:t>is</w:t>
      </w:r>
      <w:proofErr w:type="spellEnd"/>
      <w:r w:rsidRPr="005964E3">
        <w:rPr>
          <w:sz w:val="24"/>
          <w:szCs w:val="24"/>
        </w:rPr>
        <w:t xml:space="preserve"> a </w:t>
      </w:r>
      <w:proofErr w:type="spellStart"/>
      <w:r w:rsidRPr="005964E3">
        <w:rPr>
          <w:sz w:val="24"/>
          <w:szCs w:val="24"/>
        </w:rPr>
        <w:t>condition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for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credit</w:t>
      </w:r>
      <w:proofErr w:type="spellEnd"/>
      <w:r w:rsidRPr="005964E3">
        <w:rPr>
          <w:sz w:val="24"/>
          <w:szCs w:val="24"/>
        </w:rPr>
        <w:t xml:space="preserve">. </w:t>
      </w:r>
      <w:proofErr w:type="spellStart"/>
      <w:r w:rsidRPr="005964E3">
        <w:rPr>
          <w:sz w:val="24"/>
          <w:szCs w:val="24"/>
        </w:rPr>
        <w:t>Lectures</w:t>
      </w:r>
      <w:proofErr w:type="spellEnd"/>
      <w:r w:rsidRPr="005964E3">
        <w:rPr>
          <w:sz w:val="24"/>
          <w:szCs w:val="24"/>
        </w:rPr>
        <w:t xml:space="preserve"> are </w:t>
      </w:r>
      <w:proofErr w:type="spellStart"/>
      <w:r w:rsidRPr="005964E3">
        <w:rPr>
          <w:sz w:val="24"/>
          <w:szCs w:val="24"/>
        </w:rPr>
        <w:t>optional</w:t>
      </w:r>
      <w:proofErr w:type="spellEnd"/>
      <w:r w:rsidRPr="005964E3">
        <w:rPr>
          <w:sz w:val="24"/>
          <w:szCs w:val="24"/>
        </w:rPr>
        <w:t xml:space="preserve">, but </w:t>
      </w:r>
      <w:proofErr w:type="spellStart"/>
      <w:r w:rsidRPr="005964E3">
        <w:rPr>
          <w:sz w:val="24"/>
          <w:szCs w:val="24"/>
        </w:rPr>
        <w:t>attendance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is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strongly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recommended</w:t>
      </w:r>
      <w:proofErr w:type="spellEnd"/>
      <w:r w:rsidRPr="005964E3">
        <w:rPr>
          <w:sz w:val="24"/>
          <w:szCs w:val="24"/>
        </w:rPr>
        <w:t>.</w:t>
      </w:r>
      <w:r w:rsidR="00913D23">
        <w:rPr>
          <w:sz w:val="24"/>
          <w:szCs w:val="24"/>
        </w:rPr>
        <w:t xml:space="preserve"> </w:t>
      </w:r>
    </w:p>
    <w:p w14:paraId="6CD55922" w14:textId="77777777" w:rsidR="009827EE" w:rsidRPr="00FB18AB" w:rsidRDefault="009827EE" w:rsidP="009827EE">
      <w:pPr>
        <w:rPr>
          <w:b/>
          <w:caps/>
          <w:sz w:val="24"/>
          <w:szCs w:val="24"/>
        </w:rPr>
      </w:pPr>
      <w:r w:rsidRPr="00EB3BA5">
        <w:rPr>
          <w:b/>
          <w:sz w:val="24"/>
          <w:szCs w:val="24"/>
        </w:rPr>
        <w:t>INTERNAL MEDICINE III</w:t>
      </w:r>
      <w:r>
        <w:rPr>
          <w:sz w:val="24"/>
          <w:szCs w:val="24"/>
        </w:rPr>
        <w:t xml:space="preserve"> - </w:t>
      </w:r>
      <w:r w:rsidR="00FB18AB" w:rsidRPr="00FB18AB">
        <w:rPr>
          <w:b/>
          <w:caps/>
          <w:sz w:val="24"/>
          <w:szCs w:val="24"/>
        </w:rPr>
        <w:t>examination requirements</w:t>
      </w:r>
    </w:p>
    <w:p w14:paraId="4FC94BD6" w14:textId="77777777" w:rsidR="005964E3" w:rsidRDefault="00913D23" w:rsidP="005964E3">
      <w:pPr>
        <w:rPr>
          <w:sz w:val="24"/>
          <w:szCs w:val="24"/>
        </w:rPr>
      </w:pPr>
      <w:proofErr w:type="spellStart"/>
      <w:r w:rsidRPr="00913D23">
        <w:rPr>
          <w:sz w:val="24"/>
          <w:szCs w:val="24"/>
        </w:rPr>
        <w:t>There</w:t>
      </w:r>
      <w:proofErr w:type="spellEnd"/>
      <w:r w:rsidRPr="00913D23">
        <w:rPr>
          <w:sz w:val="24"/>
          <w:szCs w:val="24"/>
        </w:rPr>
        <w:t xml:space="preserve"> </w:t>
      </w:r>
      <w:proofErr w:type="spellStart"/>
      <w:r w:rsidRPr="00913D23">
        <w:rPr>
          <w:sz w:val="24"/>
          <w:szCs w:val="24"/>
        </w:rPr>
        <w:t>will</w:t>
      </w:r>
      <w:proofErr w:type="spellEnd"/>
      <w:r w:rsidRPr="00913D23">
        <w:rPr>
          <w:sz w:val="24"/>
          <w:szCs w:val="24"/>
        </w:rPr>
        <w:t xml:space="preserve"> </w:t>
      </w:r>
      <w:proofErr w:type="spellStart"/>
      <w:r w:rsidRPr="00913D23">
        <w:rPr>
          <w:sz w:val="24"/>
          <w:szCs w:val="24"/>
        </w:rPr>
        <w:t>be</w:t>
      </w:r>
      <w:proofErr w:type="spellEnd"/>
      <w:r w:rsidRPr="00913D23">
        <w:rPr>
          <w:sz w:val="24"/>
          <w:szCs w:val="24"/>
        </w:rPr>
        <w:t xml:space="preserve"> no </w:t>
      </w:r>
      <w:proofErr w:type="spellStart"/>
      <w:r w:rsidRPr="00913D23">
        <w:rPr>
          <w:sz w:val="24"/>
          <w:szCs w:val="24"/>
        </w:rPr>
        <w:t>examination</w:t>
      </w:r>
      <w:proofErr w:type="spellEnd"/>
      <w:r w:rsidRPr="00913D23">
        <w:rPr>
          <w:sz w:val="24"/>
          <w:szCs w:val="24"/>
        </w:rPr>
        <w:t xml:space="preserve"> </w:t>
      </w:r>
      <w:proofErr w:type="spellStart"/>
      <w:r w:rsidRPr="00913D23">
        <w:rPr>
          <w:sz w:val="24"/>
          <w:szCs w:val="24"/>
        </w:rPr>
        <w:t>of</w:t>
      </w:r>
      <w:proofErr w:type="spellEnd"/>
      <w:r w:rsidRPr="00913D2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subject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13D23">
        <w:rPr>
          <w:sz w:val="24"/>
          <w:szCs w:val="24"/>
        </w:rPr>
        <w:t>Internal</w:t>
      </w:r>
      <w:proofErr w:type="spellEnd"/>
      <w:r w:rsidRPr="00913D23">
        <w:rPr>
          <w:sz w:val="24"/>
          <w:szCs w:val="24"/>
        </w:rPr>
        <w:t xml:space="preserve"> </w:t>
      </w:r>
      <w:proofErr w:type="spellStart"/>
      <w:r w:rsidRPr="00913D23">
        <w:rPr>
          <w:sz w:val="24"/>
          <w:szCs w:val="24"/>
        </w:rPr>
        <w:t>Medicine</w:t>
      </w:r>
      <w:proofErr w:type="spellEnd"/>
      <w:r w:rsidRPr="00913D23">
        <w:rPr>
          <w:sz w:val="24"/>
          <w:szCs w:val="24"/>
        </w:rPr>
        <w:t xml:space="preserve"> III.</w:t>
      </w:r>
    </w:p>
    <w:p w14:paraId="786F2C87" w14:textId="77777777" w:rsidR="003D3BD9" w:rsidRPr="00AE2F59" w:rsidRDefault="009827EE" w:rsidP="003D3BD9">
      <w:pPr>
        <w:rPr>
          <w:b/>
          <w:sz w:val="24"/>
          <w:szCs w:val="24"/>
        </w:rPr>
      </w:pPr>
      <w:r w:rsidRPr="00EB3BA5">
        <w:rPr>
          <w:b/>
          <w:sz w:val="24"/>
          <w:szCs w:val="24"/>
        </w:rPr>
        <w:t>INTERNAL MEDICINE III</w:t>
      </w:r>
      <w:r w:rsidRPr="00AE2F5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 w:rsidR="003D3BD9" w:rsidRPr="00FB18AB">
        <w:rPr>
          <w:b/>
          <w:caps/>
          <w:sz w:val="24"/>
          <w:szCs w:val="24"/>
        </w:rPr>
        <w:t>Literature</w:t>
      </w:r>
    </w:p>
    <w:p w14:paraId="5C0C2470" w14:textId="77777777" w:rsidR="003D3BD9" w:rsidRPr="005964E3" w:rsidRDefault="003D3BD9" w:rsidP="003D3BD9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5964E3">
        <w:rPr>
          <w:sz w:val="24"/>
          <w:szCs w:val="24"/>
        </w:rPr>
        <w:t xml:space="preserve">Walker BR et al.: </w:t>
      </w:r>
      <w:proofErr w:type="spellStart"/>
      <w:r w:rsidRPr="005964E3">
        <w:rPr>
          <w:sz w:val="24"/>
          <w:szCs w:val="24"/>
        </w:rPr>
        <w:t>Davidson's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Principles</w:t>
      </w:r>
      <w:proofErr w:type="spellEnd"/>
      <w:r w:rsidRPr="005964E3">
        <w:rPr>
          <w:sz w:val="24"/>
          <w:szCs w:val="24"/>
        </w:rPr>
        <w:t xml:space="preserve"> &amp; </w:t>
      </w:r>
      <w:proofErr w:type="spellStart"/>
      <w:r w:rsidRPr="005964E3">
        <w:rPr>
          <w:sz w:val="24"/>
          <w:szCs w:val="24"/>
        </w:rPr>
        <w:t>Practice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of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Medicine</w:t>
      </w:r>
      <w:proofErr w:type="spellEnd"/>
      <w:r w:rsidRPr="005964E3">
        <w:rPr>
          <w:sz w:val="24"/>
          <w:szCs w:val="24"/>
        </w:rPr>
        <w:t xml:space="preserve">, 24th </w:t>
      </w:r>
      <w:proofErr w:type="spellStart"/>
      <w:r w:rsidRPr="005964E3">
        <w:rPr>
          <w:sz w:val="24"/>
          <w:szCs w:val="24"/>
        </w:rPr>
        <w:t>ed</w:t>
      </w:r>
      <w:proofErr w:type="spellEnd"/>
      <w:r w:rsidRPr="005964E3">
        <w:rPr>
          <w:sz w:val="24"/>
          <w:szCs w:val="24"/>
        </w:rPr>
        <w:t xml:space="preserve">., </w:t>
      </w:r>
      <w:proofErr w:type="spellStart"/>
      <w:r w:rsidRPr="005964E3">
        <w:rPr>
          <w:sz w:val="24"/>
          <w:szCs w:val="24"/>
        </w:rPr>
        <w:t>Elsevier</w:t>
      </w:r>
      <w:proofErr w:type="spellEnd"/>
      <w:r w:rsidRPr="005964E3">
        <w:rPr>
          <w:sz w:val="24"/>
          <w:szCs w:val="24"/>
        </w:rPr>
        <w:t xml:space="preserve">, 2022, last </w:t>
      </w:r>
      <w:proofErr w:type="spellStart"/>
      <w:r w:rsidRPr="005964E3">
        <w:rPr>
          <w:sz w:val="24"/>
          <w:szCs w:val="24"/>
        </w:rPr>
        <w:t>ed</w:t>
      </w:r>
      <w:proofErr w:type="spellEnd"/>
      <w:r w:rsidRPr="005964E3">
        <w:rPr>
          <w:sz w:val="24"/>
          <w:szCs w:val="24"/>
        </w:rPr>
        <w:t xml:space="preserve">., </w:t>
      </w:r>
      <w:proofErr w:type="spellStart"/>
      <w:r w:rsidRPr="005964E3">
        <w:rPr>
          <w:sz w:val="24"/>
          <w:szCs w:val="24"/>
        </w:rPr>
        <w:t>respectively</w:t>
      </w:r>
      <w:proofErr w:type="spellEnd"/>
    </w:p>
    <w:p w14:paraId="58DEBE05" w14:textId="77777777" w:rsidR="009C02F1" w:rsidRPr="005964E3" w:rsidRDefault="009827EE" w:rsidP="003D3BD9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9C02F1">
        <w:rPr>
          <w:sz w:val="24"/>
          <w:szCs w:val="24"/>
        </w:rPr>
        <w:t>. amboss.com</w:t>
      </w:r>
    </w:p>
    <w:p w14:paraId="742C9DC8" w14:textId="77777777" w:rsidR="009827EE" w:rsidRDefault="009827EE" w:rsidP="009827EE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5964E3">
        <w:rPr>
          <w:sz w:val="24"/>
          <w:szCs w:val="24"/>
        </w:rPr>
        <w:t xml:space="preserve">Douglas G. Et al.: </w:t>
      </w:r>
      <w:proofErr w:type="spellStart"/>
      <w:r w:rsidRPr="005964E3">
        <w:rPr>
          <w:sz w:val="24"/>
          <w:szCs w:val="24"/>
        </w:rPr>
        <w:t>Macleod's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Clinical</w:t>
      </w:r>
      <w:proofErr w:type="spellEnd"/>
      <w:r w:rsidRPr="005964E3">
        <w:rPr>
          <w:sz w:val="24"/>
          <w:szCs w:val="24"/>
        </w:rPr>
        <w:t xml:space="preserve"> </w:t>
      </w:r>
      <w:proofErr w:type="spellStart"/>
      <w:r w:rsidRPr="005964E3">
        <w:rPr>
          <w:sz w:val="24"/>
          <w:szCs w:val="24"/>
        </w:rPr>
        <w:t>Examination</w:t>
      </w:r>
      <w:proofErr w:type="spellEnd"/>
      <w:r w:rsidRPr="005964E3">
        <w:rPr>
          <w:sz w:val="24"/>
          <w:szCs w:val="24"/>
        </w:rPr>
        <w:t xml:space="preserve">, </w:t>
      </w:r>
      <w:proofErr w:type="spellStart"/>
      <w:r w:rsidRPr="005964E3">
        <w:rPr>
          <w:sz w:val="24"/>
          <w:szCs w:val="24"/>
        </w:rPr>
        <w:t>Elsevier</w:t>
      </w:r>
      <w:proofErr w:type="spellEnd"/>
      <w:r w:rsidRPr="005964E3">
        <w:rPr>
          <w:sz w:val="24"/>
          <w:szCs w:val="24"/>
        </w:rPr>
        <w:t xml:space="preserve">, last </w:t>
      </w:r>
      <w:proofErr w:type="spellStart"/>
      <w:r w:rsidRPr="005964E3">
        <w:rPr>
          <w:sz w:val="24"/>
          <w:szCs w:val="24"/>
        </w:rPr>
        <w:t>ed</w:t>
      </w:r>
      <w:proofErr w:type="spellEnd"/>
      <w:r w:rsidRPr="005964E3">
        <w:rPr>
          <w:sz w:val="24"/>
          <w:szCs w:val="24"/>
        </w:rPr>
        <w:t>.</w:t>
      </w:r>
    </w:p>
    <w:p w14:paraId="6EADE4EF" w14:textId="77777777" w:rsidR="003D3BD9" w:rsidRPr="005964E3" w:rsidRDefault="009C02F1" w:rsidP="003D3BD9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3D3BD9" w:rsidRPr="005964E3">
        <w:rPr>
          <w:sz w:val="24"/>
          <w:szCs w:val="24"/>
        </w:rPr>
        <w:t xml:space="preserve">. </w:t>
      </w:r>
      <w:proofErr w:type="spellStart"/>
      <w:r w:rsidR="003D3BD9" w:rsidRPr="005964E3">
        <w:rPr>
          <w:sz w:val="24"/>
          <w:szCs w:val="24"/>
        </w:rPr>
        <w:t>Strachan</w:t>
      </w:r>
      <w:proofErr w:type="spellEnd"/>
      <w:r w:rsidR="003D3BD9" w:rsidRPr="005964E3">
        <w:rPr>
          <w:sz w:val="24"/>
          <w:szCs w:val="24"/>
        </w:rPr>
        <w:t xml:space="preserve"> MWJ et al.: </w:t>
      </w:r>
      <w:proofErr w:type="spellStart"/>
      <w:r w:rsidR="003D3BD9" w:rsidRPr="005964E3">
        <w:rPr>
          <w:sz w:val="24"/>
          <w:szCs w:val="24"/>
        </w:rPr>
        <w:t>Davidson's</w:t>
      </w:r>
      <w:proofErr w:type="spellEnd"/>
      <w:r w:rsidR="003D3BD9" w:rsidRPr="005964E3">
        <w:rPr>
          <w:sz w:val="24"/>
          <w:szCs w:val="24"/>
        </w:rPr>
        <w:t xml:space="preserve"> 100 </w:t>
      </w:r>
      <w:proofErr w:type="spellStart"/>
      <w:r w:rsidR="003D3BD9" w:rsidRPr="005964E3">
        <w:rPr>
          <w:sz w:val="24"/>
          <w:szCs w:val="24"/>
        </w:rPr>
        <w:t>Clinical</w:t>
      </w:r>
      <w:proofErr w:type="spellEnd"/>
      <w:r w:rsidR="003D3BD9" w:rsidRPr="005964E3">
        <w:rPr>
          <w:sz w:val="24"/>
          <w:szCs w:val="24"/>
        </w:rPr>
        <w:t xml:space="preserve"> </w:t>
      </w:r>
      <w:proofErr w:type="spellStart"/>
      <w:r w:rsidR="003D3BD9" w:rsidRPr="005964E3">
        <w:rPr>
          <w:sz w:val="24"/>
          <w:szCs w:val="24"/>
        </w:rPr>
        <w:t>Cases</w:t>
      </w:r>
      <w:proofErr w:type="spellEnd"/>
      <w:r w:rsidR="003D3BD9" w:rsidRPr="005964E3">
        <w:rPr>
          <w:sz w:val="24"/>
          <w:szCs w:val="24"/>
        </w:rPr>
        <w:t xml:space="preserve">, </w:t>
      </w:r>
      <w:proofErr w:type="spellStart"/>
      <w:r w:rsidR="003D3BD9" w:rsidRPr="005964E3">
        <w:rPr>
          <w:sz w:val="24"/>
          <w:szCs w:val="24"/>
        </w:rPr>
        <w:t>Elsevier</w:t>
      </w:r>
      <w:proofErr w:type="spellEnd"/>
    </w:p>
    <w:p w14:paraId="20349897" w14:textId="77777777" w:rsidR="003D3BD9" w:rsidRPr="005964E3" w:rsidRDefault="009C02F1" w:rsidP="003D3BD9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3D3BD9" w:rsidRPr="005964E3">
        <w:rPr>
          <w:sz w:val="24"/>
          <w:szCs w:val="24"/>
        </w:rPr>
        <w:t xml:space="preserve">. </w:t>
      </w:r>
      <w:proofErr w:type="spellStart"/>
      <w:r w:rsidR="003D3BD9" w:rsidRPr="005964E3">
        <w:rPr>
          <w:sz w:val="24"/>
          <w:szCs w:val="24"/>
        </w:rPr>
        <w:t>Japp</w:t>
      </w:r>
      <w:proofErr w:type="spellEnd"/>
      <w:r w:rsidR="003D3BD9" w:rsidRPr="005964E3">
        <w:rPr>
          <w:sz w:val="24"/>
          <w:szCs w:val="24"/>
        </w:rPr>
        <w:t xml:space="preserve"> AG et al.: </w:t>
      </w:r>
      <w:proofErr w:type="spellStart"/>
      <w:r w:rsidR="003D3BD9" w:rsidRPr="005964E3">
        <w:rPr>
          <w:sz w:val="24"/>
          <w:szCs w:val="24"/>
        </w:rPr>
        <w:t>Macleod's</w:t>
      </w:r>
      <w:proofErr w:type="spellEnd"/>
      <w:r w:rsidR="003D3BD9" w:rsidRPr="005964E3">
        <w:rPr>
          <w:sz w:val="24"/>
          <w:szCs w:val="24"/>
        </w:rPr>
        <w:t xml:space="preserve"> </w:t>
      </w:r>
      <w:proofErr w:type="spellStart"/>
      <w:r w:rsidR="003D3BD9" w:rsidRPr="005964E3">
        <w:rPr>
          <w:sz w:val="24"/>
          <w:szCs w:val="24"/>
        </w:rPr>
        <w:t>Clinical</w:t>
      </w:r>
      <w:proofErr w:type="spellEnd"/>
      <w:r w:rsidR="003D3BD9" w:rsidRPr="005964E3">
        <w:rPr>
          <w:sz w:val="24"/>
          <w:szCs w:val="24"/>
        </w:rPr>
        <w:t xml:space="preserve"> </w:t>
      </w:r>
      <w:proofErr w:type="spellStart"/>
      <w:r w:rsidR="003D3BD9" w:rsidRPr="005964E3">
        <w:rPr>
          <w:sz w:val="24"/>
          <w:szCs w:val="24"/>
        </w:rPr>
        <w:t>Diagnosis</w:t>
      </w:r>
      <w:proofErr w:type="spellEnd"/>
      <w:r w:rsidR="003D3BD9" w:rsidRPr="005964E3">
        <w:rPr>
          <w:sz w:val="24"/>
          <w:szCs w:val="24"/>
        </w:rPr>
        <w:t xml:space="preserve">, </w:t>
      </w:r>
      <w:proofErr w:type="spellStart"/>
      <w:r w:rsidR="003D3BD9" w:rsidRPr="005964E3">
        <w:rPr>
          <w:sz w:val="24"/>
          <w:szCs w:val="24"/>
        </w:rPr>
        <w:t>Elsevier</w:t>
      </w:r>
      <w:proofErr w:type="spellEnd"/>
    </w:p>
    <w:p w14:paraId="1CCEA4C3" w14:textId="77777777" w:rsidR="003D3BD9" w:rsidRPr="005964E3" w:rsidRDefault="003D3BD9" w:rsidP="003D3BD9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5964E3">
        <w:rPr>
          <w:sz w:val="24"/>
          <w:szCs w:val="24"/>
        </w:rPr>
        <w:t xml:space="preserve">. Hampton JR: ECG made </w:t>
      </w:r>
      <w:proofErr w:type="spellStart"/>
      <w:r w:rsidRPr="005964E3">
        <w:rPr>
          <w:sz w:val="24"/>
          <w:szCs w:val="24"/>
        </w:rPr>
        <w:t>easy</w:t>
      </w:r>
      <w:proofErr w:type="spellEnd"/>
      <w:r w:rsidRPr="005964E3">
        <w:rPr>
          <w:sz w:val="24"/>
          <w:szCs w:val="24"/>
        </w:rPr>
        <w:t xml:space="preserve">, </w:t>
      </w:r>
      <w:proofErr w:type="spellStart"/>
      <w:r w:rsidRPr="005964E3">
        <w:rPr>
          <w:sz w:val="24"/>
          <w:szCs w:val="24"/>
        </w:rPr>
        <w:t>Elsevier</w:t>
      </w:r>
      <w:proofErr w:type="spellEnd"/>
      <w:r w:rsidRPr="005964E3">
        <w:rPr>
          <w:sz w:val="24"/>
          <w:szCs w:val="24"/>
        </w:rPr>
        <w:t xml:space="preserve">, last </w:t>
      </w:r>
      <w:proofErr w:type="spellStart"/>
      <w:r w:rsidRPr="005964E3">
        <w:rPr>
          <w:sz w:val="24"/>
          <w:szCs w:val="24"/>
        </w:rPr>
        <w:t>ed</w:t>
      </w:r>
      <w:proofErr w:type="spellEnd"/>
      <w:r w:rsidRPr="005964E3">
        <w:rPr>
          <w:sz w:val="24"/>
          <w:szCs w:val="24"/>
        </w:rPr>
        <w:t>.</w:t>
      </w:r>
    </w:p>
    <w:p w14:paraId="3E938064" w14:textId="77777777" w:rsidR="003D3BD9" w:rsidRDefault="003D3BD9" w:rsidP="003D3BD9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5964E3">
        <w:rPr>
          <w:sz w:val="24"/>
          <w:szCs w:val="24"/>
        </w:rPr>
        <w:t xml:space="preserve">. Hampton JR: 150 ECG </w:t>
      </w:r>
      <w:proofErr w:type="spellStart"/>
      <w:r w:rsidRPr="005964E3">
        <w:rPr>
          <w:sz w:val="24"/>
          <w:szCs w:val="24"/>
        </w:rPr>
        <w:t>problems</w:t>
      </w:r>
      <w:proofErr w:type="spellEnd"/>
      <w:r w:rsidRPr="005964E3">
        <w:rPr>
          <w:sz w:val="24"/>
          <w:szCs w:val="24"/>
        </w:rPr>
        <w:t xml:space="preserve">, </w:t>
      </w:r>
      <w:proofErr w:type="spellStart"/>
      <w:r w:rsidRPr="005964E3">
        <w:rPr>
          <w:sz w:val="24"/>
          <w:szCs w:val="24"/>
        </w:rPr>
        <w:t>Elsevier</w:t>
      </w:r>
      <w:proofErr w:type="spellEnd"/>
      <w:r w:rsidRPr="005964E3">
        <w:rPr>
          <w:sz w:val="24"/>
          <w:szCs w:val="24"/>
        </w:rPr>
        <w:t xml:space="preserve">, last </w:t>
      </w:r>
      <w:proofErr w:type="spellStart"/>
      <w:r w:rsidRPr="005964E3">
        <w:rPr>
          <w:sz w:val="24"/>
          <w:szCs w:val="24"/>
        </w:rPr>
        <w:t>ed</w:t>
      </w:r>
      <w:proofErr w:type="spellEnd"/>
      <w:r w:rsidRPr="005964E3">
        <w:rPr>
          <w:sz w:val="24"/>
          <w:szCs w:val="24"/>
        </w:rPr>
        <w:t>.</w:t>
      </w:r>
    </w:p>
    <w:p w14:paraId="3BB154F8" w14:textId="77777777" w:rsidR="003D3BD9" w:rsidRPr="005964E3" w:rsidRDefault="003D3BD9" w:rsidP="003D3BD9">
      <w:pPr>
        <w:rPr>
          <w:sz w:val="24"/>
        </w:rPr>
      </w:pPr>
      <w:r w:rsidRPr="005964E3">
        <w:rPr>
          <w:sz w:val="24"/>
        </w:rPr>
        <w:t>prof. MUDr. Martin Matějovič, Ph.D.   doc. MUDr. Jaromír Eiselt, Ph.D.</w:t>
      </w:r>
    </w:p>
    <w:p w14:paraId="1D15835D" w14:textId="77777777" w:rsidR="005964E3" w:rsidRPr="009827EE" w:rsidRDefault="00392966" w:rsidP="005964E3">
      <w:pPr>
        <w:rPr>
          <w:b/>
          <w:szCs w:val="24"/>
        </w:rPr>
      </w:pPr>
      <w:r w:rsidRPr="00FB18AB">
        <w:rPr>
          <w:b/>
          <w:caps/>
          <w:sz w:val="24"/>
          <w:szCs w:val="24"/>
        </w:rPr>
        <w:t>An example of the organization of subgroup rotation during practical training</w:t>
      </w:r>
      <w:r w:rsidRPr="00392966">
        <w:rPr>
          <w:b/>
          <w:sz w:val="24"/>
          <w:szCs w:val="24"/>
        </w:rPr>
        <w:t xml:space="preserve"> </w:t>
      </w:r>
      <w:proofErr w:type="spellStart"/>
      <w:r w:rsidRPr="00392966">
        <w:rPr>
          <w:b/>
          <w:sz w:val="24"/>
          <w:szCs w:val="24"/>
        </w:rPr>
        <w:t>at</w:t>
      </w:r>
      <w:proofErr w:type="spellEnd"/>
      <w:r w:rsidRPr="00392966">
        <w:rPr>
          <w:b/>
          <w:sz w:val="24"/>
          <w:szCs w:val="24"/>
        </w:rPr>
        <w:t xml:space="preserve"> </w:t>
      </w:r>
      <w:proofErr w:type="spellStart"/>
      <w:r w:rsidRPr="00392966">
        <w:rPr>
          <w:b/>
          <w:sz w:val="24"/>
          <w:szCs w:val="24"/>
        </w:rPr>
        <w:t>the</w:t>
      </w:r>
      <w:proofErr w:type="spellEnd"/>
      <w:r w:rsidRPr="00392966">
        <w:rPr>
          <w:b/>
          <w:sz w:val="24"/>
          <w:szCs w:val="24"/>
        </w:rPr>
        <w:t xml:space="preserve"> 1st </w:t>
      </w:r>
      <w:proofErr w:type="spellStart"/>
      <w:r w:rsidRPr="009827EE">
        <w:rPr>
          <w:b/>
          <w:szCs w:val="24"/>
        </w:rPr>
        <w:t>Internal</w:t>
      </w:r>
      <w:proofErr w:type="spellEnd"/>
      <w:r w:rsidRPr="009827EE">
        <w:rPr>
          <w:b/>
          <w:szCs w:val="24"/>
        </w:rPr>
        <w:t xml:space="preserve"> </w:t>
      </w:r>
      <w:proofErr w:type="spellStart"/>
      <w:r w:rsidR="009827EE" w:rsidRPr="009827EE">
        <w:rPr>
          <w:b/>
          <w:szCs w:val="24"/>
        </w:rPr>
        <w:t>Clinic</w:t>
      </w:r>
      <w:proofErr w:type="spellEnd"/>
      <w:r w:rsidR="009827EE" w:rsidRPr="009827EE">
        <w:rPr>
          <w:b/>
          <w:szCs w:val="24"/>
        </w:rPr>
        <w:t xml:space="preserve"> </w:t>
      </w:r>
      <w:r w:rsidRPr="009827EE">
        <w:rPr>
          <w:b/>
          <w:szCs w:val="24"/>
        </w:rPr>
        <w:t xml:space="preserve">and </w:t>
      </w:r>
      <w:proofErr w:type="spellStart"/>
      <w:r w:rsidRPr="009827EE">
        <w:rPr>
          <w:b/>
          <w:szCs w:val="24"/>
        </w:rPr>
        <w:t>Cardiology</w:t>
      </w:r>
      <w:proofErr w:type="spellEnd"/>
      <w:r w:rsidRPr="009827EE">
        <w:rPr>
          <w:b/>
          <w:szCs w:val="24"/>
        </w:rPr>
        <w:t xml:space="preserve"> </w:t>
      </w:r>
      <w:proofErr w:type="spellStart"/>
      <w:r w:rsidRPr="009827EE">
        <w:rPr>
          <w:b/>
          <w:szCs w:val="24"/>
        </w:rPr>
        <w:t>Clinic</w:t>
      </w:r>
      <w:proofErr w:type="spellEnd"/>
      <w:r w:rsidRPr="009827EE">
        <w:rPr>
          <w:b/>
          <w:szCs w:val="24"/>
        </w:rPr>
        <w:t xml:space="preserve"> </w:t>
      </w:r>
      <w:proofErr w:type="spellStart"/>
      <w:r w:rsidRPr="009827EE">
        <w:rPr>
          <w:b/>
          <w:szCs w:val="24"/>
        </w:rPr>
        <w:t>during</w:t>
      </w:r>
      <w:proofErr w:type="spellEnd"/>
      <w:r w:rsidRPr="009827EE">
        <w:rPr>
          <w:b/>
          <w:szCs w:val="24"/>
        </w:rPr>
        <w:t xml:space="preserve"> a 10-day program.</w:t>
      </w:r>
    </w:p>
    <w:p w14:paraId="5D5D5562" w14:textId="77777777" w:rsidR="003D3BD9" w:rsidRPr="009827EE" w:rsidRDefault="003D3BD9" w:rsidP="003D3BD9">
      <w:pPr>
        <w:rPr>
          <w:szCs w:val="24"/>
        </w:rPr>
      </w:pPr>
      <w:proofErr w:type="spellStart"/>
      <w:r w:rsidRPr="009827EE">
        <w:rPr>
          <w:szCs w:val="24"/>
        </w:rPr>
        <w:t>Dear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students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of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group</w:t>
      </w:r>
      <w:proofErr w:type="spellEnd"/>
      <w:r w:rsidRPr="009827EE">
        <w:rPr>
          <w:szCs w:val="24"/>
        </w:rPr>
        <w:t xml:space="preserve"> </w:t>
      </w:r>
      <w:r w:rsidR="009C02F1" w:rsidRPr="009827EE">
        <w:rPr>
          <w:szCs w:val="24"/>
        </w:rPr>
        <w:t>x</w:t>
      </w:r>
      <w:r w:rsidRPr="009827EE">
        <w:rPr>
          <w:szCs w:val="24"/>
        </w:rPr>
        <w:t xml:space="preserve"> and </w:t>
      </w:r>
      <w:r w:rsidR="009C02F1" w:rsidRPr="009827EE">
        <w:rPr>
          <w:szCs w:val="24"/>
        </w:rPr>
        <w:t>y</w:t>
      </w:r>
      <w:r w:rsidRPr="009827EE">
        <w:rPr>
          <w:szCs w:val="24"/>
        </w:rPr>
        <w:t xml:space="preserve"> (</w:t>
      </w:r>
      <w:proofErr w:type="spellStart"/>
      <w:r w:rsidRPr="009827EE">
        <w:rPr>
          <w:szCs w:val="24"/>
        </w:rPr>
        <w:t>Internal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Medicine</w:t>
      </w:r>
      <w:proofErr w:type="spellEnd"/>
      <w:r w:rsidRPr="009827EE">
        <w:rPr>
          <w:szCs w:val="24"/>
        </w:rPr>
        <w:t xml:space="preserve"> III, </w:t>
      </w:r>
      <w:proofErr w:type="spellStart"/>
      <w:r w:rsidRPr="009827EE">
        <w:rPr>
          <w:szCs w:val="24"/>
        </w:rPr>
        <w:t>year</w:t>
      </w:r>
      <w:proofErr w:type="spellEnd"/>
      <w:r w:rsidRPr="009827EE">
        <w:rPr>
          <w:szCs w:val="24"/>
        </w:rPr>
        <w:t xml:space="preserve"> 5),</w:t>
      </w:r>
      <w:r w:rsidRPr="009827EE">
        <w:rPr>
          <w:szCs w:val="24"/>
        </w:rPr>
        <w:br/>
        <w:t xml:space="preserve">on </w:t>
      </w:r>
      <w:proofErr w:type="spellStart"/>
      <w:r w:rsidRPr="009827EE">
        <w:rPr>
          <w:szCs w:val="24"/>
        </w:rPr>
        <w:t>Monday</w:t>
      </w:r>
      <w:proofErr w:type="spellEnd"/>
      <w:r w:rsidRPr="009827EE">
        <w:rPr>
          <w:szCs w:val="24"/>
        </w:rPr>
        <w:t xml:space="preserve"> </w:t>
      </w:r>
      <w:proofErr w:type="spellStart"/>
      <w:r w:rsidR="009C02F1" w:rsidRPr="009827EE">
        <w:rPr>
          <w:szCs w:val="24"/>
        </w:rPr>
        <w:t>xx</w:t>
      </w:r>
      <w:proofErr w:type="spellEnd"/>
      <w:r w:rsidR="009C02F1" w:rsidRPr="009827EE">
        <w:rPr>
          <w:szCs w:val="24"/>
        </w:rPr>
        <w:t>/</w:t>
      </w:r>
      <w:proofErr w:type="spellStart"/>
      <w:r w:rsidR="009C02F1" w:rsidRPr="009827EE">
        <w:rPr>
          <w:szCs w:val="24"/>
        </w:rPr>
        <w:t>yy</w:t>
      </w:r>
      <w:proofErr w:type="spellEnd"/>
      <w:r w:rsidR="009C02F1" w:rsidRPr="009827EE">
        <w:rPr>
          <w:szCs w:val="24"/>
        </w:rPr>
        <w:t>/</w:t>
      </w:r>
      <w:proofErr w:type="spellStart"/>
      <w:r w:rsidR="009C02F1" w:rsidRPr="009827EE">
        <w:rPr>
          <w:szCs w:val="24"/>
        </w:rPr>
        <w:t>zzzz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your</w:t>
      </w:r>
      <w:proofErr w:type="spellEnd"/>
      <w:r w:rsidRPr="009827EE">
        <w:rPr>
          <w:szCs w:val="24"/>
        </w:rPr>
        <w:t xml:space="preserve"> 10-day </w:t>
      </w:r>
      <w:proofErr w:type="spellStart"/>
      <w:r w:rsidRPr="009827EE">
        <w:rPr>
          <w:szCs w:val="24"/>
        </w:rPr>
        <w:t>internal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medicine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teaching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block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begins</w:t>
      </w:r>
      <w:proofErr w:type="spellEnd"/>
      <w:r w:rsidRPr="009827EE">
        <w:rPr>
          <w:szCs w:val="24"/>
        </w:rPr>
        <w:t xml:space="preserve">. </w:t>
      </w:r>
    </w:p>
    <w:p w14:paraId="60A17F32" w14:textId="77777777" w:rsidR="003D3BD9" w:rsidRPr="009827EE" w:rsidRDefault="003D3BD9" w:rsidP="003D3BD9">
      <w:pPr>
        <w:rPr>
          <w:szCs w:val="24"/>
        </w:rPr>
      </w:pPr>
      <w:r w:rsidRPr="009827EE">
        <w:rPr>
          <w:szCs w:val="24"/>
        </w:rPr>
        <w:lastRenderedPageBreak/>
        <w:t xml:space="preserve">I </w:t>
      </w:r>
      <w:proofErr w:type="spellStart"/>
      <w:r w:rsidRPr="009827EE">
        <w:rPr>
          <w:szCs w:val="24"/>
        </w:rPr>
        <w:t>am</w:t>
      </w:r>
      <w:proofErr w:type="spellEnd"/>
      <w:r w:rsidRPr="009827EE">
        <w:rPr>
          <w:szCs w:val="24"/>
        </w:rPr>
        <w:t xml:space="preserve"> holding </w:t>
      </w:r>
      <w:proofErr w:type="spellStart"/>
      <w:r w:rsidRPr="009827EE">
        <w:rPr>
          <w:szCs w:val="24"/>
        </w:rPr>
        <w:t>an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informational</w:t>
      </w:r>
      <w:proofErr w:type="spellEnd"/>
      <w:r w:rsidRPr="009827EE">
        <w:rPr>
          <w:szCs w:val="24"/>
        </w:rPr>
        <w:t xml:space="preserve"> meeting on </w:t>
      </w:r>
      <w:proofErr w:type="spellStart"/>
      <w:r w:rsidRPr="009827EE">
        <w:rPr>
          <w:szCs w:val="24"/>
        </w:rPr>
        <w:t>Monday</w:t>
      </w:r>
      <w:proofErr w:type="spellEnd"/>
      <w:r w:rsidR="009C02F1" w:rsidRPr="009827EE">
        <w:rPr>
          <w:szCs w:val="24"/>
        </w:rPr>
        <w:t xml:space="preserve"> </w:t>
      </w:r>
      <w:proofErr w:type="spellStart"/>
      <w:r w:rsidR="009C02F1" w:rsidRPr="009827EE">
        <w:rPr>
          <w:szCs w:val="24"/>
        </w:rPr>
        <w:t>xx</w:t>
      </w:r>
      <w:proofErr w:type="spellEnd"/>
      <w:r w:rsidR="009C02F1" w:rsidRPr="009827EE">
        <w:rPr>
          <w:szCs w:val="24"/>
        </w:rPr>
        <w:t>/</w:t>
      </w:r>
      <w:proofErr w:type="spellStart"/>
      <w:r w:rsidR="009C02F1" w:rsidRPr="009827EE">
        <w:rPr>
          <w:szCs w:val="24"/>
        </w:rPr>
        <w:t>yy</w:t>
      </w:r>
      <w:proofErr w:type="spellEnd"/>
      <w:r w:rsidR="009C02F1" w:rsidRPr="009827EE">
        <w:rPr>
          <w:szCs w:val="24"/>
        </w:rPr>
        <w:t>/</w:t>
      </w:r>
      <w:proofErr w:type="spellStart"/>
      <w:r w:rsidR="009C02F1" w:rsidRPr="009827EE">
        <w:rPr>
          <w:szCs w:val="24"/>
        </w:rPr>
        <w:t>zzzz</w:t>
      </w:r>
      <w:proofErr w:type="spellEnd"/>
      <w:r w:rsidRPr="009827EE">
        <w:rPr>
          <w:szCs w:val="24"/>
        </w:rPr>
        <w:t xml:space="preserve">. </w:t>
      </w:r>
      <w:proofErr w:type="spellStart"/>
      <w:r w:rsidRPr="009827EE">
        <w:rPr>
          <w:szCs w:val="24"/>
        </w:rPr>
        <w:t>We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will</w:t>
      </w:r>
      <w:proofErr w:type="spellEnd"/>
      <w:r w:rsidRPr="009827EE">
        <w:rPr>
          <w:szCs w:val="24"/>
        </w:rPr>
        <w:t xml:space="preserve"> meet in </w:t>
      </w:r>
      <w:proofErr w:type="spellStart"/>
      <w:r w:rsidRPr="009827EE">
        <w:rPr>
          <w:szCs w:val="24"/>
        </w:rPr>
        <w:t>the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seminar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room</w:t>
      </w:r>
      <w:proofErr w:type="spellEnd"/>
      <w:r w:rsidRPr="009827EE">
        <w:rPr>
          <w:szCs w:val="24"/>
        </w:rPr>
        <w:t xml:space="preserve"> (</w:t>
      </w:r>
      <w:proofErr w:type="spellStart"/>
      <w:r w:rsidRPr="009827EE">
        <w:rPr>
          <w:szCs w:val="24"/>
        </w:rPr>
        <w:t>floor</w:t>
      </w:r>
      <w:proofErr w:type="spellEnd"/>
      <w:r w:rsidRPr="009827EE">
        <w:rPr>
          <w:szCs w:val="24"/>
        </w:rPr>
        <w:t xml:space="preserve"> -1, </w:t>
      </w:r>
      <w:proofErr w:type="spellStart"/>
      <w:r w:rsidRPr="009827EE">
        <w:rPr>
          <w:szCs w:val="24"/>
        </w:rPr>
        <w:t>entrance</w:t>
      </w:r>
      <w:proofErr w:type="spellEnd"/>
      <w:r w:rsidRPr="009827EE">
        <w:rPr>
          <w:szCs w:val="24"/>
        </w:rPr>
        <w:t xml:space="preserve"> B) </w:t>
      </w:r>
      <w:proofErr w:type="spellStart"/>
      <w:r w:rsidRPr="009827EE">
        <w:rPr>
          <w:szCs w:val="24"/>
        </w:rPr>
        <w:t>of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the</w:t>
      </w:r>
      <w:proofErr w:type="spellEnd"/>
      <w:r w:rsidRPr="009827EE">
        <w:rPr>
          <w:szCs w:val="24"/>
        </w:rPr>
        <w:t xml:space="preserve"> 1st </w:t>
      </w:r>
      <w:proofErr w:type="spellStart"/>
      <w:r w:rsidRPr="009827EE">
        <w:rPr>
          <w:szCs w:val="24"/>
        </w:rPr>
        <w:t>internal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clinic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at</w:t>
      </w:r>
      <w:proofErr w:type="spellEnd"/>
      <w:r w:rsidRPr="009827EE">
        <w:rPr>
          <w:szCs w:val="24"/>
        </w:rPr>
        <w:t xml:space="preserve"> </w:t>
      </w:r>
      <w:r w:rsidR="009C02F1" w:rsidRPr="009827EE">
        <w:rPr>
          <w:szCs w:val="24"/>
        </w:rPr>
        <w:t>x</w:t>
      </w:r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a.m</w:t>
      </w:r>
      <w:proofErr w:type="spellEnd"/>
      <w:r w:rsidRPr="009827EE">
        <w:rPr>
          <w:szCs w:val="24"/>
        </w:rPr>
        <w:t xml:space="preserve">. </w:t>
      </w:r>
      <w:proofErr w:type="spellStart"/>
      <w:r w:rsidRPr="009827EE">
        <w:rPr>
          <w:szCs w:val="24"/>
        </w:rPr>
        <w:t>The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condition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for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granting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credit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is</w:t>
      </w:r>
      <w:proofErr w:type="spellEnd"/>
      <w:r w:rsidRPr="009827EE">
        <w:rPr>
          <w:szCs w:val="24"/>
        </w:rPr>
        <w:t xml:space="preserve"> </w:t>
      </w:r>
      <w:proofErr w:type="gramStart"/>
      <w:r w:rsidRPr="009827EE">
        <w:rPr>
          <w:szCs w:val="24"/>
        </w:rPr>
        <w:t>80%</w:t>
      </w:r>
      <w:proofErr w:type="gram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participation</w:t>
      </w:r>
      <w:proofErr w:type="spellEnd"/>
      <w:r w:rsidRPr="009827EE">
        <w:rPr>
          <w:szCs w:val="24"/>
        </w:rPr>
        <w:t xml:space="preserve">, so </w:t>
      </w:r>
      <w:proofErr w:type="spellStart"/>
      <w:r w:rsidRPr="009827EE">
        <w:rPr>
          <w:szCs w:val="24"/>
        </w:rPr>
        <w:t>we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tolerate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two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days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of</w:t>
      </w:r>
      <w:proofErr w:type="spellEnd"/>
      <w:r w:rsidRPr="009827EE">
        <w:rPr>
          <w:szCs w:val="24"/>
        </w:rPr>
        <w:t xml:space="preserve"> absence, but do not abuse </w:t>
      </w:r>
      <w:proofErr w:type="spellStart"/>
      <w:r w:rsidRPr="009827EE">
        <w:rPr>
          <w:szCs w:val="24"/>
        </w:rPr>
        <w:t>it</w:t>
      </w:r>
      <w:proofErr w:type="spellEnd"/>
      <w:r w:rsidRPr="009827EE">
        <w:rPr>
          <w:szCs w:val="24"/>
        </w:rPr>
        <w:t xml:space="preserve">. </w:t>
      </w:r>
      <w:proofErr w:type="spellStart"/>
      <w:r w:rsidRPr="009827EE">
        <w:rPr>
          <w:szCs w:val="24"/>
        </w:rPr>
        <w:t>You</w:t>
      </w:r>
      <w:proofErr w:type="spellEnd"/>
      <w:r w:rsidRPr="009827EE">
        <w:rPr>
          <w:szCs w:val="24"/>
        </w:rPr>
        <w:t xml:space="preserve"> are </w:t>
      </w:r>
      <w:proofErr w:type="spellStart"/>
      <w:r w:rsidRPr="009827EE">
        <w:rPr>
          <w:szCs w:val="24"/>
        </w:rPr>
        <w:t>divided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into</w:t>
      </w:r>
      <w:proofErr w:type="spellEnd"/>
      <w:r w:rsidRPr="009827EE">
        <w:rPr>
          <w:szCs w:val="24"/>
        </w:rPr>
        <w:t xml:space="preserve"> 3 </w:t>
      </w:r>
      <w:proofErr w:type="spellStart"/>
      <w:r w:rsidRPr="009827EE">
        <w:rPr>
          <w:szCs w:val="24"/>
        </w:rPr>
        <w:t>subgroups</w:t>
      </w:r>
      <w:proofErr w:type="spellEnd"/>
      <w:r w:rsidRPr="009827EE">
        <w:rPr>
          <w:szCs w:val="24"/>
        </w:rPr>
        <w:t xml:space="preserve"> and </w:t>
      </w:r>
      <w:proofErr w:type="spellStart"/>
      <w:r w:rsidRPr="009827EE">
        <w:rPr>
          <w:szCs w:val="24"/>
        </w:rPr>
        <w:t>will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rotate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through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the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wards</w:t>
      </w:r>
      <w:proofErr w:type="spellEnd"/>
      <w:r w:rsidRPr="009827EE">
        <w:rPr>
          <w:szCs w:val="24"/>
        </w:rPr>
        <w:t>, </w:t>
      </w:r>
      <w:proofErr w:type="spellStart"/>
      <w:r w:rsidRPr="009827EE">
        <w:rPr>
          <w:szCs w:val="24"/>
        </w:rPr>
        <w:t>see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the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attached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schedule</w:t>
      </w:r>
      <w:proofErr w:type="spellEnd"/>
      <w:r w:rsidRPr="009827EE">
        <w:rPr>
          <w:szCs w:val="24"/>
        </w:rPr>
        <w:t xml:space="preserve">. </w:t>
      </w:r>
      <w:proofErr w:type="spellStart"/>
      <w:r w:rsidRPr="009827EE">
        <w:rPr>
          <w:szCs w:val="24"/>
        </w:rPr>
        <w:t>with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regards</w:t>
      </w:r>
      <w:proofErr w:type="spellEnd"/>
      <w:r w:rsidRPr="009827EE">
        <w:rPr>
          <w:szCs w:val="24"/>
        </w:rPr>
        <w:t xml:space="preserve"> doc. Eiselt</w:t>
      </w:r>
    </w:p>
    <w:p w14:paraId="2E997EE7" w14:textId="77777777" w:rsidR="003D3BD9" w:rsidRPr="009827EE" w:rsidRDefault="003D3BD9" w:rsidP="003D3BD9">
      <w:pPr>
        <w:rPr>
          <w:szCs w:val="24"/>
        </w:rPr>
      </w:pPr>
      <w:proofErr w:type="spellStart"/>
      <w:r w:rsidRPr="009827EE">
        <w:rPr>
          <w:szCs w:val="24"/>
        </w:rPr>
        <w:t>Plan</w:t>
      </w:r>
      <w:proofErr w:type="spellEnd"/>
      <w:r w:rsidRPr="009827EE">
        <w:rPr>
          <w:szCs w:val="24"/>
        </w:rPr>
        <w:t>:</w:t>
      </w:r>
    </w:p>
    <w:p w14:paraId="51A6204F" w14:textId="77777777" w:rsidR="003D3BD9" w:rsidRPr="009827EE" w:rsidRDefault="003D3BD9" w:rsidP="003D3BD9">
      <w:pPr>
        <w:rPr>
          <w:szCs w:val="24"/>
        </w:rPr>
      </w:pPr>
      <w:proofErr w:type="spellStart"/>
      <w:r w:rsidRPr="009827EE">
        <w:rPr>
          <w:szCs w:val="24"/>
        </w:rPr>
        <w:t>subgroup</w:t>
      </w:r>
      <w:proofErr w:type="spellEnd"/>
      <w:r w:rsidRPr="009827EE">
        <w:rPr>
          <w:szCs w:val="24"/>
        </w:rPr>
        <w:t xml:space="preserve"> a) </w:t>
      </w:r>
      <w:proofErr w:type="spellStart"/>
      <w:r w:rsidRPr="009827EE">
        <w:rPr>
          <w:szCs w:val="24"/>
        </w:rPr>
        <w:t>after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info</w:t>
      </w:r>
      <w:proofErr w:type="spellEnd"/>
      <w:r w:rsidRPr="009827EE">
        <w:rPr>
          <w:szCs w:val="24"/>
        </w:rPr>
        <w:t xml:space="preserve"> meeting </w:t>
      </w:r>
      <w:proofErr w:type="spellStart"/>
      <w:r w:rsidRPr="009827EE">
        <w:rPr>
          <w:szCs w:val="24"/>
        </w:rPr>
        <w:t>will</w:t>
      </w:r>
      <w:proofErr w:type="spellEnd"/>
      <w:r w:rsidRPr="009827EE">
        <w:rPr>
          <w:szCs w:val="24"/>
        </w:rPr>
        <w:t xml:space="preserve"> go to </w:t>
      </w:r>
      <w:proofErr w:type="spellStart"/>
      <w:r w:rsidRPr="009827EE">
        <w:rPr>
          <w:szCs w:val="24"/>
        </w:rPr>
        <w:t>the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secretariat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of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the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Cardiology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Clinic</w:t>
      </w:r>
      <w:proofErr w:type="spellEnd"/>
      <w:r w:rsidRPr="009827EE">
        <w:rPr>
          <w:szCs w:val="24"/>
        </w:rPr>
        <w:t xml:space="preserve"> (</w:t>
      </w:r>
      <w:proofErr w:type="spellStart"/>
      <w:r w:rsidRPr="009827EE">
        <w:rPr>
          <w:szCs w:val="24"/>
        </w:rPr>
        <w:t>opposite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the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Cardiology</w:t>
      </w:r>
      <w:proofErr w:type="spellEnd"/>
      <w:r w:rsidRPr="009827EE">
        <w:rPr>
          <w:szCs w:val="24"/>
        </w:rPr>
        <w:t xml:space="preserve"> ICU, </w:t>
      </w:r>
      <w:proofErr w:type="spellStart"/>
      <w:r w:rsidRPr="009827EE">
        <w:rPr>
          <w:szCs w:val="24"/>
        </w:rPr>
        <w:t>next</w:t>
      </w:r>
      <w:proofErr w:type="spellEnd"/>
      <w:r w:rsidRPr="009827EE">
        <w:rPr>
          <w:szCs w:val="24"/>
        </w:rPr>
        <w:t xml:space="preserve"> to CT), </w:t>
      </w:r>
      <w:proofErr w:type="spellStart"/>
      <w:r w:rsidRPr="009827EE">
        <w:rPr>
          <w:szCs w:val="24"/>
        </w:rPr>
        <w:t>ground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floor</w:t>
      </w:r>
      <w:proofErr w:type="spellEnd"/>
      <w:r w:rsidRPr="009827EE">
        <w:rPr>
          <w:szCs w:val="24"/>
        </w:rPr>
        <w:t xml:space="preserve">, on </w:t>
      </w:r>
      <w:proofErr w:type="spellStart"/>
      <w:r w:rsidRPr="009827EE">
        <w:rPr>
          <w:szCs w:val="24"/>
        </w:rPr>
        <w:t>the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left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from</w:t>
      </w:r>
      <w:proofErr w:type="spellEnd"/>
      <w:r w:rsidRPr="009827EE">
        <w:rPr>
          <w:szCs w:val="24"/>
        </w:rPr>
        <w:t xml:space="preserve"> CT/MRI. </w:t>
      </w:r>
    </w:p>
    <w:p w14:paraId="6D325FF9" w14:textId="77777777" w:rsidR="003D3BD9" w:rsidRPr="009827EE" w:rsidRDefault="003D3BD9" w:rsidP="003D3BD9">
      <w:pPr>
        <w:rPr>
          <w:szCs w:val="24"/>
        </w:rPr>
      </w:pPr>
      <w:proofErr w:type="spellStart"/>
      <w:r w:rsidRPr="009827EE">
        <w:rPr>
          <w:szCs w:val="24"/>
        </w:rPr>
        <w:t>Subgroup</w:t>
      </w:r>
      <w:proofErr w:type="spellEnd"/>
      <w:r w:rsidRPr="009827EE">
        <w:rPr>
          <w:szCs w:val="24"/>
        </w:rPr>
        <w:t xml:space="preserve"> b) </w:t>
      </w:r>
      <w:proofErr w:type="spellStart"/>
      <w:r w:rsidRPr="009827EE">
        <w:rPr>
          <w:szCs w:val="24"/>
        </w:rPr>
        <w:t>after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info</w:t>
      </w:r>
      <w:proofErr w:type="spellEnd"/>
      <w:r w:rsidRPr="009827EE">
        <w:rPr>
          <w:szCs w:val="24"/>
        </w:rPr>
        <w:t xml:space="preserve"> meeting </w:t>
      </w:r>
      <w:proofErr w:type="spellStart"/>
      <w:r w:rsidRPr="009827EE">
        <w:rPr>
          <w:szCs w:val="24"/>
        </w:rPr>
        <w:t>will</w:t>
      </w:r>
      <w:proofErr w:type="spellEnd"/>
      <w:r w:rsidRPr="009827EE">
        <w:rPr>
          <w:szCs w:val="24"/>
        </w:rPr>
        <w:t xml:space="preserve"> go to </w:t>
      </w:r>
      <w:proofErr w:type="spellStart"/>
      <w:r w:rsidRPr="009827EE">
        <w:rPr>
          <w:szCs w:val="24"/>
        </w:rPr>
        <w:t>floor</w:t>
      </w:r>
      <w:proofErr w:type="spellEnd"/>
      <w:r w:rsidRPr="009827EE">
        <w:rPr>
          <w:szCs w:val="24"/>
        </w:rPr>
        <w:t xml:space="preserve"> 5B, </w:t>
      </w:r>
      <w:proofErr w:type="spellStart"/>
      <w:r w:rsidRPr="009827EE">
        <w:rPr>
          <w:szCs w:val="24"/>
        </w:rPr>
        <w:t>look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for</w:t>
      </w:r>
      <w:proofErr w:type="spellEnd"/>
      <w:r w:rsidRPr="009827EE">
        <w:rPr>
          <w:szCs w:val="24"/>
        </w:rPr>
        <w:t xml:space="preserve"> docent Mareš.</w:t>
      </w:r>
    </w:p>
    <w:p w14:paraId="4098B52A" w14:textId="77777777" w:rsidR="003D3BD9" w:rsidRPr="009827EE" w:rsidRDefault="003D3BD9" w:rsidP="003D3BD9">
      <w:pPr>
        <w:rPr>
          <w:szCs w:val="24"/>
        </w:rPr>
      </w:pPr>
      <w:proofErr w:type="spellStart"/>
      <w:r w:rsidRPr="009827EE">
        <w:rPr>
          <w:szCs w:val="24"/>
        </w:rPr>
        <w:t>Subgroup</w:t>
      </w:r>
      <w:proofErr w:type="spellEnd"/>
      <w:r w:rsidRPr="009827EE">
        <w:rPr>
          <w:szCs w:val="24"/>
        </w:rPr>
        <w:t xml:space="preserve"> c) </w:t>
      </w:r>
      <w:proofErr w:type="spellStart"/>
      <w:r w:rsidRPr="009827EE">
        <w:rPr>
          <w:szCs w:val="24"/>
        </w:rPr>
        <w:t>after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info</w:t>
      </w:r>
      <w:proofErr w:type="spellEnd"/>
      <w:r w:rsidRPr="009827EE">
        <w:rPr>
          <w:szCs w:val="24"/>
        </w:rPr>
        <w:t xml:space="preserve"> meeting </w:t>
      </w:r>
      <w:proofErr w:type="spellStart"/>
      <w:r w:rsidRPr="009827EE">
        <w:rPr>
          <w:szCs w:val="24"/>
        </w:rPr>
        <w:t>will</w:t>
      </w:r>
      <w:proofErr w:type="spellEnd"/>
      <w:r w:rsidRPr="009827EE">
        <w:rPr>
          <w:szCs w:val="24"/>
        </w:rPr>
        <w:t xml:space="preserve"> go to Gastroenterology, 3rd </w:t>
      </w:r>
      <w:proofErr w:type="spellStart"/>
      <w:r w:rsidRPr="009827EE">
        <w:rPr>
          <w:szCs w:val="24"/>
        </w:rPr>
        <w:t>floor</w:t>
      </w:r>
      <w:proofErr w:type="spellEnd"/>
      <w:r w:rsidRPr="009827EE">
        <w:rPr>
          <w:szCs w:val="24"/>
        </w:rPr>
        <w:t xml:space="preserve">, </w:t>
      </w:r>
      <w:proofErr w:type="spellStart"/>
      <w:r w:rsidRPr="009827EE">
        <w:rPr>
          <w:szCs w:val="24"/>
        </w:rPr>
        <w:t>where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you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will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be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picked</w:t>
      </w:r>
      <w:proofErr w:type="spellEnd"/>
      <w:r w:rsidRPr="009827EE">
        <w:rPr>
          <w:szCs w:val="24"/>
        </w:rPr>
        <w:t xml:space="preserve"> up by MUDr. Balihar (</w:t>
      </w:r>
      <w:proofErr w:type="spellStart"/>
      <w:r w:rsidRPr="009827EE">
        <w:rPr>
          <w:szCs w:val="24"/>
        </w:rPr>
        <w:t>ask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nurses</w:t>
      </w:r>
      <w:proofErr w:type="spellEnd"/>
      <w:r w:rsidRPr="009827EE">
        <w:rPr>
          <w:szCs w:val="24"/>
        </w:rPr>
        <w:t xml:space="preserve">, </w:t>
      </w:r>
      <w:proofErr w:type="spellStart"/>
      <w:r w:rsidRPr="009827EE">
        <w:rPr>
          <w:szCs w:val="24"/>
        </w:rPr>
        <w:t>at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room</w:t>
      </w:r>
      <w:proofErr w:type="spellEnd"/>
      <w:r w:rsidRPr="009827EE">
        <w:rPr>
          <w:szCs w:val="24"/>
        </w:rPr>
        <w:t xml:space="preserve"> SESTERNA). </w:t>
      </w:r>
    </w:p>
    <w:p w14:paraId="3D6AE0B4" w14:textId="77777777" w:rsidR="003D3BD9" w:rsidRPr="009827EE" w:rsidRDefault="003D3BD9" w:rsidP="003D3BD9">
      <w:pPr>
        <w:rPr>
          <w:szCs w:val="24"/>
        </w:rPr>
      </w:pPr>
      <w:proofErr w:type="spellStart"/>
      <w:r w:rsidRPr="009827EE">
        <w:rPr>
          <w:szCs w:val="24"/>
        </w:rPr>
        <w:t>all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subgroups</w:t>
      </w:r>
      <w:proofErr w:type="spellEnd"/>
      <w:r w:rsidRPr="009827EE">
        <w:rPr>
          <w:szCs w:val="24"/>
        </w:rPr>
        <w:t xml:space="preserve">: on </w:t>
      </w:r>
      <w:proofErr w:type="spellStart"/>
      <w:r w:rsidRPr="009827EE">
        <w:rPr>
          <w:szCs w:val="24"/>
        </w:rPr>
        <w:t>the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day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designated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for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the</w:t>
      </w:r>
      <w:proofErr w:type="spellEnd"/>
      <w:r w:rsidRPr="009827EE">
        <w:rPr>
          <w:szCs w:val="24"/>
        </w:rPr>
        <w:t xml:space="preserve"> MJIP go </w:t>
      </w:r>
      <w:proofErr w:type="spellStart"/>
      <w:r w:rsidRPr="009827EE">
        <w:rPr>
          <w:szCs w:val="24"/>
        </w:rPr>
        <w:t>at</w:t>
      </w:r>
      <w:proofErr w:type="spellEnd"/>
      <w:r w:rsidRPr="009827EE">
        <w:rPr>
          <w:szCs w:val="24"/>
        </w:rPr>
        <w:t xml:space="preserve"> 8 h to </w:t>
      </w:r>
      <w:proofErr w:type="spellStart"/>
      <w:r w:rsidRPr="009827EE">
        <w:rPr>
          <w:szCs w:val="24"/>
        </w:rPr>
        <w:t>Metabolic</w:t>
      </w:r>
      <w:proofErr w:type="spellEnd"/>
      <w:r w:rsidRPr="009827EE">
        <w:rPr>
          <w:szCs w:val="24"/>
        </w:rPr>
        <w:t xml:space="preserve"> ICU - </w:t>
      </w:r>
      <w:proofErr w:type="spellStart"/>
      <w:r w:rsidRPr="009827EE">
        <w:rPr>
          <w:szCs w:val="24"/>
        </w:rPr>
        <w:t>Entrance</w:t>
      </w:r>
      <w:proofErr w:type="spellEnd"/>
      <w:r w:rsidRPr="009827EE">
        <w:rPr>
          <w:szCs w:val="24"/>
        </w:rPr>
        <w:t xml:space="preserve"> B, </w:t>
      </w:r>
      <w:proofErr w:type="spellStart"/>
      <w:r w:rsidRPr="009827EE">
        <w:rPr>
          <w:szCs w:val="24"/>
        </w:rPr>
        <w:t>ground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floor</w:t>
      </w:r>
      <w:proofErr w:type="spellEnd"/>
      <w:r w:rsidRPr="009827EE">
        <w:rPr>
          <w:szCs w:val="24"/>
        </w:rPr>
        <w:t xml:space="preserve">, in </w:t>
      </w:r>
      <w:proofErr w:type="spellStart"/>
      <w:r w:rsidRPr="009827EE">
        <w:rPr>
          <w:szCs w:val="24"/>
        </w:rPr>
        <w:t>the</w:t>
      </w:r>
      <w:proofErr w:type="spellEnd"/>
      <w:r w:rsidRPr="009827EE">
        <w:rPr>
          <w:szCs w:val="24"/>
        </w:rPr>
        <w:t xml:space="preserve"> end </w:t>
      </w:r>
      <w:proofErr w:type="spellStart"/>
      <w:r w:rsidRPr="009827EE">
        <w:rPr>
          <w:szCs w:val="24"/>
        </w:rPr>
        <w:t>of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the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corridor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behind</w:t>
      </w:r>
      <w:proofErr w:type="spellEnd"/>
      <w:r w:rsidRPr="009827EE">
        <w:rPr>
          <w:szCs w:val="24"/>
        </w:rPr>
        <w:t xml:space="preserve"> CT and MRI, </w:t>
      </w:r>
      <w:proofErr w:type="spellStart"/>
      <w:r w:rsidRPr="009827EE">
        <w:rPr>
          <w:szCs w:val="24"/>
        </w:rPr>
        <w:t>look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for</w:t>
      </w:r>
      <w:proofErr w:type="spellEnd"/>
      <w:r w:rsidRPr="009827EE">
        <w:rPr>
          <w:szCs w:val="24"/>
        </w:rPr>
        <w:t xml:space="preserve"> MUDr. Ivan Novák</w:t>
      </w:r>
    </w:p>
    <w:p w14:paraId="483B2811" w14:textId="77777777" w:rsidR="003D3BD9" w:rsidRPr="009827EE" w:rsidRDefault="003D3BD9" w:rsidP="003D3BD9">
      <w:pPr>
        <w:rPr>
          <w:szCs w:val="24"/>
        </w:rPr>
      </w:pPr>
      <w:proofErr w:type="spellStart"/>
      <w:r w:rsidRPr="009827EE">
        <w:rPr>
          <w:szCs w:val="24"/>
        </w:rPr>
        <w:t>all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subgroups</w:t>
      </w:r>
      <w:proofErr w:type="spellEnd"/>
      <w:r w:rsidRPr="009827EE">
        <w:rPr>
          <w:szCs w:val="24"/>
        </w:rPr>
        <w:t xml:space="preserve">: on </w:t>
      </w:r>
      <w:proofErr w:type="spellStart"/>
      <w:r w:rsidRPr="009827EE">
        <w:rPr>
          <w:szCs w:val="24"/>
        </w:rPr>
        <w:t>the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days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designated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for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the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internship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at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ward</w:t>
      </w:r>
      <w:proofErr w:type="spellEnd"/>
      <w:r w:rsidRPr="009827EE">
        <w:rPr>
          <w:szCs w:val="24"/>
        </w:rPr>
        <w:t xml:space="preserve"> 5A go </w:t>
      </w:r>
      <w:proofErr w:type="spellStart"/>
      <w:r w:rsidRPr="009827EE">
        <w:rPr>
          <w:szCs w:val="24"/>
        </w:rPr>
        <w:t>at</w:t>
      </w:r>
      <w:proofErr w:type="spellEnd"/>
      <w:r w:rsidRPr="009827EE">
        <w:rPr>
          <w:szCs w:val="24"/>
        </w:rPr>
        <w:t xml:space="preserve"> 8 h to </w:t>
      </w:r>
      <w:proofErr w:type="spellStart"/>
      <w:r w:rsidRPr="009827EE">
        <w:rPr>
          <w:szCs w:val="24"/>
        </w:rPr>
        <w:t>the</w:t>
      </w:r>
      <w:proofErr w:type="spellEnd"/>
      <w:r w:rsidRPr="009827EE">
        <w:rPr>
          <w:szCs w:val="24"/>
        </w:rPr>
        <w:t xml:space="preserve"> 5th </w:t>
      </w:r>
      <w:proofErr w:type="spellStart"/>
      <w:r w:rsidRPr="009827EE">
        <w:rPr>
          <w:szCs w:val="24"/>
        </w:rPr>
        <w:t>floor</w:t>
      </w:r>
      <w:proofErr w:type="spellEnd"/>
      <w:r w:rsidRPr="009827EE">
        <w:rPr>
          <w:szCs w:val="24"/>
        </w:rPr>
        <w:t xml:space="preserve">, </w:t>
      </w:r>
      <w:proofErr w:type="spellStart"/>
      <w:r w:rsidRPr="009827EE">
        <w:rPr>
          <w:szCs w:val="24"/>
        </w:rPr>
        <w:t>ward</w:t>
      </w:r>
      <w:proofErr w:type="spellEnd"/>
      <w:r w:rsidRPr="009827EE">
        <w:rPr>
          <w:szCs w:val="24"/>
        </w:rPr>
        <w:t xml:space="preserve"> A, </w:t>
      </w:r>
      <w:proofErr w:type="spellStart"/>
      <w:r w:rsidRPr="009827EE">
        <w:rPr>
          <w:szCs w:val="24"/>
        </w:rPr>
        <w:t>look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for</w:t>
      </w:r>
      <w:proofErr w:type="spellEnd"/>
      <w:r w:rsidRPr="009827EE">
        <w:rPr>
          <w:szCs w:val="24"/>
        </w:rPr>
        <w:t xml:space="preserve"> MUDr. Kašpárek </w:t>
      </w:r>
      <w:proofErr w:type="spellStart"/>
      <w:r w:rsidRPr="009827EE">
        <w:rPr>
          <w:szCs w:val="24"/>
        </w:rPr>
        <w:t>or</w:t>
      </w:r>
      <w:proofErr w:type="spellEnd"/>
      <w:r w:rsidRPr="009827EE">
        <w:rPr>
          <w:szCs w:val="24"/>
        </w:rPr>
        <w:t xml:space="preserve"> MUDr. Krčma</w:t>
      </w:r>
    </w:p>
    <w:p w14:paraId="207CE361" w14:textId="77777777" w:rsidR="003D3BD9" w:rsidRPr="009827EE" w:rsidRDefault="003D3BD9" w:rsidP="003D3BD9">
      <w:pPr>
        <w:rPr>
          <w:szCs w:val="24"/>
        </w:rPr>
      </w:pPr>
      <w:proofErr w:type="spellStart"/>
      <w:r w:rsidRPr="009827EE">
        <w:rPr>
          <w:szCs w:val="24"/>
        </w:rPr>
        <w:t>During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the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clerkship</w:t>
      </w:r>
      <w:proofErr w:type="spellEnd"/>
      <w:r w:rsidRPr="009827EE">
        <w:rPr>
          <w:szCs w:val="24"/>
        </w:rPr>
        <w:t xml:space="preserve"> let </w:t>
      </w:r>
      <w:proofErr w:type="spellStart"/>
      <w:r w:rsidRPr="009827EE">
        <w:rPr>
          <w:szCs w:val="24"/>
        </w:rPr>
        <w:t>your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attendance</w:t>
      </w:r>
      <w:proofErr w:type="spellEnd"/>
      <w:r w:rsidRPr="009827EE">
        <w:rPr>
          <w:szCs w:val="24"/>
        </w:rPr>
        <w:t xml:space="preserve"> list </w:t>
      </w:r>
      <w:proofErr w:type="spellStart"/>
      <w:r w:rsidRPr="009827EE">
        <w:rPr>
          <w:szCs w:val="24"/>
        </w:rPr>
        <w:t>signed</w:t>
      </w:r>
      <w:proofErr w:type="spellEnd"/>
      <w:r w:rsidRPr="009827EE">
        <w:rPr>
          <w:szCs w:val="24"/>
        </w:rPr>
        <w:t xml:space="preserve"> and in </w:t>
      </w:r>
      <w:proofErr w:type="spellStart"/>
      <w:r w:rsidRPr="009827EE">
        <w:rPr>
          <w:szCs w:val="24"/>
        </w:rPr>
        <w:t>the</w:t>
      </w:r>
      <w:proofErr w:type="spellEnd"/>
      <w:r w:rsidRPr="009827EE">
        <w:rPr>
          <w:szCs w:val="24"/>
        </w:rPr>
        <w:t xml:space="preserve"> end </w:t>
      </w:r>
      <w:proofErr w:type="spellStart"/>
      <w:r w:rsidRPr="009827EE">
        <w:rPr>
          <w:szCs w:val="24"/>
        </w:rPr>
        <w:t>give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it</w:t>
      </w:r>
      <w:proofErr w:type="spellEnd"/>
      <w:r w:rsidRPr="009827EE">
        <w:rPr>
          <w:szCs w:val="24"/>
        </w:rPr>
        <w:t xml:space="preserve"> to </w:t>
      </w:r>
      <w:proofErr w:type="spellStart"/>
      <w:r w:rsidRPr="009827EE">
        <w:rPr>
          <w:szCs w:val="24"/>
        </w:rPr>
        <w:t>secretary</w:t>
      </w:r>
      <w:proofErr w:type="spellEnd"/>
      <w:r w:rsidRPr="009827EE">
        <w:rPr>
          <w:szCs w:val="24"/>
        </w:rPr>
        <w:t xml:space="preserve"> Nováková (2 </w:t>
      </w:r>
      <w:proofErr w:type="spellStart"/>
      <w:r w:rsidRPr="009827EE">
        <w:rPr>
          <w:szCs w:val="24"/>
        </w:rPr>
        <w:t>floor</w:t>
      </w:r>
      <w:proofErr w:type="spellEnd"/>
      <w:r w:rsidRPr="009827EE">
        <w:rPr>
          <w:szCs w:val="24"/>
        </w:rPr>
        <w:t xml:space="preserve">) </w:t>
      </w:r>
      <w:proofErr w:type="spellStart"/>
      <w:r w:rsidRPr="009827EE">
        <w:rPr>
          <w:szCs w:val="24"/>
        </w:rPr>
        <w:t>for</w:t>
      </w:r>
      <w:proofErr w:type="spellEnd"/>
      <w:r w:rsidRPr="009827EE">
        <w:rPr>
          <w:szCs w:val="24"/>
        </w:rPr>
        <w:t xml:space="preserve"> </w:t>
      </w:r>
      <w:proofErr w:type="spellStart"/>
      <w:r w:rsidRPr="009827EE">
        <w:rPr>
          <w:szCs w:val="24"/>
        </w:rPr>
        <w:t>credits</w:t>
      </w:r>
      <w:proofErr w:type="spellEnd"/>
      <w:r w:rsidRPr="009827EE">
        <w:rPr>
          <w:szCs w:val="24"/>
        </w:rPr>
        <w:t xml:space="preserve">. </w:t>
      </w:r>
    </w:p>
    <w:p w14:paraId="722BB37D" w14:textId="77777777" w:rsidR="00AE2F59" w:rsidRPr="003D3BD9" w:rsidRDefault="009C02F1" w:rsidP="003740FD">
      <w:pPr>
        <w:rPr>
          <w:b/>
          <w:sz w:val="24"/>
          <w:szCs w:val="24"/>
        </w:rPr>
      </w:pPr>
      <w:r w:rsidRPr="009C02F1">
        <w:rPr>
          <w:noProof/>
          <w:lang w:eastAsia="cs-CZ"/>
        </w:rPr>
        <w:drawing>
          <wp:inline distT="0" distB="0" distL="0" distR="0" wp14:anchorId="1191A58B" wp14:editId="1B8884F7">
            <wp:extent cx="5760720" cy="476416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6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2F59" w:rsidRPr="003D3B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C2BE5" w14:textId="77777777" w:rsidR="002249D9" w:rsidRDefault="002249D9" w:rsidP="00B2489D">
      <w:pPr>
        <w:spacing w:after="0" w:line="240" w:lineRule="auto"/>
      </w:pPr>
      <w:r>
        <w:separator/>
      </w:r>
    </w:p>
  </w:endnote>
  <w:endnote w:type="continuationSeparator" w:id="0">
    <w:p w14:paraId="33A3ED3F" w14:textId="77777777" w:rsidR="002249D9" w:rsidRDefault="002249D9" w:rsidP="00B2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E5FE" w14:textId="77777777" w:rsidR="00783ACE" w:rsidRDefault="00783A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7375" w14:textId="77777777" w:rsidR="00783ACE" w:rsidRDefault="00783A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520A1" w14:textId="77777777" w:rsidR="00783ACE" w:rsidRDefault="00783A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A6B7E" w14:textId="77777777" w:rsidR="002249D9" w:rsidRDefault="002249D9" w:rsidP="00B2489D">
      <w:pPr>
        <w:spacing w:after="0" w:line="240" w:lineRule="auto"/>
      </w:pPr>
      <w:r>
        <w:separator/>
      </w:r>
    </w:p>
  </w:footnote>
  <w:footnote w:type="continuationSeparator" w:id="0">
    <w:p w14:paraId="038532DC" w14:textId="77777777" w:rsidR="002249D9" w:rsidRDefault="002249D9" w:rsidP="00B24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C1A3" w14:textId="77777777" w:rsidR="00783ACE" w:rsidRDefault="00783A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950585"/>
      <w:docPartObj>
        <w:docPartGallery w:val="Page Numbers (Top of Page)"/>
        <w:docPartUnique/>
      </w:docPartObj>
    </w:sdtPr>
    <w:sdtEndPr/>
    <w:sdtContent>
      <w:p w14:paraId="5DE38759" w14:textId="77777777" w:rsidR="00783ACE" w:rsidRDefault="00783ACE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8AB">
          <w:rPr>
            <w:noProof/>
          </w:rPr>
          <w:t>4</w:t>
        </w:r>
        <w:r>
          <w:fldChar w:fldCharType="end"/>
        </w:r>
      </w:p>
    </w:sdtContent>
  </w:sdt>
  <w:p w14:paraId="7CCC5013" w14:textId="77777777" w:rsidR="00B2489D" w:rsidRDefault="00B2489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D228" w14:textId="77777777" w:rsidR="00783ACE" w:rsidRDefault="00783A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41961"/>
    <w:multiLevelType w:val="hybridMultilevel"/>
    <w:tmpl w:val="1FAA27B2"/>
    <w:lvl w:ilvl="0" w:tplc="A6F6C6D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B2894"/>
    <w:multiLevelType w:val="hybridMultilevel"/>
    <w:tmpl w:val="7CA8D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9A2"/>
    <w:rsid w:val="000030B1"/>
    <w:rsid w:val="000156FA"/>
    <w:rsid w:val="00032299"/>
    <w:rsid w:val="00081739"/>
    <w:rsid w:val="001546B3"/>
    <w:rsid w:val="001B7B08"/>
    <w:rsid w:val="001D3EE6"/>
    <w:rsid w:val="002249D9"/>
    <w:rsid w:val="00234022"/>
    <w:rsid w:val="00321564"/>
    <w:rsid w:val="003740FD"/>
    <w:rsid w:val="00392966"/>
    <w:rsid w:val="003D3BD9"/>
    <w:rsid w:val="00434526"/>
    <w:rsid w:val="00450927"/>
    <w:rsid w:val="00497C69"/>
    <w:rsid w:val="004F03C4"/>
    <w:rsid w:val="0050748B"/>
    <w:rsid w:val="005439A2"/>
    <w:rsid w:val="00544401"/>
    <w:rsid w:val="00544997"/>
    <w:rsid w:val="005964E3"/>
    <w:rsid w:val="005A6BB7"/>
    <w:rsid w:val="005C0A48"/>
    <w:rsid w:val="005D4A49"/>
    <w:rsid w:val="00602AA7"/>
    <w:rsid w:val="0061457E"/>
    <w:rsid w:val="0062283C"/>
    <w:rsid w:val="006270D6"/>
    <w:rsid w:val="006525C8"/>
    <w:rsid w:val="00783ACE"/>
    <w:rsid w:val="007F1F1E"/>
    <w:rsid w:val="008A2808"/>
    <w:rsid w:val="00913D23"/>
    <w:rsid w:val="009359CD"/>
    <w:rsid w:val="009827EE"/>
    <w:rsid w:val="009C02F1"/>
    <w:rsid w:val="009C6303"/>
    <w:rsid w:val="009D13B7"/>
    <w:rsid w:val="00A010F1"/>
    <w:rsid w:val="00A51F57"/>
    <w:rsid w:val="00A73D51"/>
    <w:rsid w:val="00AE2F59"/>
    <w:rsid w:val="00B2489D"/>
    <w:rsid w:val="00B260F2"/>
    <w:rsid w:val="00BB614B"/>
    <w:rsid w:val="00C15526"/>
    <w:rsid w:val="00C239A6"/>
    <w:rsid w:val="00CF31FB"/>
    <w:rsid w:val="00DF06FE"/>
    <w:rsid w:val="00E04187"/>
    <w:rsid w:val="00E638A5"/>
    <w:rsid w:val="00EB3BA5"/>
    <w:rsid w:val="00EC55D0"/>
    <w:rsid w:val="00EF34AF"/>
    <w:rsid w:val="00EF5E12"/>
    <w:rsid w:val="00F017FB"/>
    <w:rsid w:val="00F65914"/>
    <w:rsid w:val="00FB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0583"/>
  <w15:chartTrackingRefBased/>
  <w15:docId w15:val="{B7235D5D-A925-4903-8148-B84A51CF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40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8173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2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489D"/>
  </w:style>
  <w:style w:type="paragraph" w:styleId="Zpat">
    <w:name w:val="footer"/>
    <w:basedOn w:val="Normln"/>
    <w:link w:val="ZpatChar"/>
    <w:uiPriority w:val="99"/>
    <w:unhideWhenUsed/>
    <w:rsid w:val="00B2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489D"/>
  </w:style>
  <w:style w:type="paragraph" w:styleId="Textbubliny">
    <w:name w:val="Balloon Text"/>
    <w:basedOn w:val="Normln"/>
    <w:link w:val="TextbublinyChar"/>
    <w:uiPriority w:val="99"/>
    <w:semiHidden/>
    <w:unhideWhenUsed/>
    <w:rsid w:val="00B24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1324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Plzeň</Company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Eiselt Jaromir</dc:creator>
  <cp:keywords/>
  <dc:description/>
  <cp:lastModifiedBy>Novakova Jitka</cp:lastModifiedBy>
  <cp:revision>2</cp:revision>
  <cp:lastPrinted>2024-10-15T11:31:00Z</cp:lastPrinted>
  <dcterms:created xsi:type="dcterms:W3CDTF">2024-10-15T11:33:00Z</dcterms:created>
  <dcterms:modified xsi:type="dcterms:W3CDTF">2024-10-15T11:33:00Z</dcterms:modified>
</cp:coreProperties>
</file>