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4FE5A" w14:textId="4B30EC3E" w:rsidR="00A22D50" w:rsidRPr="004366E5" w:rsidRDefault="00A22D50" w:rsidP="00A22D50">
      <w:pPr>
        <w:spacing w:line="276" w:lineRule="auto"/>
        <w:rPr>
          <w:rFonts w:cstheme="minorHAnsi"/>
          <w:b/>
          <w:bCs/>
          <w:sz w:val="28"/>
          <w:szCs w:val="28"/>
        </w:rPr>
      </w:pPr>
      <w:proofErr w:type="spellStart"/>
      <w:r w:rsidRPr="004366E5">
        <w:rPr>
          <w:rFonts w:cstheme="minorHAnsi"/>
          <w:b/>
          <w:bCs/>
          <w:sz w:val="28"/>
          <w:szCs w:val="28"/>
        </w:rPr>
        <w:t>Medical</w:t>
      </w:r>
      <w:proofErr w:type="spellEnd"/>
      <w:r w:rsidRPr="004366E5">
        <w:rPr>
          <w:rFonts w:cstheme="minorHAnsi"/>
          <w:b/>
          <w:bCs/>
          <w:sz w:val="28"/>
          <w:szCs w:val="28"/>
        </w:rPr>
        <w:t xml:space="preserve"> terminology </w:t>
      </w:r>
      <w:r>
        <w:rPr>
          <w:rFonts w:cstheme="minorHAnsi"/>
          <w:b/>
          <w:bCs/>
          <w:sz w:val="28"/>
          <w:szCs w:val="28"/>
        </w:rPr>
        <w:t>I</w:t>
      </w:r>
      <w:r w:rsidRPr="004366E5">
        <w:rPr>
          <w:rFonts w:cstheme="minorHAnsi"/>
          <w:b/>
          <w:bCs/>
          <w:sz w:val="28"/>
          <w:szCs w:val="28"/>
        </w:rPr>
        <w:t xml:space="preserve">I </w:t>
      </w:r>
      <w:r>
        <w:rPr>
          <w:rFonts w:cstheme="minorHAnsi"/>
          <w:b/>
          <w:bCs/>
          <w:sz w:val="28"/>
          <w:szCs w:val="28"/>
        </w:rPr>
        <w:t xml:space="preserve">– </w:t>
      </w:r>
      <w:r w:rsidRPr="004366E5">
        <w:rPr>
          <w:rFonts w:cstheme="minorHAnsi"/>
          <w:b/>
          <w:bCs/>
          <w:sz w:val="28"/>
          <w:szCs w:val="28"/>
        </w:rPr>
        <w:t>Czech</w:t>
      </w:r>
      <w:r>
        <w:rPr>
          <w:rFonts w:cstheme="minorHAnsi"/>
          <w:b/>
          <w:bCs/>
          <w:sz w:val="28"/>
          <w:szCs w:val="28"/>
        </w:rPr>
        <w:t>:</w:t>
      </w:r>
      <w:r w:rsidRPr="004366E5">
        <w:rPr>
          <w:rFonts w:cstheme="minorHAnsi"/>
          <w:b/>
          <w:bCs/>
          <w:sz w:val="28"/>
          <w:szCs w:val="28"/>
        </w:rPr>
        <w:t xml:space="preserve"> EAP010</w:t>
      </w:r>
      <w:r>
        <w:rPr>
          <w:rFonts w:cstheme="minorHAnsi"/>
          <w:b/>
          <w:bCs/>
          <w:sz w:val="28"/>
          <w:szCs w:val="28"/>
        </w:rPr>
        <w:t>2</w:t>
      </w:r>
      <w:r w:rsidRPr="004366E5">
        <w:rPr>
          <w:rFonts w:cstheme="minorHAnsi"/>
          <w:b/>
          <w:bCs/>
          <w:sz w:val="28"/>
          <w:szCs w:val="28"/>
        </w:rPr>
        <w:t xml:space="preserve">050 </w:t>
      </w:r>
    </w:p>
    <w:p w14:paraId="38EEB5DC" w14:textId="47CFBDEA" w:rsidR="00A22D50" w:rsidRPr="004366E5" w:rsidRDefault="0092327E" w:rsidP="00A22D50">
      <w:pPr>
        <w:spacing w:line="276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Požadavky ke zkoušce</w:t>
      </w:r>
    </w:p>
    <w:p w14:paraId="38C399BB" w14:textId="77777777" w:rsidR="00A22D50" w:rsidRPr="004366E5" w:rsidRDefault="00A22D50" w:rsidP="00A22D50">
      <w:pPr>
        <w:spacing w:line="276" w:lineRule="auto"/>
        <w:rPr>
          <w:rFonts w:cstheme="minorHAnsi"/>
          <w:sz w:val="28"/>
          <w:szCs w:val="28"/>
        </w:rPr>
      </w:pPr>
    </w:p>
    <w:p w14:paraId="664BD36C" w14:textId="77777777" w:rsidR="0092327E" w:rsidRPr="0092327E" w:rsidRDefault="0092327E" w:rsidP="0092327E">
      <w:pPr>
        <w:rPr>
          <w:rFonts w:cstheme="minorHAnsi"/>
          <w:sz w:val="28"/>
          <w:szCs w:val="28"/>
        </w:rPr>
      </w:pPr>
      <w:r w:rsidRPr="0092327E">
        <w:rPr>
          <w:rFonts w:cstheme="minorHAnsi"/>
          <w:sz w:val="28"/>
          <w:szCs w:val="28"/>
        </w:rPr>
        <w:t>Studenti musí složit zkoušku, která se skládá z písemné a ústní části.</w:t>
      </w:r>
    </w:p>
    <w:p w14:paraId="05FAD34B" w14:textId="31C8D635" w:rsidR="0092327E" w:rsidRPr="0092327E" w:rsidRDefault="0092327E" w:rsidP="0092327E">
      <w:pPr>
        <w:rPr>
          <w:rFonts w:cstheme="minorHAnsi"/>
          <w:sz w:val="28"/>
          <w:szCs w:val="28"/>
        </w:rPr>
      </w:pPr>
      <w:r w:rsidRPr="0092327E">
        <w:rPr>
          <w:rFonts w:cstheme="minorHAnsi"/>
          <w:sz w:val="28"/>
          <w:szCs w:val="28"/>
        </w:rPr>
        <w:t>1.</w:t>
      </w:r>
      <w:r w:rsidRPr="0092327E">
        <w:rPr>
          <w:rFonts w:cstheme="minorHAnsi"/>
          <w:sz w:val="28"/>
          <w:szCs w:val="28"/>
        </w:rPr>
        <w:tab/>
      </w:r>
      <w:r w:rsidRPr="0092327E">
        <w:rPr>
          <w:rFonts w:cstheme="minorHAnsi"/>
          <w:b/>
          <w:bCs/>
          <w:sz w:val="28"/>
          <w:szCs w:val="28"/>
        </w:rPr>
        <w:t>Písemná část</w:t>
      </w:r>
      <w:r w:rsidRPr="0092327E">
        <w:rPr>
          <w:rFonts w:cstheme="minorHAnsi"/>
          <w:sz w:val="28"/>
          <w:szCs w:val="28"/>
        </w:rPr>
        <w:t xml:space="preserve"> zkoušky</w:t>
      </w:r>
      <w:r>
        <w:rPr>
          <w:rFonts w:cstheme="minorHAnsi"/>
          <w:sz w:val="28"/>
          <w:szCs w:val="28"/>
        </w:rPr>
        <w:t xml:space="preserve"> ověřuje</w:t>
      </w:r>
      <w:r w:rsidRPr="0092327E">
        <w:rPr>
          <w:rFonts w:cstheme="minorHAnsi"/>
          <w:sz w:val="28"/>
          <w:szCs w:val="28"/>
        </w:rPr>
        <w:t>:</w:t>
      </w:r>
    </w:p>
    <w:p w14:paraId="02889DCC" w14:textId="4DB59C38" w:rsidR="0092327E" w:rsidRPr="0092327E" w:rsidRDefault="0092327E" w:rsidP="0092327E">
      <w:pPr>
        <w:rPr>
          <w:rFonts w:cstheme="minorHAnsi"/>
          <w:sz w:val="28"/>
          <w:szCs w:val="28"/>
        </w:rPr>
      </w:pPr>
      <w:r w:rsidRPr="0092327E">
        <w:rPr>
          <w:rFonts w:cstheme="minorHAnsi"/>
          <w:sz w:val="28"/>
          <w:szCs w:val="28"/>
        </w:rPr>
        <w:t xml:space="preserve">a) </w:t>
      </w:r>
      <w:bookmarkStart w:id="0" w:name="_Hlk163033250"/>
      <w:r w:rsidRPr="0092327E">
        <w:rPr>
          <w:rFonts w:cstheme="minorHAnsi"/>
          <w:sz w:val="28"/>
          <w:szCs w:val="28"/>
        </w:rPr>
        <w:t xml:space="preserve">schopnost studentů porozumět </w:t>
      </w:r>
      <w:r w:rsidR="00D13563">
        <w:rPr>
          <w:rFonts w:cstheme="minorHAnsi"/>
          <w:sz w:val="28"/>
          <w:szCs w:val="28"/>
        </w:rPr>
        <w:t xml:space="preserve">jednoduchým českým </w:t>
      </w:r>
      <w:r w:rsidRPr="0092327E">
        <w:rPr>
          <w:rFonts w:cstheme="minorHAnsi"/>
          <w:sz w:val="28"/>
          <w:szCs w:val="28"/>
        </w:rPr>
        <w:t xml:space="preserve">textům </w:t>
      </w:r>
      <w:r w:rsidR="00D13563">
        <w:rPr>
          <w:rFonts w:cstheme="minorHAnsi"/>
          <w:sz w:val="28"/>
          <w:szCs w:val="28"/>
        </w:rPr>
        <w:t xml:space="preserve">obsahujícím lékařskou tematiku </w:t>
      </w:r>
      <w:r w:rsidRPr="0092327E">
        <w:rPr>
          <w:rFonts w:cstheme="minorHAnsi"/>
          <w:sz w:val="28"/>
          <w:szCs w:val="28"/>
        </w:rPr>
        <w:t>a odpov</w:t>
      </w:r>
      <w:r w:rsidR="00D13563">
        <w:rPr>
          <w:rFonts w:cstheme="minorHAnsi"/>
          <w:sz w:val="28"/>
          <w:szCs w:val="28"/>
        </w:rPr>
        <w:t>ídat</w:t>
      </w:r>
      <w:r w:rsidRPr="0092327E">
        <w:rPr>
          <w:rFonts w:cstheme="minorHAnsi"/>
          <w:sz w:val="28"/>
          <w:szCs w:val="28"/>
        </w:rPr>
        <w:t xml:space="preserve"> na otázky k textu a/nebo </w:t>
      </w:r>
      <w:r w:rsidR="00D13563">
        <w:rPr>
          <w:rFonts w:cstheme="minorHAnsi"/>
          <w:sz w:val="28"/>
          <w:szCs w:val="28"/>
        </w:rPr>
        <w:t>řešit gramaticko-lexikální</w:t>
      </w:r>
      <w:r w:rsidRPr="0092327E">
        <w:rPr>
          <w:rFonts w:cstheme="minorHAnsi"/>
          <w:sz w:val="28"/>
          <w:szCs w:val="28"/>
        </w:rPr>
        <w:t xml:space="preserve"> úkoly</w:t>
      </w:r>
      <w:r w:rsidR="00D13563">
        <w:rPr>
          <w:rFonts w:cstheme="minorHAnsi"/>
          <w:sz w:val="28"/>
          <w:szCs w:val="28"/>
        </w:rPr>
        <w:t xml:space="preserve"> vztahující se k danému textu</w:t>
      </w:r>
      <w:r w:rsidRPr="0092327E">
        <w:rPr>
          <w:rFonts w:cstheme="minorHAnsi"/>
          <w:sz w:val="28"/>
          <w:szCs w:val="28"/>
        </w:rPr>
        <w:t>;</w:t>
      </w:r>
    </w:p>
    <w:bookmarkEnd w:id="0"/>
    <w:p w14:paraId="4E1A3B67" w14:textId="5A2D8D7B" w:rsidR="0092327E" w:rsidRPr="0092327E" w:rsidRDefault="0092327E" w:rsidP="0092327E">
      <w:pPr>
        <w:rPr>
          <w:rFonts w:cstheme="minorHAnsi"/>
          <w:sz w:val="28"/>
          <w:szCs w:val="28"/>
        </w:rPr>
      </w:pPr>
      <w:r w:rsidRPr="0092327E">
        <w:rPr>
          <w:rFonts w:cstheme="minorHAnsi"/>
          <w:sz w:val="28"/>
          <w:szCs w:val="28"/>
        </w:rPr>
        <w:t xml:space="preserve">b) znalost gramatiky podle </w:t>
      </w:r>
      <w:r>
        <w:rPr>
          <w:rFonts w:cstheme="minorHAnsi"/>
          <w:sz w:val="28"/>
          <w:szCs w:val="28"/>
        </w:rPr>
        <w:t>sylabu</w:t>
      </w:r>
      <w:r w:rsidRPr="0092327E">
        <w:rPr>
          <w:rFonts w:cstheme="minorHAnsi"/>
          <w:sz w:val="28"/>
          <w:szCs w:val="28"/>
        </w:rPr>
        <w:t xml:space="preserve"> (např. deklinace, konjugace, používání přídavných jmen a příslovcí v komparativu a superlativu, imperativ</w:t>
      </w:r>
      <w:r w:rsidR="00CB7C96">
        <w:rPr>
          <w:rFonts w:cstheme="minorHAnsi"/>
          <w:sz w:val="28"/>
          <w:szCs w:val="28"/>
        </w:rPr>
        <w:t>, modální slovesa</w:t>
      </w:r>
      <w:r w:rsidRPr="0092327E">
        <w:rPr>
          <w:rFonts w:cstheme="minorHAnsi"/>
          <w:sz w:val="28"/>
          <w:szCs w:val="28"/>
        </w:rPr>
        <w:t>);</w:t>
      </w:r>
    </w:p>
    <w:p w14:paraId="5F65C346" w14:textId="69D09278" w:rsidR="0092327E" w:rsidRDefault="0092327E" w:rsidP="0092327E">
      <w:pPr>
        <w:rPr>
          <w:rFonts w:cstheme="minorHAnsi"/>
          <w:sz w:val="28"/>
          <w:szCs w:val="28"/>
        </w:rPr>
      </w:pPr>
      <w:r w:rsidRPr="0092327E">
        <w:rPr>
          <w:rFonts w:cstheme="minorHAnsi"/>
          <w:sz w:val="28"/>
          <w:szCs w:val="28"/>
        </w:rPr>
        <w:t>c) základní slovní záso</w:t>
      </w:r>
      <w:r>
        <w:rPr>
          <w:rFonts w:cstheme="minorHAnsi"/>
          <w:sz w:val="28"/>
          <w:szCs w:val="28"/>
        </w:rPr>
        <w:t>bu</w:t>
      </w:r>
      <w:r w:rsidRPr="0092327E">
        <w:rPr>
          <w:rFonts w:cstheme="minorHAnsi"/>
          <w:sz w:val="28"/>
          <w:szCs w:val="28"/>
        </w:rPr>
        <w:t xml:space="preserve"> na lékařská témata podle </w:t>
      </w:r>
      <w:r>
        <w:rPr>
          <w:rFonts w:cstheme="minorHAnsi"/>
          <w:sz w:val="28"/>
          <w:szCs w:val="28"/>
        </w:rPr>
        <w:t>sylabu</w:t>
      </w:r>
      <w:r w:rsidRPr="0092327E">
        <w:rPr>
          <w:rFonts w:cstheme="minorHAnsi"/>
          <w:sz w:val="28"/>
          <w:szCs w:val="28"/>
        </w:rPr>
        <w:t xml:space="preserve"> (např. části těla, příznaky, nemoci).</w:t>
      </w:r>
    </w:p>
    <w:p w14:paraId="018FEF79" w14:textId="633CA665" w:rsidR="003D306A" w:rsidRPr="0092327E" w:rsidRDefault="003D306A" w:rsidP="0092327E">
      <w:pPr>
        <w:rPr>
          <w:rFonts w:cstheme="minorHAnsi"/>
          <w:sz w:val="28"/>
          <w:szCs w:val="28"/>
        </w:rPr>
      </w:pPr>
      <w:r w:rsidRPr="003D306A">
        <w:rPr>
          <w:rFonts w:cstheme="minorHAnsi"/>
          <w:sz w:val="28"/>
          <w:szCs w:val="28"/>
        </w:rPr>
        <w:t>Minimální hranice pro úspěšné složení písemného testu je 70 %.</w:t>
      </w:r>
    </w:p>
    <w:p w14:paraId="4EC1D08F" w14:textId="77777777" w:rsidR="00AA5CD3" w:rsidRDefault="0092327E" w:rsidP="0092327E">
      <w:pPr>
        <w:rPr>
          <w:rFonts w:cstheme="minorHAnsi"/>
          <w:sz w:val="28"/>
          <w:szCs w:val="28"/>
        </w:rPr>
      </w:pPr>
      <w:r w:rsidRPr="0092327E">
        <w:rPr>
          <w:rFonts w:cstheme="minorHAnsi"/>
          <w:sz w:val="28"/>
          <w:szCs w:val="28"/>
        </w:rPr>
        <w:t>2.</w:t>
      </w:r>
      <w:r w:rsidRPr="0092327E">
        <w:rPr>
          <w:rFonts w:cstheme="minorHAnsi"/>
          <w:sz w:val="28"/>
          <w:szCs w:val="28"/>
        </w:rPr>
        <w:tab/>
      </w:r>
      <w:r w:rsidRPr="0092327E">
        <w:rPr>
          <w:rFonts w:cstheme="minorHAnsi"/>
          <w:b/>
          <w:bCs/>
          <w:sz w:val="28"/>
          <w:szCs w:val="28"/>
        </w:rPr>
        <w:t>Ústní část</w:t>
      </w:r>
      <w:r w:rsidRPr="0092327E">
        <w:rPr>
          <w:rFonts w:cstheme="minorHAnsi"/>
          <w:sz w:val="28"/>
          <w:szCs w:val="28"/>
        </w:rPr>
        <w:t xml:space="preserve"> je založena na </w:t>
      </w:r>
      <w:r>
        <w:rPr>
          <w:rFonts w:cstheme="minorHAnsi"/>
          <w:sz w:val="28"/>
          <w:szCs w:val="28"/>
        </w:rPr>
        <w:t xml:space="preserve">testování </w:t>
      </w:r>
      <w:r w:rsidRPr="0092327E">
        <w:rPr>
          <w:rFonts w:cstheme="minorHAnsi"/>
          <w:sz w:val="28"/>
          <w:szCs w:val="28"/>
        </w:rPr>
        <w:t>schopnosti komunikovat s pacientem: klást otázky a rozumět odpovědím</w:t>
      </w:r>
      <w:r>
        <w:rPr>
          <w:rFonts w:cstheme="minorHAnsi"/>
          <w:sz w:val="28"/>
          <w:szCs w:val="28"/>
        </w:rPr>
        <w:t xml:space="preserve"> pacienta</w:t>
      </w:r>
      <w:r w:rsidRPr="0092327E">
        <w:rPr>
          <w:rFonts w:cstheme="minorHAnsi"/>
          <w:sz w:val="28"/>
          <w:szCs w:val="28"/>
        </w:rPr>
        <w:t xml:space="preserve">, dávat </w:t>
      </w:r>
      <w:r w:rsidR="00AA5CD3">
        <w:rPr>
          <w:rFonts w:cstheme="minorHAnsi"/>
          <w:sz w:val="28"/>
          <w:szCs w:val="28"/>
        </w:rPr>
        <w:t>jednoduché pokyny</w:t>
      </w:r>
      <w:r w:rsidR="00AA5CD3" w:rsidRPr="00AA5CD3">
        <w:rPr>
          <w:rFonts w:cstheme="minorHAnsi"/>
          <w:sz w:val="28"/>
          <w:szCs w:val="28"/>
        </w:rPr>
        <w:t xml:space="preserve"> </w:t>
      </w:r>
      <w:r w:rsidR="00AA5CD3" w:rsidRPr="0092327E">
        <w:rPr>
          <w:rFonts w:cstheme="minorHAnsi"/>
          <w:sz w:val="28"/>
          <w:szCs w:val="28"/>
        </w:rPr>
        <w:t>při vyšetření</w:t>
      </w:r>
      <w:r w:rsidRPr="0092327E">
        <w:rPr>
          <w:rFonts w:cstheme="minorHAnsi"/>
          <w:sz w:val="28"/>
          <w:szCs w:val="28"/>
        </w:rPr>
        <w:t xml:space="preserve">. </w:t>
      </w:r>
    </w:p>
    <w:p w14:paraId="294BDE75" w14:textId="173E5EA6" w:rsidR="00A22D50" w:rsidRDefault="0092327E" w:rsidP="0092327E">
      <w:pPr>
        <w:rPr>
          <w:rFonts w:cstheme="minorHAnsi"/>
          <w:sz w:val="28"/>
          <w:szCs w:val="28"/>
        </w:rPr>
      </w:pPr>
      <w:r w:rsidRPr="0092327E">
        <w:rPr>
          <w:rFonts w:cstheme="minorHAnsi"/>
          <w:sz w:val="28"/>
          <w:szCs w:val="28"/>
        </w:rPr>
        <w:t xml:space="preserve">Ústní část zahrnuje témata uvedená v sylabu (např. části těla, anamnéza pacienta, farmacie). Student </w:t>
      </w:r>
      <w:r>
        <w:rPr>
          <w:rFonts w:cstheme="minorHAnsi"/>
          <w:sz w:val="28"/>
          <w:szCs w:val="28"/>
        </w:rPr>
        <w:t>si vylosuje</w:t>
      </w:r>
      <w:r w:rsidRPr="0092327E">
        <w:rPr>
          <w:rFonts w:cstheme="minorHAnsi"/>
          <w:sz w:val="28"/>
          <w:szCs w:val="28"/>
        </w:rPr>
        <w:t xml:space="preserve"> jednu kazuistiku </w:t>
      </w:r>
      <w:r>
        <w:rPr>
          <w:rFonts w:cstheme="minorHAnsi"/>
          <w:sz w:val="28"/>
          <w:szCs w:val="28"/>
        </w:rPr>
        <w:t>–</w:t>
      </w:r>
      <w:r w:rsidRPr="0092327E">
        <w:rPr>
          <w:rFonts w:cstheme="minorHAnsi"/>
          <w:sz w:val="28"/>
          <w:szCs w:val="28"/>
        </w:rPr>
        <w:t xml:space="preserve"> anamnézu</w:t>
      </w:r>
      <w:r>
        <w:rPr>
          <w:rFonts w:cstheme="minorHAnsi"/>
          <w:sz w:val="28"/>
          <w:szCs w:val="28"/>
        </w:rPr>
        <w:t xml:space="preserve"> </w:t>
      </w:r>
      <w:r w:rsidRPr="0092327E">
        <w:rPr>
          <w:rFonts w:cstheme="minorHAnsi"/>
          <w:sz w:val="28"/>
          <w:szCs w:val="28"/>
        </w:rPr>
        <w:t>pacienta.</w:t>
      </w:r>
    </w:p>
    <w:p w14:paraId="777F8CEC" w14:textId="77777777" w:rsidR="00AA5CD3" w:rsidRDefault="00AA5CD3" w:rsidP="00AA5CD3">
      <w:pPr>
        <w:rPr>
          <w:rFonts w:ascii="Times New Roman" w:hAnsi="Times New Roman" w:cs="Times New Roman"/>
          <w:sz w:val="40"/>
          <w:szCs w:val="40"/>
        </w:rPr>
      </w:pPr>
    </w:p>
    <w:p w14:paraId="666A413A" w14:textId="77777777" w:rsidR="00AA5CD3" w:rsidRDefault="00AA5CD3" w:rsidP="0092327E">
      <w:pPr>
        <w:rPr>
          <w:rFonts w:ascii="Times New Roman" w:hAnsi="Times New Roman" w:cs="Times New Roman"/>
          <w:sz w:val="40"/>
          <w:szCs w:val="40"/>
        </w:rPr>
      </w:pPr>
    </w:p>
    <w:sectPr w:rsidR="00AA5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F0DDD"/>
    <w:multiLevelType w:val="hybridMultilevel"/>
    <w:tmpl w:val="86307A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04F4A"/>
    <w:multiLevelType w:val="hybridMultilevel"/>
    <w:tmpl w:val="37784C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26BA3"/>
    <w:multiLevelType w:val="hybridMultilevel"/>
    <w:tmpl w:val="4060E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F4CC8"/>
    <w:multiLevelType w:val="hybridMultilevel"/>
    <w:tmpl w:val="807EE2E8"/>
    <w:lvl w:ilvl="0" w:tplc="01DEF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E5452"/>
    <w:multiLevelType w:val="hybridMultilevel"/>
    <w:tmpl w:val="3E2C7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D70"/>
    <w:rsid w:val="00250BCF"/>
    <w:rsid w:val="003D306A"/>
    <w:rsid w:val="008D4CD3"/>
    <w:rsid w:val="0092327E"/>
    <w:rsid w:val="00932A92"/>
    <w:rsid w:val="009A0931"/>
    <w:rsid w:val="00A22D50"/>
    <w:rsid w:val="00AA5CD3"/>
    <w:rsid w:val="00B46F6A"/>
    <w:rsid w:val="00B61093"/>
    <w:rsid w:val="00CB7C96"/>
    <w:rsid w:val="00CC1D30"/>
    <w:rsid w:val="00D13563"/>
    <w:rsid w:val="00D609DA"/>
    <w:rsid w:val="00DB5627"/>
    <w:rsid w:val="00DD0D70"/>
    <w:rsid w:val="00E0466A"/>
    <w:rsid w:val="00E15FE9"/>
    <w:rsid w:val="00FA71D4"/>
    <w:rsid w:val="00FB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A310"/>
  <w15:chartTrackingRefBased/>
  <w15:docId w15:val="{7DADFCAA-3B97-4F38-8B02-E08CDE7C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09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7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Kopřivová Tamara</dc:creator>
  <cp:keywords/>
  <dc:description/>
  <cp:lastModifiedBy>Dita Macháčková</cp:lastModifiedBy>
  <cp:revision>6</cp:revision>
  <dcterms:created xsi:type="dcterms:W3CDTF">2024-03-20T15:31:00Z</dcterms:created>
  <dcterms:modified xsi:type="dcterms:W3CDTF">2024-04-03T09:00:00Z</dcterms:modified>
</cp:coreProperties>
</file>