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7CDF" w14:textId="6DA37F11" w:rsidR="00E34541" w:rsidRPr="00D146B6" w:rsidRDefault="00DD5924" w:rsidP="00695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46B6">
        <w:rPr>
          <w:rFonts w:ascii="Times New Roman" w:hAnsi="Times New Roman" w:cs="Times New Roman"/>
          <w:b/>
          <w:sz w:val="24"/>
          <w:szCs w:val="24"/>
        </w:rPr>
        <w:t>MP</w:t>
      </w:r>
      <w:r w:rsidR="00665FD9" w:rsidRPr="00D146B6">
        <w:rPr>
          <w:rFonts w:ascii="Times New Roman" w:hAnsi="Times New Roman" w:cs="Times New Roman"/>
          <w:b/>
          <w:sz w:val="24"/>
          <w:szCs w:val="24"/>
        </w:rPr>
        <w:t>V</w:t>
      </w:r>
      <w:r w:rsidR="00695E2E" w:rsidRPr="00D14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6B6">
        <w:rPr>
          <w:rFonts w:ascii="Times New Roman" w:hAnsi="Times New Roman" w:cs="Times New Roman"/>
          <w:b/>
          <w:sz w:val="24"/>
          <w:szCs w:val="24"/>
        </w:rPr>
        <w:t>I semináře</w:t>
      </w:r>
      <w:r w:rsidR="00695E2E" w:rsidRPr="00D146B6">
        <w:rPr>
          <w:rFonts w:ascii="Times New Roman" w:hAnsi="Times New Roman" w:cs="Times New Roman"/>
          <w:b/>
          <w:sz w:val="24"/>
          <w:szCs w:val="24"/>
        </w:rPr>
        <w:t xml:space="preserve"> při distanční výuce</w:t>
      </w:r>
    </w:p>
    <w:p w14:paraId="006E6D14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962BE" w14:textId="68C2A713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46B6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Pr="00D146B6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D146B6">
        <w:rPr>
          <w:rFonts w:ascii="Times New Roman" w:hAnsi="Times New Roman" w:cs="Times New Roman"/>
          <w:b/>
          <w:sz w:val="24"/>
          <w:szCs w:val="24"/>
        </w:rPr>
        <w:t xml:space="preserve"> Šturma</w:t>
      </w:r>
      <w:r w:rsidRPr="00D146B6">
        <w:rPr>
          <w:rFonts w:ascii="Times New Roman" w:hAnsi="Times New Roman" w:cs="Times New Roman"/>
          <w:sz w:val="24"/>
          <w:szCs w:val="24"/>
        </w:rPr>
        <w:t xml:space="preserve"> – </w:t>
      </w:r>
      <w:r w:rsidR="00DE24FC" w:rsidRPr="00D146B6">
        <w:rPr>
          <w:rFonts w:ascii="Times New Roman" w:hAnsi="Times New Roman" w:cs="Times New Roman"/>
          <w:bCs/>
          <w:sz w:val="24"/>
          <w:szCs w:val="24"/>
        </w:rPr>
        <w:t xml:space="preserve">komunikační platforma pro semináře je MS </w:t>
      </w:r>
      <w:proofErr w:type="spellStart"/>
      <w:r w:rsidR="00DE24FC" w:rsidRPr="00D146B6">
        <w:rPr>
          <w:rFonts w:ascii="Times New Roman" w:hAnsi="Times New Roman" w:cs="Times New Roman"/>
          <w:bCs/>
          <w:sz w:val="24"/>
          <w:szCs w:val="24"/>
        </w:rPr>
        <w:t>Teams</w:t>
      </w:r>
      <w:proofErr w:type="spellEnd"/>
      <w:r w:rsidR="00DE24FC">
        <w:rPr>
          <w:rFonts w:ascii="Times New Roman" w:hAnsi="Times New Roman" w:cs="Times New Roman"/>
          <w:bCs/>
          <w:sz w:val="24"/>
          <w:szCs w:val="24"/>
        </w:rPr>
        <w:t>, výuka probíhá podle rozvrhu</w:t>
      </w:r>
      <w:r w:rsidR="00DE24FC" w:rsidRPr="00D146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24FC">
        <w:rPr>
          <w:rFonts w:ascii="Times New Roman" w:hAnsi="Times New Roman" w:cs="Times New Roman"/>
          <w:bCs/>
          <w:sz w:val="24"/>
          <w:szCs w:val="24"/>
        </w:rPr>
        <w:t>(odkaz je zasílán hromadným mailem v </w:t>
      </w:r>
      <w:proofErr w:type="spellStart"/>
      <w:r w:rsidR="00DE24FC">
        <w:rPr>
          <w:rFonts w:ascii="Times New Roman" w:hAnsi="Times New Roman" w:cs="Times New Roman"/>
          <w:bCs/>
          <w:sz w:val="24"/>
          <w:szCs w:val="24"/>
        </w:rPr>
        <w:t>SISu</w:t>
      </w:r>
      <w:proofErr w:type="spellEnd"/>
      <w:r w:rsidR="00DE24F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E24FC" w:rsidRPr="00D146B6">
        <w:rPr>
          <w:rFonts w:ascii="Times New Roman" w:hAnsi="Times New Roman" w:cs="Times New Roman"/>
          <w:bCs/>
          <w:sz w:val="24"/>
          <w:szCs w:val="24"/>
        </w:rPr>
        <w:t>a zápočet bude v případě nutnosti distanční formy udělen na základě splnění dvou kritérií</w:t>
      </w:r>
      <w:r w:rsidR="00DE24FC">
        <w:rPr>
          <w:rFonts w:ascii="Times New Roman" w:hAnsi="Times New Roman" w:cs="Times New Roman"/>
          <w:bCs/>
          <w:sz w:val="24"/>
          <w:szCs w:val="24"/>
        </w:rPr>
        <w:t>:</w:t>
      </w:r>
      <w:r w:rsidR="00DE24FC" w:rsidRPr="00D146B6">
        <w:rPr>
          <w:rFonts w:ascii="Times New Roman" w:hAnsi="Times New Roman" w:cs="Times New Roman"/>
          <w:bCs/>
          <w:sz w:val="24"/>
          <w:szCs w:val="24"/>
        </w:rPr>
        <w:t xml:space="preserve"> a) aktivní účast na seminářích</w:t>
      </w:r>
      <w:r w:rsidR="00DE24FC">
        <w:rPr>
          <w:rFonts w:ascii="Times New Roman" w:hAnsi="Times New Roman" w:cs="Times New Roman"/>
          <w:bCs/>
          <w:sz w:val="24"/>
          <w:szCs w:val="24"/>
        </w:rPr>
        <w:t>, včetně plnění úkolů</w:t>
      </w:r>
      <w:r w:rsidR="00DE24FC" w:rsidRPr="00D146B6">
        <w:rPr>
          <w:rFonts w:ascii="Times New Roman" w:hAnsi="Times New Roman" w:cs="Times New Roman"/>
          <w:bCs/>
          <w:sz w:val="24"/>
          <w:szCs w:val="24"/>
        </w:rPr>
        <w:t xml:space="preserve">, a b) úspěšné zvládnutí zápočtového testu psaného přes </w:t>
      </w:r>
      <w:proofErr w:type="spellStart"/>
      <w:r w:rsidR="00DE24FC">
        <w:rPr>
          <w:rFonts w:ascii="Times New Roman" w:hAnsi="Times New Roman" w:cs="Times New Roman"/>
          <w:bCs/>
          <w:sz w:val="24"/>
          <w:szCs w:val="24"/>
        </w:rPr>
        <w:t>M</w:t>
      </w:r>
      <w:r w:rsidR="00DE24FC" w:rsidRPr="00D146B6">
        <w:rPr>
          <w:rFonts w:ascii="Times New Roman" w:hAnsi="Times New Roman" w:cs="Times New Roman"/>
          <w:bCs/>
          <w:sz w:val="24"/>
          <w:szCs w:val="24"/>
        </w:rPr>
        <w:t>oodle</w:t>
      </w:r>
      <w:proofErr w:type="spellEnd"/>
      <w:r w:rsidR="00DE24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FCA39D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2BC0C" w14:textId="3E47CF96" w:rsidR="000F597B" w:rsidRPr="00D146B6" w:rsidRDefault="00695E2E" w:rsidP="000F597B">
      <w:pPr>
        <w:rPr>
          <w:rFonts w:ascii="Times New Roman" w:hAnsi="Times New Roman"/>
          <w:sz w:val="24"/>
          <w:szCs w:val="24"/>
        </w:rPr>
      </w:pPr>
      <w:r w:rsidRPr="00D146B6">
        <w:rPr>
          <w:rFonts w:ascii="Times New Roman" w:hAnsi="Times New Roman" w:cs="Times New Roman"/>
          <w:b/>
          <w:sz w:val="24"/>
          <w:szCs w:val="24"/>
        </w:rPr>
        <w:t>Prof. Ondřej</w:t>
      </w:r>
      <w:r w:rsidRPr="00D146B6">
        <w:rPr>
          <w:rFonts w:ascii="Times New Roman" w:hAnsi="Times New Roman" w:cs="Times New Roman"/>
          <w:sz w:val="24"/>
          <w:szCs w:val="24"/>
        </w:rPr>
        <w:t xml:space="preserve"> </w:t>
      </w:r>
      <w:r w:rsidR="00196372" w:rsidRPr="00D146B6">
        <w:rPr>
          <w:rFonts w:ascii="Times New Roman" w:hAnsi="Times New Roman" w:cs="Times New Roman"/>
          <w:sz w:val="24"/>
          <w:szCs w:val="24"/>
        </w:rPr>
        <w:t>–</w:t>
      </w:r>
      <w:r w:rsidRPr="00D146B6">
        <w:rPr>
          <w:rFonts w:ascii="Times New Roman" w:hAnsi="Times New Roman" w:cs="Times New Roman"/>
          <w:sz w:val="24"/>
          <w:szCs w:val="24"/>
        </w:rPr>
        <w:t xml:space="preserve"> </w:t>
      </w:r>
      <w:r w:rsidR="000F597B" w:rsidRPr="00D146B6">
        <w:rPr>
          <w:rFonts w:ascii="Times New Roman" w:hAnsi="Times New Roman" w:cs="Times New Roman"/>
          <w:sz w:val="24"/>
          <w:szCs w:val="24"/>
        </w:rPr>
        <w:t>fo</w:t>
      </w:r>
      <w:r w:rsidR="000F597B" w:rsidRPr="00D146B6">
        <w:rPr>
          <w:rFonts w:ascii="Times New Roman" w:hAnsi="Times New Roman"/>
          <w:sz w:val="24"/>
          <w:szCs w:val="24"/>
        </w:rPr>
        <w:t xml:space="preserve">rma výuky on-line semináře prostřednictvím MS </w:t>
      </w:r>
      <w:proofErr w:type="spellStart"/>
      <w:r w:rsidR="000F597B" w:rsidRPr="00D146B6">
        <w:rPr>
          <w:rFonts w:ascii="Times New Roman" w:hAnsi="Times New Roman"/>
          <w:sz w:val="24"/>
          <w:szCs w:val="24"/>
        </w:rPr>
        <w:t>Teams</w:t>
      </w:r>
      <w:proofErr w:type="spellEnd"/>
      <w:r w:rsidR="000F597B" w:rsidRPr="00D146B6">
        <w:rPr>
          <w:rFonts w:ascii="Times New Roman" w:hAnsi="Times New Roman"/>
          <w:sz w:val="24"/>
          <w:szCs w:val="24"/>
        </w:rPr>
        <w:t xml:space="preserve">, každý týden v době stanovené v rozvrhu. Odkaz na schůzku v MS </w:t>
      </w:r>
      <w:proofErr w:type="spellStart"/>
      <w:r w:rsidR="000F597B" w:rsidRPr="00D146B6">
        <w:rPr>
          <w:rFonts w:ascii="Times New Roman" w:hAnsi="Times New Roman"/>
          <w:sz w:val="24"/>
          <w:szCs w:val="24"/>
        </w:rPr>
        <w:t>Teams</w:t>
      </w:r>
      <w:proofErr w:type="spellEnd"/>
      <w:r w:rsidR="000F597B" w:rsidRPr="00D146B6">
        <w:rPr>
          <w:rFonts w:ascii="Times New Roman" w:hAnsi="Times New Roman"/>
          <w:sz w:val="24"/>
          <w:szCs w:val="24"/>
        </w:rPr>
        <w:t xml:space="preserve"> bude zaslán minimálně 24 hodin předem prostřednictvím hromadného korespondence v </w:t>
      </w:r>
      <w:proofErr w:type="spellStart"/>
      <w:r w:rsidR="000F597B" w:rsidRPr="00D146B6">
        <w:rPr>
          <w:rFonts w:ascii="Times New Roman" w:hAnsi="Times New Roman"/>
          <w:sz w:val="24"/>
          <w:szCs w:val="24"/>
        </w:rPr>
        <w:t>SISu</w:t>
      </w:r>
      <w:proofErr w:type="spellEnd"/>
      <w:r w:rsidR="000F597B" w:rsidRPr="00D146B6">
        <w:rPr>
          <w:rFonts w:ascii="Times New Roman" w:hAnsi="Times New Roman"/>
          <w:sz w:val="24"/>
          <w:szCs w:val="24"/>
        </w:rPr>
        <w:t xml:space="preserve">; zápočet bude udělen na základě účasti a zapojení se do on-line </w:t>
      </w:r>
      <w:proofErr w:type="gramStart"/>
      <w:r w:rsidR="000F597B" w:rsidRPr="00D146B6">
        <w:rPr>
          <w:rFonts w:ascii="Times New Roman" w:hAnsi="Times New Roman"/>
          <w:sz w:val="24"/>
          <w:szCs w:val="24"/>
        </w:rPr>
        <w:t>výuky  a</w:t>
      </w:r>
      <w:proofErr w:type="gramEnd"/>
      <w:r w:rsidR="000F597B" w:rsidRPr="00D146B6">
        <w:rPr>
          <w:rFonts w:ascii="Times New Roman" w:hAnsi="Times New Roman"/>
          <w:sz w:val="24"/>
          <w:szCs w:val="24"/>
        </w:rPr>
        <w:t xml:space="preserve"> na seminární práci, kterou každá studentka/student vypracují na základě dohodnutého tématu. Seminární práce bude ohodnocena, rozsah práce 7-10 normostran.</w:t>
      </w:r>
    </w:p>
    <w:p w14:paraId="4B2F4C7F" w14:textId="3024901C" w:rsidR="00DD5924" w:rsidRPr="00D146B6" w:rsidRDefault="00DD5924" w:rsidP="0069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B6">
        <w:rPr>
          <w:rFonts w:ascii="Times New Roman" w:hAnsi="Times New Roman" w:cs="Times New Roman"/>
          <w:b/>
          <w:bCs/>
          <w:sz w:val="24"/>
          <w:szCs w:val="24"/>
        </w:rPr>
        <w:t>Doc. Bílková</w:t>
      </w:r>
      <w:r w:rsidRPr="00D146B6">
        <w:rPr>
          <w:rFonts w:ascii="Times New Roman" w:hAnsi="Times New Roman" w:cs="Times New Roman"/>
          <w:sz w:val="24"/>
          <w:szCs w:val="24"/>
        </w:rPr>
        <w:t xml:space="preserve"> </w:t>
      </w:r>
      <w:r w:rsidR="00D146B6" w:rsidRPr="00D146B6">
        <w:rPr>
          <w:rFonts w:ascii="Times New Roman" w:hAnsi="Times New Roman" w:cs="Times New Roman"/>
          <w:sz w:val="24"/>
          <w:szCs w:val="24"/>
        </w:rPr>
        <w:t>–</w:t>
      </w:r>
      <w:r w:rsidRPr="00D146B6">
        <w:rPr>
          <w:rFonts w:ascii="Times New Roman" w:hAnsi="Times New Roman" w:cs="Times New Roman"/>
          <w:sz w:val="24"/>
          <w:szCs w:val="24"/>
        </w:rPr>
        <w:t xml:space="preserve"> </w:t>
      </w:r>
      <w:r w:rsidR="00D146B6" w:rsidRPr="00D146B6">
        <w:rPr>
          <w:rFonts w:ascii="Times New Roman" w:hAnsi="Times New Roman" w:cs="Times New Roman"/>
          <w:sz w:val="24"/>
          <w:szCs w:val="24"/>
        </w:rPr>
        <w:t xml:space="preserve">komunikační platforma pro výuku bude </w:t>
      </w:r>
      <w:r w:rsidRPr="00D146B6">
        <w:rPr>
          <w:rFonts w:ascii="Times New Roman" w:hAnsi="Times New Roman" w:cs="Times New Roman"/>
          <w:sz w:val="24"/>
          <w:szCs w:val="24"/>
        </w:rPr>
        <w:t>zoom</w:t>
      </w:r>
    </w:p>
    <w:p w14:paraId="4DD03093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F854A" w14:textId="2FCF3BFE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6B6">
        <w:rPr>
          <w:rFonts w:ascii="Times New Roman" w:hAnsi="Times New Roman" w:cs="Times New Roman"/>
          <w:b/>
          <w:bCs/>
          <w:sz w:val="24"/>
          <w:szCs w:val="24"/>
        </w:rPr>
        <w:t xml:space="preserve">Doc. Balaš </w:t>
      </w:r>
      <w:r w:rsidR="00D146B6" w:rsidRPr="00D146B6">
        <w:rPr>
          <w:rFonts w:ascii="Times New Roman" w:hAnsi="Times New Roman" w:cs="Times New Roman"/>
          <w:bCs/>
          <w:sz w:val="24"/>
          <w:szCs w:val="24"/>
        </w:rPr>
        <w:t>–</w:t>
      </w:r>
      <w:r w:rsidRPr="00D146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6B6" w:rsidRPr="00D146B6">
        <w:rPr>
          <w:rFonts w:ascii="Times New Roman" w:hAnsi="Times New Roman" w:cs="Times New Roman"/>
          <w:bCs/>
          <w:sz w:val="24"/>
          <w:szCs w:val="24"/>
        </w:rPr>
        <w:t xml:space="preserve">komunikační platforma pro semináře je MS </w:t>
      </w:r>
      <w:proofErr w:type="spellStart"/>
      <w:r w:rsidR="00D146B6" w:rsidRPr="00D146B6">
        <w:rPr>
          <w:rFonts w:ascii="Times New Roman" w:hAnsi="Times New Roman" w:cs="Times New Roman"/>
          <w:bCs/>
          <w:sz w:val="24"/>
          <w:szCs w:val="24"/>
        </w:rPr>
        <w:t>Teams</w:t>
      </w:r>
      <w:proofErr w:type="spellEnd"/>
      <w:r w:rsidR="00D146B6" w:rsidRPr="00D146B6">
        <w:rPr>
          <w:rFonts w:ascii="Times New Roman" w:hAnsi="Times New Roman" w:cs="Times New Roman"/>
          <w:bCs/>
          <w:sz w:val="24"/>
          <w:szCs w:val="24"/>
        </w:rPr>
        <w:t xml:space="preserve"> a zápočet bude v případě nutnosti distanční formy udělen na základě splnění dvou kritérií a) aktivní účast na seminářích, a b) úspěšné zvládnutí zápočtového testu psaného přes platformu jako je </w:t>
      </w:r>
      <w:proofErr w:type="spellStart"/>
      <w:r w:rsidR="00D146B6" w:rsidRPr="00D146B6">
        <w:rPr>
          <w:rFonts w:ascii="Times New Roman" w:hAnsi="Times New Roman" w:cs="Times New Roman"/>
          <w:bCs/>
          <w:sz w:val="24"/>
          <w:szCs w:val="24"/>
        </w:rPr>
        <w:t>moodle</w:t>
      </w:r>
      <w:proofErr w:type="spellEnd"/>
      <w:r w:rsidR="00D146B6" w:rsidRPr="00D146B6">
        <w:rPr>
          <w:rFonts w:ascii="Times New Roman" w:hAnsi="Times New Roman" w:cs="Times New Roman"/>
          <w:bCs/>
          <w:sz w:val="24"/>
          <w:szCs w:val="24"/>
        </w:rPr>
        <w:t xml:space="preserve"> apod.  </w:t>
      </w:r>
    </w:p>
    <w:p w14:paraId="42522F12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6B4F8" w14:textId="46E46060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6B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proofErr w:type="gramStart"/>
      <w:r w:rsidRPr="00D146B6">
        <w:rPr>
          <w:rFonts w:ascii="Times New Roman" w:hAnsi="Times New Roman" w:cs="Times New Roman"/>
          <w:b/>
          <w:bCs/>
          <w:sz w:val="24"/>
          <w:szCs w:val="24"/>
        </w:rPr>
        <w:t>Honusková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 - komunikační</w:t>
      </w:r>
      <w:proofErr w:type="gram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 kanál se studenty – </w:t>
      </w:r>
      <w:proofErr w:type="spellStart"/>
      <w:r w:rsidRPr="00D146B6">
        <w:rPr>
          <w:rFonts w:ascii="Times New Roman" w:hAnsi="Times New Roman" w:cs="Times New Roman"/>
          <w:bCs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; v případě distanční výuky probíhá výuka formou online </w:t>
      </w:r>
      <w:proofErr w:type="spellStart"/>
      <w:r w:rsidRPr="00D146B6">
        <w:rPr>
          <w:rFonts w:ascii="Times New Roman" w:hAnsi="Times New Roman" w:cs="Times New Roman"/>
          <w:bCs/>
          <w:sz w:val="24"/>
          <w:szCs w:val="24"/>
        </w:rPr>
        <w:t>webinářů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 v čase původních seminářů, a to prostřednictvím systému Zoom. Link na setkání je vždy uvedený v </w:t>
      </w:r>
      <w:proofErr w:type="spellStart"/>
      <w:r w:rsidRPr="00D146B6">
        <w:rPr>
          <w:rFonts w:ascii="Times New Roman" w:hAnsi="Times New Roman" w:cs="Times New Roman"/>
          <w:bCs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 u příslušného semináře. Studentům budou předem zpřístupněny komentované prezentace (nahrané v Zoom, umístěné na </w:t>
      </w:r>
      <w:proofErr w:type="spellStart"/>
      <w:r w:rsidRPr="00D146B6">
        <w:rPr>
          <w:rFonts w:ascii="Times New Roman" w:hAnsi="Times New Roman" w:cs="Times New Roman"/>
          <w:bCs/>
          <w:sz w:val="24"/>
          <w:szCs w:val="24"/>
        </w:rPr>
        <w:t>OneDrive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, link v </w:t>
      </w:r>
      <w:proofErr w:type="spellStart"/>
      <w:r w:rsidRPr="00D146B6">
        <w:rPr>
          <w:rFonts w:ascii="Times New Roman" w:hAnsi="Times New Roman" w:cs="Times New Roman"/>
          <w:bCs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) a další materiály potřebné k přípravě v </w:t>
      </w:r>
      <w:proofErr w:type="spellStart"/>
      <w:r w:rsidRPr="00D146B6">
        <w:rPr>
          <w:rFonts w:ascii="Times New Roman" w:hAnsi="Times New Roman" w:cs="Times New Roman"/>
          <w:bCs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 xml:space="preserve">. Kontrolou studia je test, který proběhne on-line prostřednictvím </w:t>
      </w:r>
      <w:proofErr w:type="spellStart"/>
      <w:r w:rsidRPr="00D146B6">
        <w:rPr>
          <w:rFonts w:ascii="Times New Roman" w:hAnsi="Times New Roman" w:cs="Times New Roman"/>
          <w:bCs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6C8AC6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A5CF8" w14:textId="55B6F680" w:rsidR="002E565F" w:rsidRPr="00D146B6" w:rsidRDefault="002E565F" w:rsidP="0069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B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proofErr w:type="gramStart"/>
      <w:r w:rsidRPr="00D146B6">
        <w:rPr>
          <w:rFonts w:ascii="Times New Roman" w:hAnsi="Times New Roman" w:cs="Times New Roman"/>
          <w:b/>
          <w:bCs/>
          <w:sz w:val="24"/>
          <w:szCs w:val="24"/>
        </w:rPr>
        <w:t>Tymofeyeva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 - komunikační</w:t>
      </w:r>
      <w:proofErr w:type="gramEnd"/>
      <w:r w:rsidRPr="00D146B6">
        <w:rPr>
          <w:rFonts w:ascii="Times New Roman" w:hAnsi="Times New Roman" w:cs="Times New Roman"/>
          <w:sz w:val="24"/>
          <w:szCs w:val="24"/>
        </w:rPr>
        <w:t xml:space="preserve"> kanál se studenty –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; v případě distanční výuky bude probíhat výuka formou nahrávání komentovaných prezentací nebo audionahrávek a jejich umísťování (nebo odkazu na ně) do fakultního systému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; studentům budou předem zpřístupněny prezentace, handouty a další podkladové materiály v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; studenti budou zpracovávat úkoly, k nimž jim bude poskytnuta zpětná vazba; kontrola studia - ve formě závěrečného testu v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>.”</w:t>
      </w:r>
    </w:p>
    <w:p w14:paraId="22097F94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1E2A3" w14:textId="671B6BF5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B6">
        <w:rPr>
          <w:rFonts w:ascii="Times New Roman" w:hAnsi="Times New Roman" w:cs="Times New Roman"/>
          <w:b/>
          <w:sz w:val="24"/>
          <w:szCs w:val="24"/>
        </w:rPr>
        <w:t>Dr. Lipovský</w:t>
      </w:r>
      <w:r w:rsidRPr="00D146B6">
        <w:rPr>
          <w:rFonts w:ascii="Times New Roman" w:hAnsi="Times New Roman" w:cs="Times New Roman"/>
          <w:sz w:val="24"/>
          <w:szCs w:val="24"/>
        </w:rPr>
        <w:t xml:space="preserve"> – komunikačním prostředkem se studenty je MS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, v případě distanční výuky budou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webináře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 probíhat v časech rozvržených v 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SISu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, studenti budou dostávat zadání k přípravě na každý týden (čtení) a pro případ nutnosti distanční formy kontroly studia, proběhne seminární zápočtový test přes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moodle</w:t>
      </w:r>
      <w:proofErr w:type="spellEnd"/>
    </w:p>
    <w:p w14:paraId="26BAB282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271FB" w14:textId="687CE2FC" w:rsidR="00DD5924" w:rsidRPr="00D146B6" w:rsidRDefault="002E565F" w:rsidP="00695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6B6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proofErr w:type="gramStart"/>
      <w:r w:rsidR="00DD5924" w:rsidRPr="00D146B6">
        <w:rPr>
          <w:rFonts w:ascii="Times New Roman" w:hAnsi="Times New Roman" w:cs="Times New Roman"/>
          <w:b/>
          <w:bCs/>
          <w:sz w:val="24"/>
          <w:szCs w:val="24"/>
        </w:rPr>
        <w:t xml:space="preserve">Křižáková </w:t>
      </w:r>
      <w:r w:rsidR="00DD5924" w:rsidRPr="00D146B6">
        <w:rPr>
          <w:rFonts w:ascii="Times New Roman" w:hAnsi="Times New Roman" w:cs="Times New Roman"/>
          <w:sz w:val="24"/>
          <w:szCs w:val="24"/>
        </w:rPr>
        <w:t xml:space="preserve">- </w:t>
      </w:r>
      <w:r w:rsidR="00D146B6" w:rsidRPr="00D146B6">
        <w:rPr>
          <w:rFonts w:ascii="Times New Roman" w:hAnsi="Times New Roman" w:cs="Times New Roman"/>
          <w:sz w:val="24"/>
          <w:szCs w:val="24"/>
        </w:rPr>
        <w:t>z</w:t>
      </w:r>
      <w:r w:rsidR="00DD5924" w:rsidRPr="00D146B6">
        <w:rPr>
          <w:rFonts w:ascii="Times New Roman" w:eastAsia="Calibri" w:hAnsi="Times New Roman" w:cs="Times New Roman"/>
          <w:sz w:val="24"/>
          <w:szCs w:val="24"/>
        </w:rPr>
        <w:t>ákladní</w:t>
      </w:r>
      <w:proofErr w:type="gramEnd"/>
      <w:r w:rsidR="00DD5924" w:rsidRPr="00D146B6">
        <w:rPr>
          <w:rFonts w:ascii="Times New Roman" w:eastAsia="Calibri" w:hAnsi="Times New Roman" w:cs="Times New Roman"/>
          <w:sz w:val="24"/>
          <w:szCs w:val="24"/>
        </w:rPr>
        <w:t xml:space="preserve"> komunikační kanál se studenty – </w:t>
      </w:r>
      <w:proofErr w:type="spellStart"/>
      <w:r w:rsidR="00DD5924" w:rsidRPr="00D146B6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="00DD5924" w:rsidRPr="00D146B6">
        <w:rPr>
          <w:rFonts w:ascii="Times New Roman" w:eastAsia="Calibri" w:hAnsi="Times New Roman" w:cs="Times New Roman"/>
          <w:sz w:val="24"/>
          <w:szCs w:val="24"/>
        </w:rPr>
        <w:t xml:space="preserve">; studentům budou prostřednictvím </w:t>
      </w:r>
      <w:proofErr w:type="spellStart"/>
      <w:r w:rsidR="00DD5924" w:rsidRPr="00D146B6">
        <w:rPr>
          <w:rFonts w:ascii="Times New Roman" w:eastAsia="Calibri" w:hAnsi="Times New Roman" w:cs="Times New Roman"/>
          <w:sz w:val="24"/>
          <w:szCs w:val="24"/>
        </w:rPr>
        <w:t>Moodle</w:t>
      </w:r>
      <w:proofErr w:type="spellEnd"/>
      <w:r w:rsidR="00DD5924" w:rsidRPr="00D146B6">
        <w:rPr>
          <w:rFonts w:ascii="Times New Roman" w:eastAsia="Calibri" w:hAnsi="Times New Roman" w:cs="Times New Roman"/>
          <w:sz w:val="24"/>
          <w:szCs w:val="24"/>
        </w:rPr>
        <w:t xml:space="preserve"> zasílány prezentace, pracovní listy, úkoly a zadávány průběžné kontrolní testy; seminář bude probíhat na základě kombinace domácí přípravy (zejména pracovní listy a prezentace vybraného případu) a webinářů prostřednictvím systému MS </w:t>
      </w:r>
      <w:proofErr w:type="spellStart"/>
      <w:r w:rsidR="00DD5924" w:rsidRPr="00D146B6">
        <w:rPr>
          <w:rFonts w:ascii="Times New Roman" w:eastAsia="Calibri" w:hAnsi="Times New Roman" w:cs="Times New Roman"/>
          <w:sz w:val="24"/>
          <w:szCs w:val="24"/>
        </w:rPr>
        <w:t>Teams</w:t>
      </w:r>
      <w:proofErr w:type="spellEnd"/>
      <w:r w:rsidR="00DD5924" w:rsidRPr="00D146B6">
        <w:rPr>
          <w:rFonts w:ascii="Times New Roman" w:eastAsia="Calibri" w:hAnsi="Times New Roman" w:cs="Times New Roman"/>
          <w:sz w:val="24"/>
          <w:szCs w:val="24"/>
        </w:rPr>
        <w:t xml:space="preserve"> v čase původního semináře. Webináře budou sloužit především pro kontrolu domácí přípravy a vysvětlení nejasností při studiu probírané látky.</w:t>
      </w:r>
    </w:p>
    <w:p w14:paraId="4CF93188" w14:textId="77777777" w:rsidR="00695E2E" w:rsidRPr="00D146B6" w:rsidRDefault="00695E2E" w:rsidP="00695E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A7318" w14:textId="635EF566" w:rsidR="002E565F" w:rsidRPr="00D146B6" w:rsidRDefault="002E565F" w:rsidP="0069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6B6">
        <w:rPr>
          <w:rFonts w:ascii="Times New Roman" w:hAnsi="Times New Roman" w:cs="Times New Roman"/>
          <w:b/>
          <w:bCs/>
          <w:sz w:val="24"/>
          <w:szCs w:val="24"/>
        </w:rPr>
        <w:t xml:space="preserve">Mgr. </w:t>
      </w:r>
      <w:proofErr w:type="gramStart"/>
      <w:r w:rsidRPr="00D146B6">
        <w:rPr>
          <w:rFonts w:ascii="Times New Roman" w:hAnsi="Times New Roman" w:cs="Times New Roman"/>
          <w:b/>
          <w:bCs/>
          <w:sz w:val="24"/>
          <w:szCs w:val="24"/>
        </w:rPr>
        <w:t>Kurková</w:t>
      </w:r>
      <w:r w:rsidRPr="00D146B6">
        <w:rPr>
          <w:rFonts w:ascii="Times New Roman" w:hAnsi="Times New Roman" w:cs="Times New Roman"/>
          <w:sz w:val="24"/>
          <w:szCs w:val="24"/>
        </w:rPr>
        <w:t xml:space="preserve"> - </w:t>
      </w:r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semináře</w:t>
      </w:r>
      <w:proofErr w:type="gramEnd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vedeny formou </w:t>
      </w:r>
      <w:proofErr w:type="spellStart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webináře</w:t>
      </w:r>
      <w:proofErr w:type="spellEnd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MS </w:t>
      </w:r>
      <w:proofErr w:type="spellStart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Teams</w:t>
      </w:r>
      <w:proofErr w:type="spellEnd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řádném čase seminářů. Studenti dále budou mít veškeré materiály (prezentace, četbu, cvičné testy) uloženy v příslušném kurzu na platformě </w:t>
      </w:r>
      <w:proofErr w:type="spellStart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Moodle</w:t>
      </w:r>
      <w:proofErr w:type="spellEnd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, vyučující je se studenty v kontaktu prostřednictvím emailu</w:t>
      </w:r>
    </w:p>
    <w:p w14:paraId="45815C4B" w14:textId="0EBE88A2" w:rsidR="002E565F" w:rsidRPr="00D146B6" w:rsidRDefault="002E565F" w:rsidP="0069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8C6B18" w14:textId="2BF5530F" w:rsidR="002E565F" w:rsidRPr="00D146B6" w:rsidRDefault="002E565F" w:rsidP="0069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802A08" w14:textId="30C9EAC2" w:rsidR="002E565F" w:rsidRPr="00D146B6" w:rsidRDefault="00D146B6" w:rsidP="00D14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1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</w:t>
      </w:r>
      <w:r w:rsidR="002E565F" w:rsidRPr="00D1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ontrola studia (v případě nutnosti distanční formy):</w:t>
      </w:r>
    </w:p>
    <w:p w14:paraId="2CA932FA" w14:textId="55FCE522" w:rsidR="002E565F" w:rsidRPr="00D146B6" w:rsidRDefault="002E565F" w:rsidP="00695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Zápočty na seminářích: dle shora uvedeného, případně přes </w:t>
      </w:r>
      <w:proofErr w:type="spellStart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moodle</w:t>
      </w:r>
      <w:proofErr w:type="spellEnd"/>
    </w:p>
    <w:p w14:paraId="37CA9DA6" w14:textId="764488FA" w:rsidR="00DD5924" w:rsidRPr="00695E2E" w:rsidRDefault="002E565F" w:rsidP="00695E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Celokatederní</w:t>
      </w:r>
      <w:proofErr w:type="spellEnd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testy - přes</w:t>
      </w:r>
      <w:proofErr w:type="gramEnd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146B6">
        <w:rPr>
          <w:rFonts w:ascii="Times New Roman" w:eastAsia="Times New Roman" w:hAnsi="Times New Roman" w:cs="Times New Roman"/>
          <w:sz w:val="24"/>
          <w:szCs w:val="24"/>
          <w:lang w:eastAsia="cs-CZ"/>
        </w:rPr>
        <w:t>moodle</w:t>
      </w:r>
      <w:proofErr w:type="spellEnd"/>
    </w:p>
    <w:sectPr w:rsidR="00DD5924" w:rsidRPr="0069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227"/>
    <w:multiLevelType w:val="hybridMultilevel"/>
    <w:tmpl w:val="51B031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24"/>
    <w:rsid w:val="000F597B"/>
    <w:rsid w:val="00196372"/>
    <w:rsid w:val="002E565F"/>
    <w:rsid w:val="00602E59"/>
    <w:rsid w:val="00665FD9"/>
    <w:rsid w:val="00691F77"/>
    <w:rsid w:val="00695E2E"/>
    <w:rsid w:val="00D146B6"/>
    <w:rsid w:val="00DD5924"/>
    <w:rsid w:val="00DE24FC"/>
    <w:rsid w:val="00E3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B555"/>
  <w15:chartTrackingRefBased/>
  <w15:docId w15:val="{07BAB563-1DCF-4723-9445-CAFB140B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Lipovsky</cp:lastModifiedBy>
  <cp:revision>2</cp:revision>
  <dcterms:created xsi:type="dcterms:W3CDTF">2020-10-12T10:22:00Z</dcterms:created>
  <dcterms:modified xsi:type="dcterms:W3CDTF">2020-10-12T10:22:00Z</dcterms:modified>
</cp:coreProperties>
</file>