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E5" w:rsidRPr="005D7B2E" w:rsidRDefault="005806E5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Vážen</w:t>
      </w:r>
      <w:r w:rsidR="00B214CC" w:rsidRPr="005D7B2E">
        <w:rPr>
          <w:rFonts w:eastAsia="Times New Roman" w:cstheme="minorHAnsi"/>
          <w:sz w:val="24"/>
          <w:szCs w:val="24"/>
          <w:lang w:eastAsia="cs-CZ"/>
        </w:rPr>
        <w:t>á kolegyně, vážený kolego</w:t>
      </w:r>
      <w:r w:rsidRPr="005D7B2E">
        <w:rPr>
          <w:rFonts w:eastAsia="Times New Roman" w:cstheme="minorHAnsi"/>
          <w:sz w:val="24"/>
          <w:szCs w:val="24"/>
          <w:lang w:eastAsia="cs-CZ"/>
        </w:rPr>
        <w:t>,</w:t>
      </w:r>
    </w:p>
    <w:p w:rsidR="00B214CC" w:rsidRPr="005D7B2E" w:rsidRDefault="005806E5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 </w:t>
      </w:r>
      <w:r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       </w:t>
      </w:r>
      <w:proofErr w:type="spellStart"/>
      <w:r w:rsidR="00B214CC" w:rsidRPr="005D7B2E">
        <w:rPr>
          <w:rFonts w:eastAsia="Times New Roman" w:cstheme="minorHAnsi"/>
          <w:b/>
          <w:sz w:val="24"/>
          <w:szCs w:val="24"/>
          <w:lang w:eastAsia="cs-CZ"/>
        </w:rPr>
        <w:t>dvousemestrový</w:t>
      </w:r>
      <w:proofErr w:type="spellEnd"/>
      <w:r w:rsidR="00B214CC"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 povinně volitelný kurz </w:t>
      </w:r>
      <w:r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Endoskopická, laparoskopická a robotická urologie </w:t>
      </w:r>
      <w:r w:rsidR="00B214CC" w:rsidRPr="005D7B2E">
        <w:rPr>
          <w:rFonts w:eastAsia="Times New Roman" w:cstheme="minorHAnsi"/>
          <w:b/>
          <w:sz w:val="24"/>
          <w:szCs w:val="24"/>
          <w:lang w:eastAsia="cs-CZ"/>
        </w:rPr>
        <w:t>probíhá:</w:t>
      </w:r>
    </w:p>
    <w:p w:rsidR="00B214CC" w:rsidRPr="005D7B2E" w:rsidRDefault="00B214CC" w:rsidP="005D7B2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na Urologickém oddělení Thomayerovy nemocnice</w:t>
      </w:r>
    </w:p>
    <w:p w:rsidR="00B214CC" w:rsidRPr="005D7B2E" w:rsidRDefault="00B214CC" w:rsidP="005D7B2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v předepsaném objemu 30 hodin během 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řádných termínů začátku </w:t>
      </w:r>
      <w:r w:rsidRPr="005D7B2E">
        <w:rPr>
          <w:rFonts w:eastAsia="Times New Roman" w:cstheme="minorHAnsi"/>
          <w:sz w:val="24"/>
          <w:szCs w:val="24"/>
          <w:lang w:eastAsia="cs-CZ"/>
        </w:rPr>
        <w:t xml:space="preserve">zimního a 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konce </w:t>
      </w:r>
      <w:r w:rsidRPr="005D7B2E">
        <w:rPr>
          <w:rFonts w:eastAsia="Times New Roman" w:cstheme="minorHAnsi"/>
          <w:sz w:val="24"/>
          <w:szCs w:val="24"/>
          <w:lang w:eastAsia="cs-CZ"/>
        </w:rPr>
        <w:t>letního semestru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 daného školního roku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Praktické pokyny pro účastníky kurzu:</w:t>
      </w:r>
    </w:p>
    <w:p w:rsidR="00B214CC" w:rsidRPr="005D7B2E" w:rsidRDefault="00B214CC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přihlášení do kurzu probíhá standardním způsobem na Studijním oddělení děkanátu 3. LF až do naplnění maximálního počtu účastníků (maximální počet </w:t>
      </w:r>
      <w:r w:rsidR="00C22032" w:rsidRPr="005D7B2E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Pr="005D7B2E">
        <w:rPr>
          <w:rFonts w:eastAsia="Times New Roman" w:cstheme="minorHAnsi"/>
          <w:sz w:val="24"/>
          <w:szCs w:val="24"/>
          <w:lang w:eastAsia="cs-CZ"/>
        </w:rPr>
        <w:t>10 účastníků za jeden školní rok pro studenty v českém jazyce a 10 účastníků za jeden školní rok pro studenty v anglickém jazyce)</w:t>
      </w:r>
    </w:p>
    <w:p w:rsidR="00C22032" w:rsidRPr="005D7B2E" w:rsidRDefault="00C22032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výuka probíhá formou pasivní a aktivní účasti při operacích na našich operačních sálech</w:t>
      </w:r>
    </w:p>
    <w:p w:rsidR="00C22032" w:rsidRPr="005D7B2E" w:rsidRDefault="00C22032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výuka je zpravidla organizována do 5 dnů po 6 hodinách, ale je možná libovolná individuální úprava</w:t>
      </w:r>
      <w:r w:rsidR="003B0B7E" w:rsidRPr="005D7B2E">
        <w:rPr>
          <w:rFonts w:eastAsia="Times New Roman" w:cstheme="minorHAnsi"/>
          <w:sz w:val="24"/>
          <w:szCs w:val="24"/>
          <w:lang w:eastAsia="cs-CZ"/>
        </w:rPr>
        <w:t xml:space="preserve"> po dohodě s námi</w:t>
      </w:r>
    </w:p>
    <w:p w:rsidR="00B214CC" w:rsidRPr="005D7B2E" w:rsidRDefault="00C22032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výuka probíhá u všech účastníku individuálně, </w:t>
      </w:r>
      <w:proofErr w:type="gramStart"/>
      <w:r w:rsidRPr="005D7B2E">
        <w:rPr>
          <w:rFonts w:eastAsia="Times New Roman" w:cstheme="minorHAnsi"/>
          <w:sz w:val="24"/>
          <w:szCs w:val="24"/>
          <w:lang w:eastAsia="cs-CZ"/>
        </w:rPr>
        <w:t>tzn. že</w:t>
      </w:r>
      <w:proofErr w:type="gramEnd"/>
      <w:r w:rsidRPr="005D7B2E">
        <w:rPr>
          <w:rFonts w:eastAsia="Times New Roman" w:cstheme="minorHAnsi"/>
          <w:sz w:val="24"/>
          <w:szCs w:val="24"/>
          <w:lang w:eastAsia="cs-CZ"/>
        </w:rPr>
        <w:t xml:space="preserve"> každý účastník si může naplánovat výuku podle svých individuálních možností</w:t>
      </w:r>
      <w:r w:rsidR="005D7B2E">
        <w:rPr>
          <w:rFonts w:eastAsia="Times New Roman" w:cstheme="minorHAnsi"/>
          <w:sz w:val="24"/>
          <w:szCs w:val="24"/>
          <w:lang w:eastAsia="cs-CZ"/>
        </w:rPr>
        <w:t xml:space="preserve"> kdykoli během celého školního roku</w:t>
      </w:r>
    </w:p>
    <w:p w:rsidR="003B0B7E" w:rsidRPr="005D7B2E" w:rsidRDefault="003B0B7E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objednávání ke kurzu probíhá pomocí kontaktní e-mailové adresy alespoň 2 pracovní dny dopředu, tak abychom Vám mohli odpovědět, zda je v požadovaný termín vypsán vhodný operační program (v naprosté většině případů tomu tak je)</w:t>
      </w:r>
    </w:p>
    <w:p w:rsidR="003B0B7E" w:rsidRPr="005D7B2E" w:rsidRDefault="003B0B7E" w:rsidP="005D7B2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 případě potvrzení vhodnosti výuky v požadovaném termínu se dostavte do sekretariátu našeho pracoviště v 8.30 a přihlaste se jako účastník kurzu u paní sekretářky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22032" w:rsidRPr="005D7B2E" w:rsidRDefault="00C22032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Po ukončení kurzu:</w:t>
      </w:r>
    </w:p>
    <w:p w:rsidR="001042F5" w:rsidRPr="001042F5" w:rsidRDefault="00C22032" w:rsidP="001042F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nezapomeňte vyplnit evaluační dotazník na webových stránkách fakulty</w:t>
      </w:r>
      <w:r w:rsidR="001042F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1042F5" w:rsidRPr="001042F5">
        <w:rPr>
          <w:rFonts w:eastAsia="Times New Roman" w:cstheme="minorHAnsi"/>
          <w:b/>
          <w:color w:val="FF0000"/>
          <w:sz w:val="24"/>
          <w:szCs w:val="24"/>
          <w:lang w:eastAsia="cs-CZ"/>
        </w:rPr>
        <w:t>https://vyuka.lf3.cuni.cz</w:t>
      </w:r>
    </w:p>
    <w:p w:rsidR="00B214CC" w:rsidRPr="005D7B2E" w:rsidRDefault="00B214CC" w:rsidP="005D7B2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Vám bude udělen zápočet:</w:t>
      </w:r>
    </w:p>
    <w:p w:rsidR="00B214CC" w:rsidRPr="005D7B2E" w:rsidRDefault="00B214CC" w:rsidP="005D7B2E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písemně do Indexu </w:t>
      </w:r>
    </w:p>
    <w:p w:rsidR="00B214CC" w:rsidRPr="005D7B2E" w:rsidRDefault="00B214CC" w:rsidP="005D7B2E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elektronicky do systému SIS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S pozdravy,</w:t>
      </w:r>
    </w:p>
    <w:p w:rsidR="005806E5" w:rsidRPr="005D7B2E" w:rsidRDefault="005806E5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doc. MUDr. Roman Zachoval</w:t>
      </w:r>
      <w:r w:rsidR="00B214CC" w:rsidRPr="005D7B2E">
        <w:rPr>
          <w:rFonts w:eastAsia="Times New Roman" w:cstheme="minorHAnsi"/>
          <w:sz w:val="24"/>
          <w:szCs w:val="24"/>
          <w:lang w:eastAsia="cs-CZ"/>
        </w:rPr>
        <w:t>, PhD, MBA</w:t>
      </w:r>
    </w:p>
    <w:p w:rsidR="00B214CC" w:rsidRPr="005D7B2E" w:rsidRDefault="00896A25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92ED9B9" wp14:editId="356348E0">
            <wp:simplePos x="0" y="0"/>
            <wp:positionH relativeFrom="column">
              <wp:posOffset>3805555</wp:posOffset>
            </wp:positionH>
            <wp:positionV relativeFrom="paragraph">
              <wp:posOffset>175895</wp:posOffset>
            </wp:positionV>
            <wp:extent cx="1028700" cy="2162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CC" w:rsidRPr="005D7B2E">
        <w:rPr>
          <w:rFonts w:eastAsia="Times New Roman" w:cstheme="minorHAnsi"/>
          <w:sz w:val="24"/>
          <w:szCs w:val="24"/>
          <w:lang w:eastAsia="cs-CZ"/>
        </w:rPr>
        <w:t>primář Urologického oddělení, Thomayerova nemocnice</w:t>
      </w:r>
    </w:p>
    <w:p w:rsidR="00B214CC" w:rsidRPr="005D7B2E" w:rsidRDefault="00B214CC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 xml:space="preserve">člen pedagogického sboru </w:t>
      </w:r>
      <w:r w:rsidR="005D7B2E" w:rsidRPr="005D7B2E">
        <w:rPr>
          <w:rFonts w:eastAsia="Times New Roman" w:cstheme="minorHAnsi"/>
          <w:sz w:val="24"/>
          <w:szCs w:val="24"/>
          <w:lang w:eastAsia="cs-CZ"/>
        </w:rPr>
        <w:t xml:space="preserve">Urologické kliniky </w:t>
      </w:r>
      <w:r w:rsidRPr="005D7B2E">
        <w:rPr>
          <w:rFonts w:eastAsia="Times New Roman" w:cstheme="minorHAnsi"/>
          <w:sz w:val="24"/>
          <w:szCs w:val="24"/>
          <w:lang w:eastAsia="cs-CZ"/>
        </w:rPr>
        <w:t>3. LF UK Praha</w:t>
      </w:r>
    </w:p>
    <w:p w:rsidR="001042F5" w:rsidRDefault="001042F5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Umístění pracoviště: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Thomayerova nemocnice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Vídeňská 800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140 59 Praha 4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 xml:space="preserve">Urologické oddělení 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sz w:val="24"/>
          <w:szCs w:val="24"/>
          <w:lang w:eastAsia="cs-CZ"/>
        </w:rPr>
        <w:t>Pavilon B4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Sekretariát</w:t>
      </w:r>
    </w:p>
    <w:p w:rsidR="003B0B7E" w:rsidRP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5D7B2E">
        <w:rPr>
          <w:rFonts w:eastAsia="Times New Roman" w:cstheme="minorHAnsi"/>
          <w:sz w:val="24"/>
          <w:szCs w:val="24"/>
          <w:lang w:eastAsia="cs-CZ"/>
        </w:rPr>
        <w:t>1.patro</w:t>
      </w:r>
      <w:proofErr w:type="gramEnd"/>
    </w:p>
    <w:p w:rsidR="005D7B2E" w:rsidRDefault="003B0B7E" w:rsidP="005D7B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Kontaktní e-mail:</w:t>
      </w:r>
      <w:r w:rsidRPr="005D7B2E">
        <w:rPr>
          <w:rFonts w:eastAsia="Times New Roman" w:cstheme="minorHAnsi"/>
          <w:sz w:val="24"/>
          <w:szCs w:val="24"/>
          <w:lang w:eastAsia="cs-CZ"/>
        </w:rPr>
        <w:t xml:space="preserve"> </w:t>
      </w:r>
      <w:bookmarkStart w:id="0" w:name="_GoBack"/>
      <w:r w:rsidR="0063146D">
        <w:fldChar w:fldCharType="begin"/>
      </w:r>
      <w:r w:rsidR="0063146D">
        <w:instrText xml:space="preserve"> HYPERLINK "mailto:urologie@ftn.cz" </w:instrText>
      </w:r>
      <w:r w:rsidR="0063146D">
        <w:fldChar w:fldCharType="separate"/>
      </w:r>
      <w:r w:rsidR="005D7B2E" w:rsidRPr="005F0041">
        <w:rPr>
          <w:rStyle w:val="Hypertextovodkaz"/>
          <w:rFonts w:eastAsia="Times New Roman" w:cstheme="minorHAnsi"/>
          <w:sz w:val="24"/>
          <w:szCs w:val="24"/>
          <w:lang w:eastAsia="cs-CZ"/>
        </w:rPr>
        <w:t>urologie@ftn.cz</w:t>
      </w:r>
      <w:r w:rsidR="0063146D">
        <w:rPr>
          <w:rStyle w:val="Hypertextovodkaz"/>
          <w:rFonts w:eastAsia="Times New Roman" w:cstheme="minorHAnsi"/>
          <w:sz w:val="24"/>
          <w:szCs w:val="24"/>
          <w:lang w:eastAsia="cs-CZ"/>
        </w:rPr>
        <w:fldChar w:fldCharType="end"/>
      </w:r>
      <w:bookmarkEnd w:id="0"/>
    </w:p>
    <w:p w:rsidR="00242505" w:rsidRPr="005D7B2E" w:rsidRDefault="003B0B7E" w:rsidP="005D7B2E">
      <w:pPr>
        <w:spacing w:after="0" w:line="240" w:lineRule="auto"/>
        <w:rPr>
          <w:rFonts w:cstheme="minorHAnsi"/>
          <w:sz w:val="24"/>
          <w:szCs w:val="24"/>
        </w:rPr>
      </w:pPr>
      <w:r w:rsidRPr="005D7B2E">
        <w:rPr>
          <w:rFonts w:eastAsia="Times New Roman" w:cstheme="minorHAnsi"/>
          <w:b/>
          <w:sz w:val="24"/>
          <w:szCs w:val="24"/>
          <w:lang w:eastAsia="cs-CZ"/>
        </w:rPr>
        <w:t>Telefon:</w:t>
      </w:r>
      <w:r w:rsidRPr="005D7B2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96A25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Pr="005D7B2E">
        <w:rPr>
          <w:rFonts w:eastAsia="Times New Roman" w:cstheme="minorHAnsi"/>
          <w:sz w:val="24"/>
          <w:szCs w:val="24"/>
          <w:lang w:eastAsia="cs-CZ"/>
        </w:rPr>
        <w:t>261</w:t>
      </w:r>
      <w:r w:rsidR="00896A25">
        <w:rPr>
          <w:rFonts w:eastAsia="Times New Roman" w:cstheme="minorHAnsi"/>
          <w:sz w:val="24"/>
          <w:szCs w:val="24"/>
          <w:lang w:eastAsia="cs-CZ"/>
        </w:rPr>
        <w:t> </w:t>
      </w:r>
      <w:r w:rsidRPr="005D7B2E">
        <w:rPr>
          <w:rFonts w:eastAsia="Times New Roman" w:cstheme="minorHAnsi"/>
          <w:sz w:val="24"/>
          <w:szCs w:val="24"/>
          <w:lang w:eastAsia="cs-CZ"/>
        </w:rPr>
        <w:t>083</w:t>
      </w:r>
      <w:r w:rsidR="00896A2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D7B2E">
        <w:rPr>
          <w:rFonts w:eastAsia="Times New Roman" w:cstheme="minorHAnsi"/>
          <w:sz w:val="24"/>
          <w:szCs w:val="24"/>
          <w:lang w:eastAsia="cs-CZ"/>
        </w:rPr>
        <w:t>688</w:t>
      </w:r>
    </w:p>
    <w:sectPr w:rsidR="00242505" w:rsidRPr="005D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07D"/>
    <w:multiLevelType w:val="hybridMultilevel"/>
    <w:tmpl w:val="3F66B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7718"/>
    <w:multiLevelType w:val="hybridMultilevel"/>
    <w:tmpl w:val="551EE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063D2"/>
    <w:multiLevelType w:val="hybridMultilevel"/>
    <w:tmpl w:val="36AE0AD6"/>
    <w:lvl w:ilvl="0" w:tplc="73D2D0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6072"/>
    <w:multiLevelType w:val="hybridMultilevel"/>
    <w:tmpl w:val="EE20D30E"/>
    <w:lvl w:ilvl="0" w:tplc="D6DC7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1"/>
    <w:rsid w:val="00063E67"/>
    <w:rsid w:val="001042F5"/>
    <w:rsid w:val="00242505"/>
    <w:rsid w:val="003B0B7E"/>
    <w:rsid w:val="00431211"/>
    <w:rsid w:val="005806E5"/>
    <w:rsid w:val="005D7B2E"/>
    <w:rsid w:val="0063146D"/>
    <w:rsid w:val="0064331E"/>
    <w:rsid w:val="00871A7B"/>
    <w:rsid w:val="00896A25"/>
    <w:rsid w:val="00B214CC"/>
    <w:rsid w:val="00C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45035F-2A0B-43C3-A9B8-A8DE07A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4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7B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Marek_Ploc</cp:lastModifiedBy>
  <cp:revision>2</cp:revision>
  <cp:lastPrinted>2016-10-05T10:25:00Z</cp:lastPrinted>
  <dcterms:created xsi:type="dcterms:W3CDTF">2017-12-07T11:25:00Z</dcterms:created>
  <dcterms:modified xsi:type="dcterms:W3CDTF">2017-12-07T11:25:00Z</dcterms:modified>
</cp:coreProperties>
</file>