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37" w:rsidRPr="00AF0787" w:rsidRDefault="00575B37" w:rsidP="00575B37">
      <w:pPr>
        <w:rPr>
          <w:b/>
          <w:sz w:val="24"/>
          <w:u w:val="single"/>
        </w:rPr>
      </w:pPr>
      <w:r w:rsidRPr="00AF0787">
        <w:rPr>
          <w:b/>
          <w:sz w:val="24"/>
          <w:u w:val="single"/>
        </w:rPr>
        <w:t xml:space="preserve">Anotace přednášky </w:t>
      </w:r>
    </w:p>
    <w:p w:rsidR="00575B37" w:rsidRPr="00AF0787" w:rsidRDefault="00575B37" w:rsidP="00575B37">
      <w:r w:rsidRPr="00AF0787">
        <w:rPr>
          <w:b/>
          <w:u w:val="single"/>
        </w:rPr>
        <w:t>Povinně volitelný předmět:</w:t>
      </w:r>
      <w:r w:rsidRPr="00AF0787">
        <w:t xml:space="preserve"> </w:t>
      </w:r>
      <w:r w:rsidRPr="00AF0787">
        <w:tab/>
        <w:t xml:space="preserve">Propedeutika kardiovaskulárních onemocnění – Vyšetřovací metody </w:t>
      </w:r>
      <w:r w:rsidRPr="00AF0787">
        <w:tab/>
      </w:r>
      <w:r w:rsidRPr="00AF0787">
        <w:tab/>
      </w:r>
      <w:r w:rsidRPr="00AF0787">
        <w:tab/>
      </w:r>
      <w:r w:rsidRPr="00AF0787">
        <w:tab/>
        <w:t xml:space="preserve">v kardiovaskulární medicíně. </w:t>
      </w:r>
    </w:p>
    <w:p w:rsidR="00575B37" w:rsidRPr="00AF0787" w:rsidRDefault="00575B37" w:rsidP="00575B37">
      <w:r w:rsidRPr="00AF0787">
        <w:rPr>
          <w:b/>
          <w:u w:val="single"/>
        </w:rPr>
        <w:t>Garant předmětu:</w:t>
      </w:r>
      <w:r w:rsidRPr="00AF0787">
        <w:rPr>
          <w:b/>
        </w:rPr>
        <w:tab/>
      </w:r>
      <w:r w:rsidRPr="00AF0787">
        <w:rPr>
          <w:b/>
        </w:rPr>
        <w:tab/>
      </w:r>
      <w:r w:rsidRPr="00AF0787">
        <w:t xml:space="preserve">doc. MUDr. Marek </w:t>
      </w:r>
      <w:proofErr w:type="spellStart"/>
      <w:r w:rsidRPr="00AF0787">
        <w:t>Šetina</w:t>
      </w:r>
      <w:proofErr w:type="spellEnd"/>
      <w:r w:rsidRPr="00AF0787">
        <w:t>, CSc., prof. MUDr. Aleš Linhart, DrSc.,</w:t>
      </w:r>
      <w:r w:rsidRPr="00AF0787">
        <w:tab/>
      </w:r>
      <w:r w:rsidRPr="00AF0787">
        <w:tab/>
      </w:r>
      <w:r w:rsidRPr="00AF0787">
        <w:tab/>
      </w:r>
      <w:r w:rsidRPr="00AF0787">
        <w:tab/>
      </w:r>
      <w:r w:rsidRPr="00AF0787">
        <w:tab/>
        <w:t>prof. MUDr. Jaroslav Lindner, CSc.</w:t>
      </w:r>
    </w:p>
    <w:p w:rsidR="00575B37" w:rsidRPr="00C156AF" w:rsidRDefault="00575B37" w:rsidP="00575B37">
      <w:pPr>
        <w:spacing w:after="160" w:line="259" w:lineRule="auto"/>
        <w:rPr>
          <w:rFonts w:eastAsiaTheme="minorHAnsi"/>
        </w:rPr>
      </w:pPr>
      <w:r>
        <w:rPr>
          <w:b/>
          <w:u w:val="single"/>
        </w:rPr>
        <w:t>Téma 9</w:t>
      </w:r>
      <w:r w:rsidRPr="00AF0787">
        <w:t xml:space="preserve">: </w:t>
      </w:r>
      <w:r w:rsidRPr="00AF0787">
        <w:tab/>
      </w:r>
      <w:r w:rsidRPr="00AF0787">
        <w:tab/>
      </w:r>
      <w:r w:rsidRPr="00AF0787">
        <w:tab/>
      </w:r>
      <w:proofErr w:type="spellStart"/>
      <w:r>
        <w:t>Hemodynamické</w:t>
      </w:r>
      <w:proofErr w:type="spellEnd"/>
      <w:r>
        <w:t xml:space="preserve"> vyšetření</w:t>
      </w:r>
    </w:p>
    <w:p w:rsidR="00575B37" w:rsidRDefault="00575B37" w:rsidP="00575B37">
      <w:pPr>
        <w:spacing w:after="0" w:line="240" w:lineRule="auto"/>
      </w:pPr>
      <w:r w:rsidRPr="00AF0787">
        <w:rPr>
          <w:b/>
          <w:u w:val="single"/>
        </w:rPr>
        <w:t>Přednášející</w:t>
      </w:r>
      <w:r w:rsidRPr="00AF0787">
        <w:t xml:space="preserve">: </w:t>
      </w:r>
      <w:r w:rsidRPr="00AF0787">
        <w:tab/>
      </w:r>
      <w:r w:rsidRPr="00AF0787">
        <w:tab/>
      </w:r>
      <w:r w:rsidRPr="00AF0787">
        <w:tab/>
      </w:r>
      <w:r>
        <w:t>doc. MUDr. David Zemánek, Ph.D.</w:t>
      </w:r>
    </w:p>
    <w:p w:rsidR="00575B37" w:rsidRDefault="00575B37" w:rsidP="00575B37">
      <w:r>
        <w:tab/>
      </w:r>
      <w:r>
        <w:tab/>
      </w:r>
      <w:r>
        <w:tab/>
      </w:r>
      <w:r>
        <w:tab/>
      </w:r>
      <w:hyperlink r:id="rId5" w:tooltip="II. interní klinika - klinika kardiologie a angiologie" w:history="1">
        <w:r w:rsidRPr="00AF0787">
          <w:rPr>
            <w:rFonts w:eastAsiaTheme="minorHAnsi"/>
            <w:lang w:eastAsia="en-US"/>
          </w:rPr>
          <w:t xml:space="preserve">II. interní klinika - klinika kardiologie a </w:t>
        </w:r>
        <w:proofErr w:type="spellStart"/>
        <w:r w:rsidRPr="00AF0787">
          <w:rPr>
            <w:rFonts w:eastAsiaTheme="minorHAnsi"/>
            <w:lang w:eastAsia="en-US"/>
          </w:rPr>
          <w:t>angiologie</w:t>
        </w:r>
        <w:proofErr w:type="spellEnd"/>
      </w:hyperlink>
    </w:p>
    <w:p w:rsidR="00575B37" w:rsidRDefault="00575B37"/>
    <w:p w:rsidR="000F07B5" w:rsidRDefault="00E872D0">
      <w:bookmarkStart w:id="0" w:name="_GoBack"/>
      <w:bookmarkEnd w:id="0"/>
      <w:r>
        <w:t xml:space="preserve">Cílem přednášky je seznámit studenty se základy </w:t>
      </w:r>
      <w:proofErr w:type="spellStart"/>
      <w:r>
        <w:t>hemodynamického</w:t>
      </w:r>
      <w:proofErr w:type="spellEnd"/>
      <w:r>
        <w:t xml:space="preserve"> vyšetření a s jeho indikacemi v klinické praxi v současné době </w:t>
      </w:r>
      <w:r w:rsidR="000F07B5">
        <w:t xml:space="preserve">dostupných </w:t>
      </w:r>
      <w:r>
        <w:t xml:space="preserve">neinvazivních vyšetřovacích metod (echokardiografie, magnetická rezonance, počítačová </w:t>
      </w:r>
      <w:proofErr w:type="gramStart"/>
      <w:r>
        <w:t>tomografie).</w:t>
      </w:r>
      <w:r w:rsidR="000F07B5">
        <w:t>V případě</w:t>
      </w:r>
      <w:proofErr w:type="gramEnd"/>
      <w:r w:rsidR="000F07B5">
        <w:t xml:space="preserve"> </w:t>
      </w:r>
      <w:proofErr w:type="spellStart"/>
      <w:r w:rsidR="000F07B5">
        <w:t>hemodynamického</w:t>
      </w:r>
      <w:proofErr w:type="spellEnd"/>
      <w:r w:rsidR="000F07B5">
        <w:t xml:space="preserve"> vyšetření se jedná</w:t>
      </w:r>
      <w:r>
        <w:t xml:space="preserve"> o invazivní vyšetření</w:t>
      </w:r>
      <w:r w:rsidR="000F07B5">
        <w:t xml:space="preserve">, které většinou je (ale nemusí být) součástí angiografického vyšetření (například selektivní </w:t>
      </w:r>
      <w:proofErr w:type="spellStart"/>
      <w:r w:rsidR="000F07B5">
        <w:t>koronarografie</w:t>
      </w:r>
      <w:proofErr w:type="spellEnd"/>
      <w:r w:rsidR="000F07B5">
        <w:t>) a</w:t>
      </w:r>
      <w:r>
        <w:t xml:space="preserve"> které nám umožňuje zjistit krevní tlak v jednotlivých srdečních oddílech a také stanovit srdeční výdej. V přednášce budou vysvětleny způsoby měření srdečního výdeje pomocí </w:t>
      </w:r>
      <w:proofErr w:type="spellStart"/>
      <w:r>
        <w:t>diluce</w:t>
      </w:r>
      <w:proofErr w:type="spellEnd"/>
      <w:r>
        <w:t xml:space="preserve"> a také na základě spotřeby kyslíku (Fickův princip). Následně budou probrány fyziologické hodnoty krevního tlaku v srdečních oddílech levého a pravého srdce a patologické stavy, při kterých dochází k jejich změnám. </w:t>
      </w:r>
      <w:r w:rsidR="000F07B5">
        <w:t xml:space="preserve">Budou vysvětleny principy kvantifikace </w:t>
      </w:r>
      <w:proofErr w:type="spellStart"/>
      <w:r w:rsidR="000F07B5">
        <w:t>stenotických</w:t>
      </w:r>
      <w:proofErr w:type="spellEnd"/>
      <w:r w:rsidR="000F07B5">
        <w:t xml:space="preserve"> vad a </w:t>
      </w:r>
      <w:proofErr w:type="spellStart"/>
      <w:r w:rsidR="000F07B5">
        <w:t>hemodynamické</w:t>
      </w:r>
      <w:proofErr w:type="spellEnd"/>
      <w:r w:rsidR="000F07B5">
        <w:t xml:space="preserve"> změny při regurgitačních vadách. </w:t>
      </w:r>
      <w:r>
        <w:t>Zvláštní důraz bude klade</w:t>
      </w:r>
      <w:r w:rsidR="000F07B5">
        <w:t>n</w:t>
      </w:r>
      <w:r>
        <w:t xml:space="preserve"> na hodnocení a kvantifikaci plicní hypertenze. </w:t>
      </w:r>
      <w:r w:rsidR="000F07B5">
        <w:t xml:space="preserve">V závěrečné části se budeme věnovat problematice hodnocení diastolické funkce levé komory a odlišení restriktivní a </w:t>
      </w:r>
      <w:proofErr w:type="spellStart"/>
      <w:r w:rsidR="000F07B5">
        <w:t>konstriktivní</w:t>
      </w:r>
      <w:proofErr w:type="spellEnd"/>
      <w:r w:rsidR="000F07B5">
        <w:t xml:space="preserve"> </w:t>
      </w:r>
      <w:proofErr w:type="spellStart"/>
      <w:r w:rsidR="000F07B5">
        <w:t>hemodynamiky</w:t>
      </w:r>
      <w:proofErr w:type="spellEnd"/>
      <w:r w:rsidR="000F07B5">
        <w:t xml:space="preserve"> na konkrétních příkladech.</w:t>
      </w:r>
    </w:p>
    <w:sectPr w:rsidR="000F07B5" w:rsidSect="00D90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D0"/>
    <w:rsid w:val="000F07B5"/>
    <w:rsid w:val="00187A80"/>
    <w:rsid w:val="00307B67"/>
    <w:rsid w:val="00575B37"/>
    <w:rsid w:val="00973AA2"/>
    <w:rsid w:val="00D90E7C"/>
    <w:rsid w:val="00E872D0"/>
    <w:rsid w:val="00F1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fn.cz/pracoviste/kliniky-a-oddeleni/ii-interni-klinika-klinika-kardiologie-a-angiolog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12322</dc:creator>
  <cp:lastModifiedBy>Setina Marek</cp:lastModifiedBy>
  <cp:revision>4</cp:revision>
  <cp:lastPrinted>2016-10-24T12:21:00Z</cp:lastPrinted>
  <dcterms:created xsi:type="dcterms:W3CDTF">2016-09-09T08:42:00Z</dcterms:created>
  <dcterms:modified xsi:type="dcterms:W3CDTF">2016-10-24T12:22:00Z</dcterms:modified>
</cp:coreProperties>
</file>