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22" w:rsidRDefault="00396F22"/>
    <w:p w:rsidR="002807FB" w:rsidRPr="00FE32FA" w:rsidRDefault="002807FB" w:rsidP="002807FB">
      <w:pPr>
        <w:spacing w:line="360" w:lineRule="auto"/>
        <w:rPr>
          <w:rFonts w:ascii="Arial" w:hAnsi="Arial" w:cs="Arial"/>
          <w:b/>
          <w:u w:val="single"/>
        </w:rPr>
      </w:pPr>
      <w:r w:rsidRPr="00FE32FA">
        <w:rPr>
          <w:rFonts w:ascii="Arial" w:hAnsi="Arial" w:cs="Arial"/>
          <w:b/>
          <w:u w:val="single"/>
        </w:rPr>
        <w:t>Životopis</w:t>
      </w:r>
    </w:p>
    <w:p w:rsidR="002807FB" w:rsidRDefault="002807FB" w:rsidP="002807FB">
      <w:pPr>
        <w:spacing w:line="360" w:lineRule="auto"/>
        <w:rPr>
          <w:rFonts w:ascii="Arial" w:hAnsi="Arial" w:cs="Arial"/>
        </w:rPr>
      </w:pPr>
    </w:p>
    <w:p w:rsidR="002807FB" w:rsidRDefault="002807FB" w:rsidP="002807FB">
      <w:pPr>
        <w:spacing w:line="360" w:lineRule="auto"/>
        <w:rPr>
          <w:rFonts w:ascii="Arial" w:hAnsi="Arial" w:cs="Arial"/>
        </w:rPr>
      </w:pPr>
    </w:p>
    <w:p w:rsidR="002807FB" w:rsidRPr="00D74867" w:rsidRDefault="002807FB" w:rsidP="002807FB">
      <w:pPr>
        <w:jc w:val="center"/>
        <w:rPr>
          <w:rFonts w:ascii="Arial" w:hAnsi="Arial" w:cs="Arial"/>
          <w:b/>
          <w:sz w:val="28"/>
          <w:szCs w:val="28"/>
        </w:rPr>
      </w:pPr>
      <w:r w:rsidRPr="00D74867">
        <w:rPr>
          <w:rFonts w:ascii="Arial" w:hAnsi="Arial" w:cs="Arial"/>
          <w:b/>
          <w:sz w:val="28"/>
          <w:szCs w:val="28"/>
        </w:rPr>
        <w:t>VÁCLAV HÁJEK</w:t>
      </w:r>
    </w:p>
    <w:p w:rsidR="002807FB" w:rsidRDefault="002807FB" w:rsidP="002807FB">
      <w:pPr>
        <w:jc w:val="center"/>
        <w:rPr>
          <w:rFonts w:ascii="Arial" w:hAnsi="Arial" w:cs="Arial"/>
        </w:rPr>
      </w:pPr>
      <w:hyperlink r:id="rId4" w:history="1">
        <w:r w:rsidRPr="00FB16C5">
          <w:rPr>
            <w:rStyle w:val="Hypertextovodkaz"/>
            <w:rFonts w:ascii="Arial" w:hAnsi="Arial" w:cs="Arial"/>
          </w:rPr>
          <w:t>ekva@seznam.cz</w:t>
        </w:r>
      </w:hyperlink>
    </w:p>
    <w:p w:rsidR="002807FB" w:rsidRDefault="002807FB" w:rsidP="002807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narozen </w:t>
      </w:r>
      <w:proofErr w:type="gramStart"/>
      <w:r>
        <w:rPr>
          <w:rFonts w:ascii="Arial" w:hAnsi="Arial" w:cs="Arial"/>
        </w:rPr>
        <w:t>9.8.1974</w:t>
      </w:r>
      <w:proofErr w:type="gramEnd"/>
    </w:p>
    <w:p w:rsidR="002807FB" w:rsidRDefault="002807FB" w:rsidP="002807FB">
      <w:pPr>
        <w:rPr>
          <w:rFonts w:ascii="Arial" w:hAnsi="Arial" w:cs="Arial"/>
        </w:rPr>
      </w:pPr>
    </w:p>
    <w:p w:rsidR="002807FB" w:rsidRDefault="002807FB" w:rsidP="002807FB">
      <w:pPr>
        <w:rPr>
          <w:rFonts w:ascii="Arial" w:hAnsi="Arial" w:cs="Arial"/>
          <w:b/>
        </w:rPr>
      </w:pPr>
    </w:p>
    <w:p w:rsidR="002807FB" w:rsidRDefault="002807FB" w:rsidP="002807FB">
      <w:pPr>
        <w:rPr>
          <w:rFonts w:ascii="Arial" w:hAnsi="Arial" w:cs="Arial"/>
          <w:b/>
        </w:rPr>
      </w:pPr>
    </w:p>
    <w:p w:rsidR="002807FB" w:rsidRPr="005A0DCF" w:rsidRDefault="002807FB" w:rsidP="002807FB">
      <w:pPr>
        <w:rPr>
          <w:rFonts w:ascii="Arial" w:hAnsi="Arial" w:cs="Arial"/>
          <w:b/>
        </w:rPr>
      </w:pPr>
      <w:r w:rsidRPr="005A0DCF">
        <w:rPr>
          <w:rFonts w:ascii="Arial" w:hAnsi="Arial" w:cs="Arial"/>
          <w:b/>
        </w:rPr>
        <w:t>VZDĚLÁNÍ</w:t>
      </w:r>
    </w:p>
    <w:p w:rsidR="002807FB" w:rsidRDefault="002807FB" w:rsidP="002807FB">
      <w:pPr>
        <w:rPr>
          <w:rFonts w:ascii="Arial" w:hAnsi="Arial" w:cs="Arial"/>
        </w:rPr>
      </w:pPr>
      <w:r w:rsidRPr="005A0DCF">
        <w:rPr>
          <w:rFonts w:ascii="Arial" w:hAnsi="Arial" w:cs="Arial"/>
          <w:b/>
          <w:i/>
        </w:rPr>
        <w:t>Karlova univerzita</w:t>
      </w:r>
      <w:r>
        <w:rPr>
          <w:rFonts w:ascii="Arial" w:hAnsi="Arial" w:cs="Arial"/>
        </w:rPr>
        <w:t>, Praha: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2002 - 2009    doktorské studium dějin umění na Filosofické fakultě,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. a PhDr. - </w:t>
      </w:r>
      <w:proofErr w:type="gramStart"/>
      <w:r>
        <w:rPr>
          <w:rFonts w:ascii="Arial" w:hAnsi="Arial" w:cs="Arial"/>
        </w:rPr>
        <w:t>4.3.2009</w:t>
      </w:r>
      <w:proofErr w:type="gramEnd"/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1994 - 2001    magisterské studium stejného oboru, Mgr. - </w:t>
      </w:r>
      <w:proofErr w:type="gramStart"/>
      <w:r>
        <w:rPr>
          <w:rFonts w:ascii="Arial" w:hAnsi="Arial" w:cs="Arial"/>
        </w:rPr>
        <w:t>20.9. 2001</w:t>
      </w:r>
      <w:proofErr w:type="gramEnd"/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>1993 - 1995    studium výtvarné výchovy na Pedagogické fakultě</w:t>
      </w:r>
    </w:p>
    <w:p w:rsidR="002807FB" w:rsidRDefault="002807FB" w:rsidP="002807FB">
      <w:pPr>
        <w:rPr>
          <w:rFonts w:ascii="Arial" w:hAnsi="Arial" w:cs="Arial"/>
        </w:rPr>
      </w:pPr>
    </w:p>
    <w:p w:rsidR="002807FB" w:rsidRDefault="002807FB" w:rsidP="002807FB">
      <w:pPr>
        <w:rPr>
          <w:rFonts w:ascii="Arial" w:hAnsi="Arial" w:cs="Arial"/>
        </w:rPr>
      </w:pPr>
    </w:p>
    <w:p w:rsidR="002807FB" w:rsidRPr="0069031A" w:rsidRDefault="002807FB" w:rsidP="002807F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1992 – </w:t>
      </w:r>
      <w:proofErr w:type="gramStart"/>
      <w:r>
        <w:rPr>
          <w:rFonts w:ascii="Arial" w:hAnsi="Arial" w:cs="Arial"/>
        </w:rPr>
        <w:t>1993   studijní</w:t>
      </w:r>
      <w:proofErr w:type="gramEnd"/>
      <w:r>
        <w:rPr>
          <w:rFonts w:ascii="Arial" w:hAnsi="Arial" w:cs="Arial"/>
        </w:rPr>
        <w:t xml:space="preserve"> obor Kultura na škole </w:t>
      </w:r>
      <w:r w:rsidRPr="0069031A">
        <w:rPr>
          <w:rFonts w:ascii="Arial" w:hAnsi="Arial" w:cs="Arial"/>
          <w:b/>
          <w:i/>
        </w:rPr>
        <w:t>Nadace Humanitní kolej</w:t>
      </w:r>
    </w:p>
    <w:p w:rsidR="002807FB" w:rsidRDefault="002807FB" w:rsidP="002807FB">
      <w:pPr>
        <w:rPr>
          <w:rFonts w:ascii="Arial" w:hAnsi="Arial" w:cs="Arial"/>
        </w:rPr>
      </w:pPr>
    </w:p>
    <w:p w:rsidR="002807FB" w:rsidRDefault="002807FB" w:rsidP="002807FB">
      <w:pPr>
        <w:rPr>
          <w:rFonts w:ascii="Arial" w:hAnsi="Arial" w:cs="Arial"/>
        </w:rPr>
      </w:pP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807FB" w:rsidRPr="005A0DCF" w:rsidRDefault="002807FB" w:rsidP="002807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Zaměstnání:</w:t>
      </w:r>
    </w:p>
    <w:p w:rsidR="002807FB" w:rsidRDefault="002807FB" w:rsidP="002807FB">
      <w:pPr>
        <w:rPr>
          <w:rFonts w:ascii="Arial" w:hAnsi="Arial" w:cs="Arial"/>
        </w:rPr>
      </w:pPr>
      <w:r w:rsidRPr="005A0DCF">
        <w:rPr>
          <w:rFonts w:ascii="Arial" w:hAnsi="Arial" w:cs="Arial"/>
          <w:b/>
          <w:i/>
        </w:rPr>
        <w:t>Karlova univerzita</w:t>
      </w:r>
    </w:p>
    <w:p w:rsidR="002807FB" w:rsidRDefault="002807FB" w:rsidP="002807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</w:t>
      </w:r>
      <w:r w:rsidRPr="005A0DCF">
        <w:rPr>
          <w:rFonts w:ascii="Arial" w:hAnsi="Arial" w:cs="Arial"/>
          <w:b/>
          <w:u w:val="single"/>
        </w:rPr>
        <w:t>Učitel</w:t>
      </w:r>
      <w:r>
        <w:rPr>
          <w:rFonts w:ascii="Arial" w:hAnsi="Arial" w:cs="Arial"/>
          <w:b/>
          <w:u w:val="single"/>
        </w:rPr>
        <w:t>:</w:t>
      </w:r>
    </w:p>
    <w:p w:rsidR="002807FB" w:rsidRPr="003860DE" w:rsidRDefault="002807FB" w:rsidP="002807FB">
      <w:pPr>
        <w:rPr>
          <w:rFonts w:ascii="Arial" w:hAnsi="Arial" w:cs="Arial"/>
        </w:rPr>
      </w:pPr>
      <w:r w:rsidRPr="003860DE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</w:t>
      </w:r>
      <w:r w:rsidRPr="003860DE">
        <w:rPr>
          <w:rFonts w:ascii="Arial" w:hAnsi="Arial" w:cs="Arial"/>
          <w:b/>
        </w:rPr>
        <w:t xml:space="preserve"> </w:t>
      </w:r>
      <w:r w:rsidRPr="003860DE">
        <w:rPr>
          <w:rFonts w:ascii="Arial" w:hAnsi="Arial" w:cs="Arial"/>
        </w:rPr>
        <w:t xml:space="preserve">Katedra filmových studií </w:t>
      </w:r>
      <w:r>
        <w:rPr>
          <w:rFonts w:ascii="Arial" w:hAnsi="Arial" w:cs="Arial"/>
        </w:rPr>
        <w:t>Filosofické fakulty (2007 - 2009)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Kreativní modul na Fakultě humanitních studií (2004 - nyní)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Katedra výtvarné výchovy Pedagogické fakulty (2004)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2807FB" w:rsidRDefault="002807FB" w:rsidP="002807F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Fakulta výtvarných umění VUT v Brně </w:t>
      </w:r>
    </w:p>
    <w:p w:rsidR="002807FB" w:rsidRPr="00FC602A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5A0DCF">
        <w:rPr>
          <w:rFonts w:ascii="Arial" w:hAnsi="Arial" w:cs="Arial"/>
          <w:b/>
          <w:u w:val="single"/>
        </w:rPr>
        <w:t>Učitel</w:t>
      </w:r>
      <w:r>
        <w:rPr>
          <w:rFonts w:ascii="Arial" w:hAnsi="Arial" w:cs="Arial"/>
          <w:b/>
          <w:u w:val="single"/>
        </w:rPr>
        <w:t xml:space="preserve">: </w:t>
      </w:r>
    </w:p>
    <w:p w:rsidR="002807FB" w:rsidRPr="00FC602A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Katedra teorie a dějin umění (2009 – 2012) - externě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807FB" w:rsidRDefault="002807FB" w:rsidP="002807FB">
      <w:pPr>
        <w:rPr>
          <w:rFonts w:ascii="Arial" w:hAnsi="Arial" w:cs="Arial"/>
          <w:b/>
          <w:i/>
        </w:rPr>
      </w:pPr>
    </w:p>
    <w:p w:rsidR="002807FB" w:rsidRPr="001D06D9" w:rsidRDefault="002807FB" w:rsidP="002807FB">
      <w:pPr>
        <w:rPr>
          <w:rFonts w:ascii="Arial" w:hAnsi="Arial" w:cs="Arial"/>
          <w:b/>
          <w:i/>
        </w:rPr>
      </w:pPr>
      <w:r w:rsidRPr="001D06D9">
        <w:rPr>
          <w:rFonts w:ascii="Arial" w:hAnsi="Arial" w:cs="Arial"/>
          <w:b/>
          <w:i/>
        </w:rPr>
        <w:t>Akademie věd České republiky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  <w:u w:val="single"/>
        </w:rPr>
        <w:t>Pracovník</w:t>
      </w:r>
      <w:r>
        <w:rPr>
          <w:rFonts w:ascii="Arial" w:hAnsi="Arial" w:cs="Arial"/>
        </w:rPr>
        <w:t xml:space="preserve"> v Ústavu dějin umění - spolupráce na grantu (1999 -    2003)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2807FB" w:rsidRDefault="002807FB" w:rsidP="002807FB">
      <w:pPr>
        <w:rPr>
          <w:rFonts w:ascii="Arial" w:hAnsi="Arial" w:cs="Arial"/>
        </w:rPr>
      </w:pPr>
      <w:r w:rsidRPr="00E8277F">
        <w:rPr>
          <w:rFonts w:ascii="Arial" w:hAnsi="Arial" w:cs="Arial"/>
          <w:b/>
          <w:i/>
        </w:rPr>
        <w:t>Různé</w:t>
      </w:r>
      <w:r>
        <w:rPr>
          <w:rFonts w:ascii="Arial" w:hAnsi="Arial" w:cs="Arial"/>
          <w:b/>
          <w:i/>
        </w:rPr>
        <w:t xml:space="preserve"> základní a</w:t>
      </w:r>
      <w:r w:rsidRPr="00E8277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střední</w:t>
      </w:r>
      <w:r w:rsidRPr="00E8277F">
        <w:rPr>
          <w:rFonts w:ascii="Arial" w:hAnsi="Arial" w:cs="Arial"/>
          <w:b/>
          <w:i/>
        </w:rPr>
        <w:t xml:space="preserve"> školy  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  <w:u w:val="single"/>
        </w:rPr>
        <w:t>Učitel: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Dějiny umění na Prvním obnoveném reálném gymnáziu PORG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(1999)   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Výtvarná výchova na Umělecké škole </w:t>
      </w:r>
      <w:proofErr w:type="spellStart"/>
      <w:r>
        <w:rPr>
          <w:rFonts w:ascii="Arial" w:hAnsi="Arial" w:cs="Arial"/>
        </w:rPr>
        <w:t>Blatiny</w:t>
      </w:r>
      <w:proofErr w:type="spellEnd"/>
      <w:r>
        <w:rPr>
          <w:rFonts w:ascii="Arial" w:hAnsi="Arial" w:cs="Arial"/>
        </w:rPr>
        <w:t xml:space="preserve"> (1996-1998)</w:t>
      </w:r>
    </w:p>
    <w:p w:rsidR="002807FB" w:rsidRDefault="002807FB" w:rsidP="002807FB">
      <w:pPr>
        <w:rPr>
          <w:rFonts w:ascii="Arial" w:hAnsi="Arial" w:cs="Arial"/>
          <w:b/>
          <w:i/>
        </w:rPr>
      </w:pPr>
    </w:p>
    <w:p w:rsidR="002807FB" w:rsidRPr="006E0E95" w:rsidRDefault="002807FB" w:rsidP="002807FB">
      <w:pPr>
        <w:rPr>
          <w:rFonts w:ascii="Arial" w:hAnsi="Arial" w:cs="Arial"/>
          <w:b/>
          <w:i/>
        </w:rPr>
      </w:pPr>
      <w:r w:rsidRPr="006E0E95">
        <w:rPr>
          <w:rFonts w:ascii="Arial" w:hAnsi="Arial" w:cs="Arial"/>
          <w:b/>
          <w:i/>
        </w:rPr>
        <w:t>Vizuální studia</w:t>
      </w:r>
      <w:r>
        <w:rPr>
          <w:rFonts w:ascii="Arial" w:hAnsi="Arial" w:cs="Arial"/>
          <w:b/>
          <w:i/>
        </w:rPr>
        <w:t xml:space="preserve"> a teorie umění</w:t>
      </w:r>
    </w:p>
    <w:p w:rsidR="002807FB" w:rsidRDefault="002807FB" w:rsidP="002807F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</w:t>
      </w:r>
      <w:r w:rsidRPr="006E0E95">
        <w:rPr>
          <w:rFonts w:ascii="Arial" w:hAnsi="Arial" w:cs="Arial"/>
          <w:b/>
          <w:u w:val="single"/>
        </w:rPr>
        <w:t>Přednášejíc</w:t>
      </w:r>
      <w:r>
        <w:rPr>
          <w:rFonts w:ascii="Arial" w:hAnsi="Arial" w:cs="Arial"/>
          <w:b/>
          <w:u w:val="single"/>
        </w:rPr>
        <w:t xml:space="preserve">í </w:t>
      </w:r>
    </w:p>
    <w:p w:rsidR="002807FB" w:rsidRPr="006E0E95" w:rsidRDefault="002807FB" w:rsidP="002807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</w:t>
      </w:r>
      <w:r w:rsidRPr="006E0E95">
        <w:rPr>
          <w:rFonts w:ascii="Arial" w:hAnsi="Arial" w:cs="Arial"/>
        </w:rPr>
        <w:t>Konference</w:t>
      </w:r>
      <w:r>
        <w:rPr>
          <w:rFonts w:ascii="Arial" w:hAnsi="Arial" w:cs="Arial"/>
        </w:rPr>
        <w:t xml:space="preserve"> Otevřené oči - Zavřené oči, FHS UK (2005)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Konference o filmovém diváctví v </w:t>
      </w:r>
      <w:proofErr w:type="spellStart"/>
      <w:r>
        <w:rPr>
          <w:rFonts w:ascii="Arial" w:hAnsi="Arial" w:cs="Arial"/>
        </w:rPr>
        <w:t>Poněšicích</w:t>
      </w:r>
      <w:proofErr w:type="spellEnd"/>
      <w:r>
        <w:rPr>
          <w:rFonts w:ascii="Arial" w:hAnsi="Arial" w:cs="Arial"/>
        </w:rPr>
        <w:t xml:space="preserve"> (2006)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Lektorská činnost v Národní galerii (2002-2004)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Přednášky v galerii DOX, na Akademii věd ČR (CTS), v Obrazárně Pražského hradu, na Akademii výtvarných umění, v Galerii Fotograf atd. </w:t>
      </w:r>
    </w:p>
    <w:p w:rsidR="002807FB" w:rsidRDefault="002807FB" w:rsidP="002807FB">
      <w:pPr>
        <w:rPr>
          <w:rFonts w:ascii="Arial" w:hAnsi="Arial" w:cs="Arial"/>
        </w:rPr>
      </w:pPr>
    </w:p>
    <w:p w:rsidR="002807FB" w:rsidRDefault="002807FB" w:rsidP="002807FB">
      <w:pPr>
        <w:rPr>
          <w:rFonts w:ascii="Arial" w:hAnsi="Arial" w:cs="Arial"/>
        </w:rPr>
      </w:pPr>
    </w:p>
    <w:p w:rsidR="002807FB" w:rsidRPr="006E0E95" w:rsidRDefault="002807FB" w:rsidP="002807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Pr="006E0E95">
        <w:rPr>
          <w:rFonts w:ascii="Arial" w:hAnsi="Arial" w:cs="Arial"/>
          <w:b/>
          <w:u w:val="single"/>
        </w:rPr>
        <w:t>Kurátor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Výstava Extáze, kontemplace, fixace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- Obrazárna Pražského </w:t>
      </w:r>
      <w:proofErr w:type="gramStart"/>
      <w:r>
        <w:rPr>
          <w:rFonts w:ascii="Arial" w:hAnsi="Arial" w:cs="Arial"/>
        </w:rPr>
        <w:t>hradu  (2007</w:t>
      </w:r>
      <w:proofErr w:type="gramEnd"/>
      <w:r>
        <w:rPr>
          <w:rFonts w:ascii="Arial" w:hAnsi="Arial" w:cs="Arial"/>
        </w:rPr>
        <w:t xml:space="preserve">)                     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Sbírka malby 20. století v Národní galerii (2002-2004) </w:t>
      </w:r>
    </w:p>
    <w:p w:rsidR="002807FB" w:rsidRPr="002807FB" w:rsidRDefault="002807FB" w:rsidP="002807F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Výstava „</w:t>
      </w:r>
      <w:r w:rsidRPr="002807FB">
        <w:rPr>
          <w:rStyle w:val="Siln"/>
          <w:rFonts w:ascii="Arial" w:hAnsi="Arial" w:cs="Arial"/>
          <w:b w:val="0"/>
          <w:color w:val="303030"/>
          <w:shd w:val="clear" w:color="auto" w:fill="FFFFFF"/>
        </w:rPr>
        <w:t xml:space="preserve">Václav </w:t>
      </w:r>
      <w:proofErr w:type="spellStart"/>
      <w:r w:rsidRPr="002807FB">
        <w:rPr>
          <w:rStyle w:val="Siln"/>
          <w:rFonts w:ascii="Arial" w:hAnsi="Arial" w:cs="Arial"/>
          <w:b w:val="0"/>
          <w:color w:val="303030"/>
          <w:shd w:val="clear" w:color="auto" w:fill="FFFFFF"/>
        </w:rPr>
        <w:t>Rabas</w:t>
      </w:r>
      <w:proofErr w:type="spellEnd"/>
      <w:r w:rsidRPr="002807FB">
        <w:rPr>
          <w:rStyle w:val="Siln"/>
          <w:rFonts w:ascii="Arial" w:hAnsi="Arial" w:cs="Arial"/>
          <w:b w:val="0"/>
          <w:color w:val="303030"/>
          <w:shd w:val="clear" w:color="auto" w:fill="FFFFFF"/>
        </w:rPr>
        <w:t xml:space="preserve"> a mýtus hnědé. Země, chléb a hmota </w:t>
      </w:r>
      <w:proofErr w:type="gramStart"/>
      <w:r w:rsidRPr="002807FB">
        <w:rPr>
          <w:rStyle w:val="Siln"/>
          <w:rFonts w:ascii="Arial" w:hAnsi="Arial" w:cs="Arial"/>
          <w:b w:val="0"/>
          <w:color w:val="303030"/>
          <w:shd w:val="clear" w:color="auto" w:fill="FFFFFF"/>
        </w:rPr>
        <w:t xml:space="preserve">na </w:t>
      </w:r>
      <w:r>
        <w:rPr>
          <w:rStyle w:val="Siln"/>
          <w:rFonts w:ascii="Arial" w:hAnsi="Arial" w:cs="Arial"/>
          <w:b w:val="0"/>
          <w:color w:val="303030"/>
          <w:shd w:val="clear" w:color="auto" w:fill="FFFFFF"/>
        </w:rPr>
        <w:t xml:space="preserve"> </w:t>
      </w:r>
      <w:r w:rsidRPr="002807FB">
        <w:rPr>
          <w:rStyle w:val="Siln"/>
          <w:rFonts w:ascii="Arial" w:hAnsi="Arial" w:cs="Arial"/>
          <w:b w:val="0"/>
          <w:color w:val="303030"/>
          <w:shd w:val="clear" w:color="auto" w:fill="FFFFFF"/>
        </w:rPr>
        <w:t>periferii</w:t>
      </w:r>
      <w:proofErr w:type="gramEnd"/>
      <w:r w:rsidRPr="002807FB">
        <w:rPr>
          <w:rStyle w:val="Siln"/>
          <w:rFonts w:ascii="Arial" w:hAnsi="Arial" w:cs="Arial"/>
          <w:b w:val="0"/>
          <w:color w:val="303030"/>
          <w:shd w:val="clear" w:color="auto" w:fill="FFFFFF"/>
        </w:rPr>
        <w:t xml:space="preserve"> avantgardy</w:t>
      </w:r>
      <w:r>
        <w:rPr>
          <w:rStyle w:val="Siln"/>
          <w:rFonts w:ascii="Arial" w:hAnsi="Arial" w:cs="Arial"/>
          <w:b w:val="0"/>
          <w:color w:val="303030"/>
          <w:shd w:val="clear" w:color="auto" w:fill="FFFFFF"/>
        </w:rPr>
        <w:t xml:space="preserve">“, GAVU Cheb 2016 </w:t>
      </w:r>
    </w:p>
    <w:p w:rsidR="002807FB" w:rsidRDefault="002807FB" w:rsidP="002807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</w:t>
      </w:r>
    </w:p>
    <w:p w:rsidR="002807FB" w:rsidRDefault="002807FB" w:rsidP="002807FB">
      <w:pPr>
        <w:rPr>
          <w:rFonts w:ascii="Arial" w:hAnsi="Arial" w:cs="Arial"/>
          <w:b/>
          <w:u w:val="single"/>
        </w:rPr>
      </w:pPr>
    </w:p>
    <w:p w:rsidR="002807FB" w:rsidRDefault="002807FB" w:rsidP="002807FB">
      <w:pPr>
        <w:rPr>
          <w:rFonts w:ascii="Arial" w:hAnsi="Arial" w:cs="Arial"/>
          <w:b/>
          <w:u w:val="single"/>
        </w:rPr>
      </w:pPr>
    </w:p>
    <w:p w:rsidR="002807FB" w:rsidRDefault="002807FB" w:rsidP="002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Další různorodá zaměstnání</w:t>
      </w:r>
      <w:r w:rsidR="00396F22">
        <w:rPr>
          <w:rFonts w:ascii="Arial" w:hAnsi="Arial" w:cs="Arial"/>
        </w:rPr>
        <w:t xml:space="preserve"> v různých časech i </w:t>
      </w:r>
      <w:proofErr w:type="gramStart"/>
      <w:r w:rsidR="00396F22">
        <w:rPr>
          <w:rFonts w:ascii="Arial" w:hAnsi="Arial" w:cs="Arial"/>
        </w:rPr>
        <w:t>nečasech</w:t>
      </w:r>
      <w:r>
        <w:rPr>
          <w:rFonts w:ascii="Arial" w:hAnsi="Arial" w:cs="Arial"/>
        </w:rPr>
        <w:t>:   knihkupec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streetworker</w:t>
      </w:r>
      <w:proofErr w:type="spellEnd"/>
      <w:r w:rsidR="00396F22">
        <w:rPr>
          <w:rFonts w:ascii="Arial" w:hAnsi="Arial" w:cs="Arial"/>
        </w:rPr>
        <w:t xml:space="preserve"> v </w:t>
      </w:r>
      <w:proofErr w:type="spellStart"/>
      <w:r w:rsidR="00396F22">
        <w:rPr>
          <w:rFonts w:ascii="Arial" w:hAnsi="Arial" w:cs="Arial"/>
        </w:rPr>
        <w:t>nízkoprahovém</w:t>
      </w:r>
      <w:proofErr w:type="spellEnd"/>
      <w:r w:rsidR="00396F22">
        <w:rPr>
          <w:rFonts w:ascii="Arial" w:hAnsi="Arial" w:cs="Arial"/>
        </w:rPr>
        <w:t xml:space="preserve"> klubu</w:t>
      </w:r>
      <w:r>
        <w:rPr>
          <w:rFonts w:ascii="Arial" w:hAnsi="Arial" w:cs="Arial"/>
        </w:rPr>
        <w:t xml:space="preserve">, truhlář, </w:t>
      </w:r>
      <w:r w:rsidR="00396F22">
        <w:rPr>
          <w:rFonts w:ascii="Arial" w:hAnsi="Arial" w:cs="Arial"/>
        </w:rPr>
        <w:t xml:space="preserve">kreslíř </w:t>
      </w:r>
      <w:proofErr w:type="spellStart"/>
      <w:r w:rsidR="00396F22">
        <w:rPr>
          <w:rFonts w:ascii="Arial" w:hAnsi="Arial" w:cs="Arial"/>
        </w:rPr>
        <w:t>storyboardů</w:t>
      </w:r>
      <w:proofErr w:type="spellEnd"/>
      <w:r w:rsidR="00396F22">
        <w:rPr>
          <w:rFonts w:ascii="Arial" w:hAnsi="Arial" w:cs="Arial"/>
        </w:rPr>
        <w:t xml:space="preserve">, </w:t>
      </w:r>
      <w:proofErr w:type="spellStart"/>
      <w:r w:rsidR="00396F22">
        <w:rPr>
          <w:rFonts w:ascii="Arial" w:hAnsi="Arial" w:cs="Arial"/>
        </w:rPr>
        <w:t>stěhovák</w:t>
      </w:r>
      <w:proofErr w:type="spellEnd"/>
      <w:r w:rsidR="00396F22">
        <w:rPr>
          <w:rFonts w:ascii="Arial" w:hAnsi="Arial" w:cs="Arial"/>
        </w:rPr>
        <w:t>, …</w:t>
      </w:r>
    </w:p>
    <w:p w:rsidR="00396F22" w:rsidRDefault="00396F22" w:rsidP="002807FB">
      <w:pPr>
        <w:rPr>
          <w:rFonts w:ascii="Arial" w:hAnsi="Arial" w:cs="Arial"/>
        </w:rPr>
      </w:pPr>
    </w:p>
    <w:p w:rsidR="00396F22" w:rsidRDefault="00396F22" w:rsidP="002807FB">
      <w:pPr>
        <w:rPr>
          <w:rFonts w:ascii="Arial" w:hAnsi="Arial" w:cs="Arial"/>
        </w:rPr>
      </w:pPr>
    </w:p>
    <w:p w:rsidR="00396F22" w:rsidRPr="002807FB" w:rsidRDefault="00396F22" w:rsidP="002807FB">
      <w:pPr>
        <w:rPr>
          <w:rFonts w:ascii="Arial" w:hAnsi="Arial" w:cs="Arial"/>
        </w:rPr>
      </w:pPr>
    </w:p>
    <w:p w:rsidR="002807FB" w:rsidRDefault="00396F22">
      <w:hyperlink r:id="rId5" w:tgtFrame="_blank" w:history="1">
        <w:r>
          <w:rPr>
            <w:rStyle w:val="Hypertextovodkaz"/>
            <w:rFonts w:ascii="Arial" w:hAnsi="Arial" w:cs="Arial"/>
            <w:color w:val="063793"/>
            <w:sz w:val="21"/>
            <w:szCs w:val="21"/>
            <w:u w:val="none"/>
            <w:shd w:val="clear" w:color="auto" w:fill="FFFFFF"/>
          </w:rPr>
          <w:t>http://maly-teoretik.webnode.cz/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063793"/>
            <w:sz w:val="21"/>
            <w:szCs w:val="21"/>
            <w:u w:val="none"/>
            <w:shd w:val="clear" w:color="auto" w:fill="FFFFFF"/>
          </w:rPr>
          <w:t>http://u-konce-s-dechem.webnode.cz/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>
          <w:rPr>
            <w:rStyle w:val="Hypertextovodkaz"/>
            <w:rFonts w:ascii="Arial" w:hAnsi="Arial" w:cs="Arial"/>
            <w:color w:val="063793"/>
            <w:sz w:val="21"/>
            <w:szCs w:val="21"/>
            <w:u w:val="none"/>
            <w:shd w:val="clear" w:color="auto" w:fill="FFFFFF"/>
          </w:rPr>
          <w:t>http://vizualni-studia.eblog.cz/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>
          <w:rPr>
            <w:rStyle w:val="Hypertextovodkaz"/>
            <w:rFonts w:ascii="Arial" w:hAnsi="Arial" w:cs="Arial"/>
            <w:color w:val="063793"/>
            <w:sz w:val="21"/>
            <w:szCs w:val="21"/>
            <w:u w:val="none"/>
            <w:shd w:val="clear" w:color="auto" w:fill="FFFFFF"/>
          </w:rPr>
          <w:t>http://maly-teoretik.eblog.cz/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>
          <w:rPr>
            <w:rStyle w:val="Hypertextovodkaz"/>
            <w:rFonts w:ascii="Arial" w:hAnsi="Arial" w:cs="Arial"/>
            <w:color w:val="063793"/>
            <w:sz w:val="21"/>
            <w:szCs w:val="21"/>
            <w:u w:val="none"/>
            <w:shd w:val="clear" w:color="auto" w:fill="FFFFFF"/>
          </w:rPr>
          <w:t>http://teorie-reklamy.blogspot.cz/</w:t>
        </w:r>
      </w:hyperlink>
      <w:r>
        <w:t xml:space="preserve">  </w:t>
      </w:r>
    </w:p>
    <w:p w:rsidR="00396F22" w:rsidRDefault="00396F22"/>
    <w:p w:rsidR="00396F22" w:rsidRDefault="00396F22"/>
    <w:p w:rsidR="00396F22" w:rsidRDefault="00396F22"/>
    <w:sectPr w:rsidR="00396F22" w:rsidSect="00CB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7FB"/>
    <w:rsid w:val="002807FB"/>
    <w:rsid w:val="00396F22"/>
    <w:rsid w:val="0054416F"/>
    <w:rsid w:val="00C2770A"/>
    <w:rsid w:val="00CB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807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80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y-teoretik.eblog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zualni-studia.eblog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-konce-s-dechem.webnode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ly-teoretik.webnode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kva@seznam.cz" TargetMode="External"/><Relationship Id="rId9" Type="http://schemas.openxmlformats.org/officeDocument/2006/relationships/hyperlink" Target="http://teorie-reklamy.blogspo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EKVA</dc:creator>
  <cp:lastModifiedBy>EKVA</cp:lastModifiedBy>
  <cp:revision>1</cp:revision>
  <dcterms:created xsi:type="dcterms:W3CDTF">2016-11-19T23:14:00Z</dcterms:created>
  <dcterms:modified xsi:type="dcterms:W3CDTF">2016-11-19T23:30:00Z</dcterms:modified>
</cp:coreProperties>
</file>