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59EF" w14:textId="7B07A154" w:rsidR="002A45A8" w:rsidRDefault="002C0462" w:rsidP="00FF76D5">
      <w:pPr>
        <w:jc w:val="center"/>
        <w:rPr>
          <w:sz w:val="36"/>
          <w:szCs w:val="36"/>
        </w:rPr>
      </w:pPr>
      <w:r>
        <w:rPr>
          <w:sz w:val="36"/>
          <w:szCs w:val="36"/>
        </w:rPr>
        <w:t>Anotace</w:t>
      </w:r>
    </w:p>
    <w:p w14:paraId="274C25E0" w14:textId="438FB138" w:rsidR="002C0462" w:rsidRDefault="00CB02C8" w:rsidP="002C0462">
      <w:pPr>
        <w:rPr>
          <w:szCs w:val="24"/>
        </w:rPr>
      </w:pPr>
      <w:r>
        <w:rPr>
          <w:szCs w:val="24"/>
        </w:rPr>
        <w:t>S</w:t>
      </w:r>
      <w:r w:rsidR="00BD226C">
        <w:rPr>
          <w:szCs w:val="24"/>
        </w:rPr>
        <w:t>eminář</w:t>
      </w:r>
      <w:r>
        <w:rPr>
          <w:szCs w:val="24"/>
        </w:rPr>
        <w:t xml:space="preserve"> doplňuje stejnojmennou přednášku. V</w:t>
      </w:r>
      <w:r w:rsidR="00D113B6">
        <w:rPr>
          <w:szCs w:val="24"/>
        </w:rPr>
        <w:t> zimním semestru je pozornost věnována historiografii a</w:t>
      </w:r>
      <w:r w:rsidR="004A0AD3">
        <w:rPr>
          <w:szCs w:val="24"/>
        </w:rPr>
        <w:t xml:space="preserve"> </w:t>
      </w:r>
      <w:r w:rsidR="00D113B6">
        <w:rPr>
          <w:szCs w:val="24"/>
        </w:rPr>
        <w:t>fenoménům spjatým se společenskou modernizac</w:t>
      </w:r>
      <w:r w:rsidR="00A72C02">
        <w:rPr>
          <w:szCs w:val="24"/>
        </w:rPr>
        <w:t>í</w:t>
      </w:r>
      <w:r w:rsidR="004A0AD3">
        <w:rPr>
          <w:szCs w:val="24"/>
        </w:rPr>
        <w:t xml:space="preserve">, která tvoří osu sociálně historického chápání tohoto období. </w:t>
      </w:r>
      <w:r w:rsidR="00372F01">
        <w:rPr>
          <w:szCs w:val="24"/>
        </w:rPr>
        <w:t>S</w:t>
      </w:r>
      <w:r w:rsidR="006914C4">
        <w:rPr>
          <w:szCs w:val="24"/>
        </w:rPr>
        <w:t>eminář</w:t>
      </w:r>
      <w:r w:rsidR="00372F01">
        <w:rPr>
          <w:szCs w:val="24"/>
        </w:rPr>
        <w:t xml:space="preserve"> formou</w:t>
      </w:r>
      <w:r w:rsidR="006465F7">
        <w:rPr>
          <w:szCs w:val="24"/>
        </w:rPr>
        <w:t xml:space="preserve"> </w:t>
      </w:r>
      <w:proofErr w:type="gramStart"/>
      <w:r w:rsidR="00372F01">
        <w:rPr>
          <w:szCs w:val="24"/>
        </w:rPr>
        <w:t>diskuze</w:t>
      </w:r>
      <w:proofErr w:type="gramEnd"/>
      <w:r w:rsidR="00372F01">
        <w:rPr>
          <w:szCs w:val="24"/>
        </w:rPr>
        <w:t xml:space="preserve"> nad </w:t>
      </w:r>
      <w:r w:rsidR="00E46F17">
        <w:rPr>
          <w:szCs w:val="24"/>
        </w:rPr>
        <w:t xml:space="preserve">zadanými </w:t>
      </w:r>
      <w:r w:rsidR="00372F01">
        <w:rPr>
          <w:szCs w:val="24"/>
        </w:rPr>
        <w:t>texty</w:t>
      </w:r>
      <w:r w:rsidR="00E46F17">
        <w:rPr>
          <w:szCs w:val="24"/>
        </w:rPr>
        <w:t xml:space="preserve"> nabízí prostor k debatě a podrobnému seznámení</w:t>
      </w:r>
      <w:r w:rsidR="006465F7">
        <w:rPr>
          <w:szCs w:val="24"/>
        </w:rPr>
        <w:t xml:space="preserve"> </w:t>
      </w:r>
      <w:r w:rsidR="00BB1535">
        <w:rPr>
          <w:szCs w:val="24"/>
        </w:rPr>
        <w:t xml:space="preserve">se </w:t>
      </w:r>
      <w:r w:rsidR="006465F7">
        <w:rPr>
          <w:szCs w:val="24"/>
        </w:rPr>
        <w:t>s vybranými tématy.</w:t>
      </w:r>
    </w:p>
    <w:p w14:paraId="7A8E9452" w14:textId="77777777" w:rsidR="00BB1535" w:rsidRDefault="00BB1535" w:rsidP="002C0462">
      <w:pPr>
        <w:rPr>
          <w:szCs w:val="24"/>
        </w:rPr>
      </w:pPr>
    </w:p>
    <w:p w14:paraId="5F9D5E87" w14:textId="166518E3" w:rsidR="00BB1535" w:rsidRDefault="000A4A94" w:rsidP="00BB1535">
      <w:pPr>
        <w:jc w:val="center"/>
        <w:rPr>
          <w:sz w:val="36"/>
          <w:szCs w:val="36"/>
        </w:rPr>
      </w:pPr>
      <w:proofErr w:type="spellStart"/>
      <w:r w:rsidRPr="000A4A94">
        <w:rPr>
          <w:sz w:val="36"/>
          <w:szCs w:val="36"/>
        </w:rPr>
        <w:t>English</w:t>
      </w:r>
      <w:proofErr w:type="spellEnd"/>
      <w:r w:rsidRPr="000A4A94">
        <w:rPr>
          <w:sz w:val="36"/>
          <w:szCs w:val="36"/>
        </w:rPr>
        <w:t xml:space="preserve"> </w:t>
      </w:r>
      <w:proofErr w:type="spellStart"/>
      <w:r w:rsidRPr="000A4A94">
        <w:rPr>
          <w:sz w:val="36"/>
          <w:szCs w:val="36"/>
        </w:rPr>
        <w:t>Annotation</w:t>
      </w:r>
      <w:proofErr w:type="spellEnd"/>
    </w:p>
    <w:p w14:paraId="44B7B1DB" w14:textId="6D481482" w:rsidR="005D7FB9" w:rsidRDefault="000A4A94" w:rsidP="002C0462">
      <w:pPr>
        <w:rPr>
          <w:szCs w:val="24"/>
        </w:rPr>
      </w:pPr>
      <w:proofErr w:type="spellStart"/>
      <w:r w:rsidRPr="000A4A94">
        <w:rPr>
          <w:szCs w:val="24"/>
        </w:rPr>
        <w:t>The</w:t>
      </w:r>
      <w:proofErr w:type="spellEnd"/>
      <w:r w:rsidRPr="000A4A94">
        <w:rPr>
          <w:szCs w:val="24"/>
        </w:rPr>
        <w:t xml:space="preserve"> </w:t>
      </w:r>
      <w:proofErr w:type="spellStart"/>
      <w:r w:rsidRPr="000A4A94">
        <w:rPr>
          <w:szCs w:val="24"/>
        </w:rPr>
        <w:t>seminar</w:t>
      </w:r>
      <w:proofErr w:type="spellEnd"/>
      <w:r w:rsidRPr="000A4A94">
        <w:rPr>
          <w:szCs w:val="24"/>
        </w:rPr>
        <w:t xml:space="preserve"> </w:t>
      </w:r>
      <w:proofErr w:type="spellStart"/>
      <w:r w:rsidRPr="000A4A94">
        <w:rPr>
          <w:szCs w:val="24"/>
        </w:rPr>
        <w:t>is</w:t>
      </w:r>
      <w:proofErr w:type="spellEnd"/>
      <w:r w:rsidRPr="000A4A94">
        <w:rPr>
          <w:szCs w:val="24"/>
        </w:rPr>
        <w:t xml:space="preserve"> a </w:t>
      </w:r>
      <w:proofErr w:type="spellStart"/>
      <w:r w:rsidRPr="000A4A94">
        <w:rPr>
          <w:szCs w:val="24"/>
        </w:rPr>
        <w:t>supplement</w:t>
      </w:r>
      <w:proofErr w:type="spellEnd"/>
      <w:r w:rsidRPr="000A4A94">
        <w:rPr>
          <w:szCs w:val="24"/>
        </w:rPr>
        <w:t xml:space="preserve"> to </w:t>
      </w:r>
      <w:proofErr w:type="spellStart"/>
      <w:r w:rsidRPr="000A4A94">
        <w:rPr>
          <w:szCs w:val="24"/>
        </w:rPr>
        <w:t>the</w:t>
      </w:r>
      <w:proofErr w:type="spellEnd"/>
      <w:r w:rsidRPr="000A4A94">
        <w:rPr>
          <w:szCs w:val="24"/>
        </w:rPr>
        <w:t xml:space="preserve"> </w:t>
      </w:r>
      <w:proofErr w:type="spellStart"/>
      <w:r w:rsidRPr="000A4A94">
        <w:rPr>
          <w:szCs w:val="24"/>
        </w:rPr>
        <w:t>lecture</w:t>
      </w:r>
      <w:proofErr w:type="spellEnd"/>
      <w:r w:rsidRPr="000A4A94">
        <w:rPr>
          <w:szCs w:val="24"/>
        </w:rPr>
        <w:t>.</w:t>
      </w:r>
      <w:r w:rsidR="00CE67AD">
        <w:rPr>
          <w:szCs w:val="24"/>
        </w:rPr>
        <w:t xml:space="preserve"> </w:t>
      </w:r>
      <w:r w:rsidR="00CE67AD" w:rsidRPr="00CE67AD">
        <w:rPr>
          <w:szCs w:val="24"/>
        </w:rPr>
        <w:t xml:space="preserve">In </w:t>
      </w:r>
      <w:proofErr w:type="spellStart"/>
      <w:r w:rsidR="00CE67AD" w:rsidRPr="00CE67AD">
        <w:rPr>
          <w:szCs w:val="24"/>
        </w:rPr>
        <w:t>the</w:t>
      </w:r>
      <w:proofErr w:type="spellEnd"/>
      <w:r w:rsidR="00CE67AD" w:rsidRPr="00CE67AD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winter</w:t>
      </w:r>
      <w:proofErr w:type="spellEnd"/>
      <w:r w:rsidR="00CE67AD" w:rsidRPr="00CE67AD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semester</w:t>
      </w:r>
      <w:proofErr w:type="spellEnd"/>
      <w:r w:rsidR="006F4588">
        <w:rPr>
          <w:szCs w:val="24"/>
        </w:rPr>
        <w:t xml:space="preserve">, </w:t>
      </w:r>
      <w:proofErr w:type="spellStart"/>
      <w:r w:rsidR="006F4588">
        <w:rPr>
          <w:szCs w:val="24"/>
        </w:rPr>
        <w:t>it</w:t>
      </w:r>
      <w:proofErr w:type="spellEnd"/>
      <w:r w:rsidR="006F4588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focuses</w:t>
      </w:r>
      <w:proofErr w:type="spellEnd"/>
      <w:r w:rsidR="00CE67AD" w:rsidRPr="00CE67AD">
        <w:rPr>
          <w:szCs w:val="24"/>
        </w:rPr>
        <w:t xml:space="preserve"> on </w:t>
      </w:r>
      <w:proofErr w:type="spellStart"/>
      <w:r w:rsidR="00CE67AD" w:rsidRPr="00CE67AD">
        <w:rPr>
          <w:szCs w:val="24"/>
        </w:rPr>
        <w:t>historiography</w:t>
      </w:r>
      <w:proofErr w:type="spellEnd"/>
      <w:r w:rsidR="00CE67AD" w:rsidRPr="00CE67AD">
        <w:rPr>
          <w:szCs w:val="24"/>
        </w:rPr>
        <w:t xml:space="preserve"> and </w:t>
      </w:r>
      <w:proofErr w:type="spellStart"/>
      <w:r w:rsidR="00CE67AD" w:rsidRPr="00CE67AD">
        <w:rPr>
          <w:szCs w:val="24"/>
        </w:rPr>
        <w:t>phenomena</w:t>
      </w:r>
      <w:proofErr w:type="spellEnd"/>
      <w:r w:rsidR="00CE67AD" w:rsidRPr="00CE67AD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associated</w:t>
      </w:r>
      <w:proofErr w:type="spellEnd"/>
      <w:r w:rsidR="00CE67AD" w:rsidRPr="00CE67AD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with</w:t>
      </w:r>
      <w:proofErr w:type="spellEnd"/>
      <w:r w:rsidR="00CE67AD" w:rsidRPr="00CE67AD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social</w:t>
      </w:r>
      <w:proofErr w:type="spellEnd"/>
      <w:r w:rsidR="00CE67AD" w:rsidRPr="00CE67AD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modernization</w:t>
      </w:r>
      <w:proofErr w:type="spellEnd"/>
      <w:r w:rsidR="00CE67AD" w:rsidRPr="00CE67AD">
        <w:rPr>
          <w:szCs w:val="24"/>
        </w:rPr>
        <w:t xml:space="preserve">, </w:t>
      </w:r>
      <w:proofErr w:type="spellStart"/>
      <w:r w:rsidR="00CE67AD" w:rsidRPr="00CE67AD">
        <w:rPr>
          <w:szCs w:val="24"/>
        </w:rPr>
        <w:t>which</w:t>
      </w:r>
      <w:proofErr w:type="spellEnd"/>
      <w:r w:rsidR="00CE67AD" w:rsidRPr="00CE67AD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forms</w:t>
      </w:r>
      <w:proofErr w:type="spellEnd"/>
      <w:r w:rsidR="00CE67AD" w:rsidRPr="00CE67AD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the</w:t>
      </w:r>
      <w:proofErr w:type="spellEnd"/>
      <w:r w:rsidR="00CE67AD" w:rsidRPr="00CE67AD">
        <w:rPr>
          <w:szCs w:val="24"/>
        </w:rPr>
        <w:t xml:space="preserve"> axis </w:t>
      </w:r>
      <w:proofErr w:type="spellStart"/>
      <w:r w:rsidR="00CE67AD" w:rsidRPr="00CE67AD">
        <w:rPr>
          <w:szCs w:val="24"/>
        </w:rPr>
        <w:t>of</w:t>
      </w:r>
      <w:proofErr w:type="spellEnd"/>
      <w:r w:rsidR="00CE67AD" w:rsidRPr="00CE67AD">
        <w:rPr>
          <w:szCs w:val="24"/>
        </w:rPr>
        <w:t xml:space="preserve"> socio-</w:t>
      </w:r>
      <w:proofErr w:type="spellStart"/>
      <w:r w:rsidR="00CE67AD" w:rsidRPr="00CE67AD">
        <w:rPr>
          <w:szCs w:val="24"/>
        </w:rPr>
        <w:t>historical</w:t>
      </w:r>
      <w:proofErr w:type="spellEnd"/>
      <w:r w:rsidR="00CE67AD" w:rsidRPr="00CE67AD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understanding</w:t>
      </w:r>
      <w:proofErr w:type="spellEnd"/>
      <w:r w:rsidR="00CE67AD" w:rsidRPr="00CE67AD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of</w:t>
      </w:r>
      <w:proofErr w:type="spellEnd"/>
      <w:r w:rsidR="00CE67AD" w:rsidRPr="00CE67AD">
        <w:rPr>
          <w:szCs w:val="24"/>
        </w:rPr>
        <w:t xml:space="preserve"> </w:t>
      </w:r>
      <w:proofErr w:type="spellStart"/>
      <w:r w:rsidR="00CE67AD" w:rsidRPr="00CE67AD">
        <w:rPr>
          <w:szCs w:val="24"/>
        </w:rPr>
        <w:t>this</w:t>
      </w:r>
      <w:proofErr w:type="spellEnd"/>
      <w:r w:rsidR="00CE67AD" w:rsidRPr="00CE67AD">
        <w:rPr>
          <w:szCs w:val="24"/>
        </w:rPr>
        <w:t xml:space="preserve"> period.</w:t>
      </w:r>
      <w:r w:rsidR="00CE67AD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The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seminar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through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discussion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of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texts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offering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space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for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debate</w:t>
      </w:r>
      <w:proofErr w:type="spellEnd"/>
      <w:r w:rsidR="00371225" w:rsidRPr="00371225">
        <w:rPr>
          <w:szCs w:val="24"/>
        </w:rPr>
        <w:t xml:space="preserve"> and </w:t>
      </w:r>
      <w:proofErr w:type="spellStart"/>
      <w:r w:rsidR="00371225" w:rsidRPr="00371225">
        <w:rPr>
          <w:szCs w:val="24"/>
        </w:rPr>
        <w:t>detailed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information</w:t>
      </w:r>
      <w:proofErr w:type="spellEnd"/>
      <w:r w:rsidR="00371225" w:rsidRPr="00371225">
        <w:rPr>
          <w:szCs w:val="24"/>
        </w:rPr>
        <w:t xml:space="preserve"> on </w:t>
      </w:r>
      <w:proofErr w:type="spellStart"/>
      <w:r w:rsidR="00371225" w:rsidRPr="00371225">
        <w:rPr>
          <w:szCs w:val="24"/>
        </w:rPr>
        <w:t>the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selected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topics</w:t>
      </w:r>
      <w:proofErr w:type="spellEnd"/>
      <w:r w:rsidR="00371225" w:rsidRPr="00371225">
        <w:rPr>
          <w:szCs w:val="24"/>
        </w:rPr>
        <w:t>.</w:t>
      </w:r>
    </w:p>
    <w:p w14:paraId="01479E8A" w14:textId="77777777" w:rsidR="005D7FB9" w:rsidRDefault="005D7FB9" w:rsidP="002C0462">
      <w:pPr>
        <w:rPr>
          <w:szCs w:val="24"/>
        </w:rPr>
      </w:pPr>
    </w:p>
    <w:p w14:paraId="2B606ED6" w14:textId="31E5DA9D" w:rsidR="005D7FB9" w:rsidRDefault="005D7FB9" w:rsidP="005D7FB9">
      <w:pPr>
        <w:jc w:val="center"/>
        <w:rPr>
          <w:sz w:val="36"/>
          <w:szCs w:val="36"/>
        </w:rPr>
      </w:pPr>
      <w:r>
        <w:rPr>
          <w:sz w:val="36"/>
          <w:szCs w:val="36"/>
        </w:rPr>
        <w:t>Podmínky atestace</w:t>
      </w:r>
    </w:p>
    <w:p w14:paraId="2D88BFDD" w14:textId="37E8E588" w:rsidR="005D7FB9" w:rsidRDefault="00467976" w:rsidP="005D7FB9">
      <w:pPr>
        <w:rPr>
          <w:szCs w:val="24"/>
        </w:rPr>
      </w:pPr>
      <w:r>
        <w:rPr>
          <w:szCs w:val="24"/>
        </w:rPr>
        <w:t xml:space="preserve">Esej (rozsah 3 normostrany) a </w:t>
      </w:r>
      <w:r w:rsidR="00DA23B8">
        <w:rPr>
          <w:szCs w:val="24"/>
        </w:rPr>
        <w:t xml:space="preserve">85% úspěšnost v zápočtovém testu, který proběhne prezenční či </w:t>
      </w:r>
      <w:r w:rsidR="00F53F35">
        <w:rPr>
          <w:szCs w:val="24"/>
        </w:rPr>
        <w:t>distanční</w:t>
      </w:r>
      <w:r w:rsidR="00DA23B8">
        <w:rPr>
          <w:szCs w:val="24"/>
        </w:rPr>
        <w:t xml:space="preserve"> formou v závislosti na aktuální epidemiologické situaci.</w:t>
      </w:r>
    </w:p>
    <w:p w14:paraId="5A17675B" w14:textId="77777777" w:rsidR="00B93F29" w:rsidRDefault="00B93F29" w:rsidP="005D7FB9">
      <w:pPr>
        <w:rPr>
          <w:szCs w:val="24"/>
        </w:rPr>
      </w:pPr>
    </w:p>
    <w:p w14:paraId="14539694" w14:textId="0A005367" w:rsidR="00F53F35" w:rsidRDefault="00F53F35" w:rsidP="00F53F35">
      <w:pPr>
        <w:jc w:val="center"/>
        <w:rPr>
          <w:sz w:val="36"/>
          <w:szCs w:val="36"/>
        </w:rPr>
      </w:pPr>
      <w:r>
        <w:rPr>
          <w:sz w:val="36"/>
          <w:szCs w:val="36"/>
        </w:rPr>
        <w:t>Distanční forma výuky</w:t>
      </w:r>
    </w:p>
    <w:p w14:paraId="65C45A25" w14:textId="06358D28" w:rsidR="00F53F35" w:rsidRDefault="00F53F35" w:rsidP="00F53F35">
      <w:pPr>
        <w:rPr>
          <w:szCs w:val="24"/>
        </w:rPr>
      </w:pPr>
      <w:r>
        <w:rPr>
          <w:szCs w:val="24"/>
        </w:rPr>
        <w:t xml:space="preserve">Distanční </w:t>
      </w:r>
      <w:r w:rsidR="00B87ABE">
        <w:rPr>
          <w:szCs w:val="24"/>
        </w:rPr>
        <w:t>výuka bud</w:t>
      </w:r>
      <w:r w:rsidR="00691910">
        <w:rPr>
          <w:szCs w:val="24"/>
        </w:rPr>
        <w:t xml:space="preserve">e probíhat v čase semináře prostřednictvím MS </w:t>
      </w:r>
      <w:proofErr w:type="spellStart"/>
      <w:r w:rsidR="00691910">
        <w:rPr>
          <w:szCs w:val="24"/>
        </w:rPr>
        <w:t>Teams</w:t>
      </w:r>
      <w:proofErr w:type="spellEnd"/>
      <w:r w:rsidR="00691910">
        <w:rPr>
          <w:szCs w:val="24"/>
        </w:rPr>
        <w:t xml:space="preserve">. </w:t>
      </w:r>
      <w:r w:rsidR="00011D77">
        <w:rPr>
          <w:szCs w:val="24"/>
        </w:rPr>
        <w:t xml:space="preserve">Podrobnosti k přihlášení budou zveřejněny </w:t>
      </w:r>
      <w:r w:rsidR="00180A0E">
        <w:rPr>
          <w:szCs w:val="24"/>
        </w:rPr>
        <w:t xml:space="preserve">podle aktuální epidemiologické situace </w:t>
      </w:r>
      <w:r w:rsidR="00011D77">
        <w:rPr>
          <w:szCs w:val="24"/>
        </w:rPr>
        <w:t>nejpozději tři dny před zahájením výuky na stránce předmětu v</w:t>
      </w:r>
      <w:r w:rsidR="00180A0E">
        <w:rPr>
          <w:szCs w:val="24"/>
        </w:rPr>
        <w:t> </w:t>
      </w:r>
      <w:r w:rsidR="00011D77">
        <w:rPr>
          <w:szCs w:val="24"/>
        </w:rPr>
        <w:t>SIS</w:t>
      </w:r>
      <w:r w:rsidR="00180A0E">
        <w:rPr>
          <w:szCs w:val="24"/>
        </w:rPr>
        <w:t xml:space="preserve"> a zapsaným studentům zaslány mailem.</w:t>
      </w:r>
    </w:p>
    <w:p w14:paraId="27DE0F89" w14:textId="77777777" w:rsidR="00BB1535" w:rsidRDefault="00BB1535" w:rsidP="002C0462">
      <w:pPr>
        <w:rPr>
          <w:szCs w:val="24"/>
        </w:rPr>
      </w:pPr>
    </w:p>
    <w:p w14:paraId="35F14CEB" w14:textId="77777777" w:rsidR="006465F7" w:rsidRPr="002C0462" w:rsidRDefault="006465F7" w:rsidP="002C0462">
      <w:pPr>
        <w:rPr>
          <w:szCs w:val="24"/>
        </w:rPr>
      </w:pPr>
    </w:p>
    <w:p w14:paraId="436412A8" w14:textId="4D3B760B" w:rsidR="00A730FB" w:rsidRPr="00DB415E" w:rsidRDefault="00ED23FE" w:rsidP="00FF76D5">
      <w:pPr>
        <w:jc w:val="center"/>
        <w:rPr>
          <w:sz w:val="36"/>
          <w:szCs w:val="36"/>
        </w:rPr>
      </w:pPr>
      <w:r>
        <w:rPr>
          <w:sz w:val="36"/>
          <w:szCs w:val="36"/>
        </w:rPr>
        <w:t>Seznam témat a doporučené literatury</w:t>
      </w:r>
    </w:p>
    <w:p w14:paraId="436412A9" w14:textId="77777777" w:rsidR="00FF76D5" w:rsidRDefault="00FF76D5" w:rsidP="00FF76D5">
      <w:pPr>
        <w:jc w:val="center"/>
        <w:rPr>
          <w:szCs w:val="24"/>
          <w:u w:val="single"/>
        </w:rPr>
      </w:pPr>
    </w:p>
    <w:p w14:paraId="436412AA" w14:textId="77777777" w:rsidR="00FF76D5" w:rsidRDefault="00501F22" w:rsidP="00F35EDE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1</w:t>
      </w:r>
      <w:r w:rsidR="00F35EDE">
        <w:rPr>
          <w:szCs w:val="24"/>
        </w:rPr>
        <w:t>.</w:t>
      </w:r>
      <w:r w:rsidR="00F35EDE">
        <w:rPr>
          <w:szCs w:val="24"/>
        </w:rPr>
        <w:tab/>
        <w:t xml:space="preserve">Úvod </w:t>
      </w:r>
      <w:r>
        <w:rPr>
          <w:szCs w:val="24"/>
        </w:rPr>
        <w:t>do sociálních dějin</w:t>
      </w:r>
      <w:r w:rsidR="00F35EDE">
        <w:rPr>
          <w:szCs w:val="24"/>
        </w:rPr>
        <w:t xml:space="preserve">. </w:t>
      </w:r>
      <w:r w:rsidR="00FF76D5">
        <w:rPr>
          <w:szCs w:val="24"/>
        </w:rPr>
        <w:t>Místo sociálních dějin v systému historické vědy. Okolnosti jejich vzniku</w:t>
      </w:r>
      <w:r w:rsidR="00F35EDE">
        <w:rPr>
          <w:szCs w:val="24"/>
        </w:rPr>
        <w:t xml:space="preserve"> a jejich inspirátoři. Geneze sociálních dějin. </w:t>
      </w:r>
      <w:r w:rsidR="00FF76D5">
        <w:rPr>
          <w:szCs w:val="24"/>
        </w:rPr>
        <w:t>Metody a témata sociálních dějin.</w:t>
      </w:r>
    </w:p>
    <w:p w14:paraId="436412AB" w14:textId="77777777" w:rsidR="00F35EDE" w:rsidRDefault="00F35EDE" w:rsidP="00F35EDE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  <w:t>LITERATURA:</w:t>
      </w:r>
    </w:p>
    <w:p w14:paraId="436412AC" w14:textId="77777777" w:rsidR="0008633E" w:rsidRDefault="0008633E" w:rsidP="00F35EDE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  <w:r w:rsidRPr="0008633E">
        <w:rPr>
          <w:szCs w:val="24"/>
        </w:rPr>
        <w:t>HARRINGTON, Austin a kol. Moderní sociální teorie: základní témata a myšlenkové proudy. Vyd. 1. Praha: Portál, 2006. 495 s.</w:t>
      </w:r>
    </w:p>
    <w:p w14:paraId="436412AD" w14:textId="77777777" w:rsidR="00F35EDE" w:rsidRDefault="00F35EDE" w:rsidP="00F35EDE">
      <w:pPr>
        <w:spacing w:line="360" w:lineRule="auto"/>
        <w:ind w:left="705"/>
        <w:jc w:val="left"/>
        <w:rPr>
          <w:szCs w:val="24"/>
        </w:rPr>
      </w:pPr>
      <w:r w:rsidRPr="00F35EDE">
        <w:rPr>
          <w:szCs w:val="24"/>
        </w:rPr>
        <w:t>JINDRA, Zdeněk, ŠTAIF, Jiří a SVÁTEK, František. Úvod do studia hospodářských a sociálních dějin. Svazek 1., O předmětu bádání, genezi a historiografii oboru. Vyd. 1. Praha: Karolinum, 1997. 161 s.</w:t>
      </w:r>
    </w:p>
    <w:p w14:paraId="436412AE" w14:textId="77777777" w:rsidR="00F35EDE" w:rsidRDefault="00F35EDE" w:rsidP="00F35EDE">
      <w:pPr>
        <w:spacing w:line="360" w:lineRule="auto"/>
        <w:ind w:left="705"/>
        <w:jc w:val="left"/>
        <w:rPr>
          <w:szCs w:val="24"/>
        </w:rPr>
      </w:pPr>
      <w:r w:rsidRPr="00F35EDE">
        <w:rPr>
          <w:szCs w:val="24"/>
        </w:rPr>
        <w:t xml:space="preserve">STORCHOVÁ, Lucie a kol. Koncepty a dějiny: proměny pojmů v současné historické vědě. Vyd. 1. V Praze: </w:t>
      </w:r>
      <w:proofErr w:type="spellStart"/>
      <w:r w:rsidRPr="00F35EDE">
        <w:rPr>
          <w:szCs w:val="24"/>
        </w:rPr>
        <w:t>Scriptorium</w:t>
      </w:r>
      <w:proofErr w:type="spellEnd"/>
      <w:r w:rsidRPr="00F35EDE">
        <w:rPr>
          <w:szCs w:val="24"/>
        </w:rPr>
        <w:t>, 2014. 449 s.</w:t>
      </w:r>
    </w:p>
    <w:p w14:paraId="436412AF" w14:textId="77777777" w:rsidR="00F35EDE" w:rsidRDefault="00F35EDE" w:rsidP="00F35EDE">
      <w:pPr>
        <w:spacing w:line="360" w:lineRule="auto"/>
        <w:ind w:left="705" w:hanging="705"/>
        <w:jc w:val="left"/>
        <w:rPr>
          <w:szCs w:val="24"/>
        </w:rPr>
      </w:pPr>
    </w:p>
    <w:p w14:paraId="436412B0" w14:textId="6594C84D" w:rsidR="00F35EDE" w:rsidRDefault="00F35EDE" w:rsidP="0022596A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2.</w:t>
      </w:r>
      <w:r w:rsidR="00FF76D5">
        <w:rPr>
          <w:szCs w:val="24"/>
        </w:rPr>
        <w:tab/>
      </w:r>
      <w:r>
        <w:rPr>
          <w:szCs w:val="24"/>
        </w:rPr>
        <w:t>Stručný přehled historiografie sociálních dějin do 2. světové války (USA, Velká Británie, Německo, Francie)</w:t>
      </w:r>
      <w:r w:rsidR="00E74DB4">
        <w:rPr>
          <w:szCs w:val="24"/>
        </w:rPr>
        <w:t>.</w:t>
      </w:r>
    </w:p>
    <w:p w14:paraId="436412B1" w14:textId="77777777" w:rsidR="00F35EDE" w:rsidRDefault="00F35EDE" w:rsidP="00F35EDE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  <w:t>LITERATURA:</w:t>
      </w:r>
    </w:p>
    <w:p w14:paraId="436412B2" w14:textId="77777777" w:rsidR="00F35EDE" w:rsidRDefault="00F35EDE" w:rsidP="00F35EDE">
      <w:pPr>
        <w:spacing w:line="360" w:lineRule="auto"/>
        <w:ind w:left="705"/>
        <w:jc w:val="left"/>
        <w:rPr>
          <w:szCs w:val="24"/>
        </w:rPr>
      </w:pPr>
      <w:r w:rsidRPr="00F35EDE">
        <w:rPr>
          <w:szCs w:val="24"/>
        </w:rPr>
        <w:lastRenderedPageBreak/>
        <w:t>IGGERS, Georg G. Dějepisectví ve 20. století: od vědecké objektivity k postmoderní výzvě. Praha: NLN, Nakladatelství Lidové noviny, 2002. 177 s.</w:t>
      </w:r>
    </w:p>
    <w:p w14:paraId="436412B3" w14:textId="77777777" w:rsidR="00F35EDE" w:rsidRDefault="00F35EDE" w:rsidP="00F35EDE">
      <w:pPr>
        <w:spacing w:line="360" w:lineRule="auto"/>
        <w:ind w:left="705"/>
        <w:jc w:val="left"/>
        <w:rPr>
          <w:szCs w:val="24"/>
        </w:rPr>
      </w:pPr>
      <w:r w:rsidRPr="00F35EDE">
        <w:rPr>
          <w:szCs w:val="24"/>
        </w:rPr>
        <w:t>JINDRA, Zdeněk, ŠTAIF, Jiří a SVÁTEK, František. Úvod do studia hospodářských a sociálních dějin. Svazek 1., O předmětu bádání, genezi a historiografii oboru. Vyd. 1. Praha: Karolinum, 1997. 161 s.</w:t>
      </w:r>
    </w:p>
    <w:p w14:paraId="436412B4" w14:textId="77777777" w:rsidR="00F35EDE" w:rsidRDefault="00F35EDE" w:rsidP="0022596A">
      <w:pPr>
        <w:spacing w:line="360" w:lineRule="auto"/>
        <w:ind w:left="705" w:hanging="705"/>
        <w:jc w:val="left"/>
        <w:rPr>
          <w:szCs w:val="24"/>
        </w:rPr>
      </w:pPr>
    </w:p>
    <w:p w14:paraId="436412B5" w14:textId="17D52A29" w:rsidR="00F35EDE" w:rsidRDefault="00F35EDE" w:rsidP="0022596A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Stručný přehled historiografie sociálních dějin po 2. světové válce (USA, Velká Británie, Německo, Francie)</w:t>
      </w:r>
      <w:r w:rsidR="00E74DB4">
        <w:rPr>
          <w:szCs w:val="24"/>
        </w:rPr>
        <w:t>.</w:t>
      </w:r>
    </w:p>
    <w:p w14:paraId="436412B6" w14:textId="77777777" w:rsidR="00DE6C31" w:rsidRDefault="00DE6C31" w:rsidP="00DE6C31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  <w:t>LITERATURA:</w:t>
      </w:r>
    </w:p>
    <w:p w14:paraId="436412B7" w14:textId="77777777" w:rsidR="00DE6C31" w:rsidRDefault="00DE6C31" w:rsidP="00DE6C31">
      <w:pPr>
        <w:spacing w:line="360" w:lineRule="auto"/>
        <w:ind w:left="705"/>
        <w:jc w:val="left"/>
        <w:rPr>
          <w:szCs w:val="24"/>
        </w:rPr>
      </w:pPr>
      <w:r w:rsidRPr="00F35EDE">
        <w:rPr>
          <w:szCs w:val="24"/>
        </w:rPr>
        <w:t>IGGERS, Georg G. Dějepisectví ve 20. století: od vědecké objektivity k postmoderní výzvě. Praha: NLN, Nakladatelství Lidové noviny, 2002. 177 s.</w:t>
      </w:r>
    </w:p>
    <w:p w14:paraId="436412B8" w14:textId="77777777" w:rsidR="00DE6C31" w:rsidRDefault="00DE6C31" w:rsidP="00DE6C31">
      <w:pPr>
        <w:spacing w:line="360" w:lineRule="auto"/>
        <w:ind w:left="705"/>
        <w:jc w:val="left"/>
        <w:rPr>
          <w:szCs w:val="24"/>
        </w:rPr>
      </w:pPr>
      <w:r w:rsidRPr="00F35EDE">
        <w:rPr>
          <w:szCs w:val="24"/>
        </w:rPr>
        <w:t>JINDRA, Zdeněk, ŠTAIF, Jiří a SVÁTEK, František. Úvod do studia hospodářských a sociálních dějin. Svazek 1., O předmětu bádání, genezi a historiografii oboru. Vyd. 1. Praha: Karolinum, 1997. 161 s.</w:t>
      </w:r>
    </w:p>
    <w:p w14:paraId="436412B9" w14:textId="77777777" w:rsidR="00DE6C31" w:rsidRDefault="00DE6C31" w:rsidP="00DE6C31">
      <w:pPr>
        <w:spacing w:line="360" w:lineRule="auto"/>
        <w:ind w:left="705"/>
        <w:jc w:val="left"/>
        <w:rPr>
          <w:szCs w:val="24"/>
        </w:rPr>
      </w:pPr>
    </w:p>
    <w:p w14:paraId="436412BA" w14:textId="67BF27DB" w:rsidR="00FF76D5" w:rsidRDefault="00DE6C31" w:rsidP="0022596A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4</w:t>
      </w:r>
      <w:r w:rsidR="00FF76D5">
        <w:rPr>
          <w:szCs w:val="24"/>
        </w:rPr>
        <w:t>.</w:t>
      </w:r>
      <w:r w:rsidR="0022596A">
        <w:rPr>
          <w:szCs w:val="24"/>
        </w:rPr>
        <w:tab/>
      </w:r>
      <w:r>
        <w:rPr>
          <w:szCs w:val="24"/>
        </w:rPr>
        <w:t>Sociální struktura</w:t>
      </w:r>
      <w:r w:rsidR="00E74DB4">
        <w:rPr>
          <w:szCs w:val="24"/>
        </w:rPr>
        <w:t>.</w:t>
      </w:r>
    </w:p>
    <w:p w14:paraId="436412BB" w14:textId="77777777" w:rsidR="00DE6C31" w:rsidRDefault="00DE6C31" w:rsidP="0022596A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  <w:t>LITERATURA:</w:t>
      </w:r>
    </w:p>
    <w:p w14:paraId="436412BC" w14:textId="77777777" w:rsidR="00DE6C31" w:rsidRDefault="00DE6C31" w:rsidP="0022596A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  <w:r w:rsidRPr="00F35EDE">
        <w:rPr>
          <w:szCs w:val="24"/>
        </w:rPr>
        <w:t xml:space="preserve">STORCHOVÁ, Lucie a kol. Koncepty a dějiny: proměny pojmů v současné historické vědě. Vyd. 1. V Praze: </w:t>
      </w:r>
      <w:proofErr w:type="spellStart"/>
      <w:r w:rsidRPr="00F35EDE">
        <w:rPr>
          <w:szCs w:val="24"/>
        </w:rPr>
        <w:t>Scriptorium</w:t>
      </w:r>
      <w:proofErr w:type="spellEnd"/>
      <w:r w:rsidRPr="00F35EDE">
        <w:rPr>
          <w:szCs w:val="24"/>
        </w:rPr>
        <w:t>, 2014. 449 s.</w:t>
      </w:r>
    </w:p>
    <w:p w14:paraId="436412BD" w14:textId="77777777" w:rsidR="0008633E" w:rsidRDefault="0008633E" w:rsidP="0022596A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  <w:r w:rsidRPr="0008633E">
        <w:rPr>
          <w:szCs w:val="24"/>
        </w:rPr>
        <w:t xml:space="preserve">GIDDENS, Anthony. </w:t>
      </w:r>
      <w:proofErr w:type="spellStart"/>
      <w:r w:rsidRPr="0008633E">
        <w:rPr>
          <w:szCs w:val="24"/>
        </w:rPr>
        <w:t>The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Class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Structure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if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the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Advanced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Societies</w:t>
      </w:r>
      <w:proofErr w:type="spellEnd"/>
      <w:r w:rsidRPr="0008633E">
        <w:rPr>
          <w:szCs w:val="24"/>
        </w:rPr>
        <w:t xml:space="preserve">. London: </w:t>
      </w:r>
      <w:proofErr w:type="spellStart"/>
      <w:r w:rsidRPr="0008633E">
        <w:rPr>
          <w:szCs w:val="24"/>
        </w:rPr>
        <w:t>Hutchinson</w:t>
      </w:r>
      <w:proofErr w:type="spellEnd"/>
      <w:r w:rsidRPr="0008633E">
        <w:rPr>
          <w:szCs w:val="24"/>
        </w:rPr>
        <w:t xml:space="preserve"> Univ. </w:t>
      </w:r>
      <w:proofErr w:type="spellStart"/>
      <w:r w:rsidRPr="0008633E">
        <w:rPr>
          <w:szCs w:val="24"/>
        </w:rPr>
        <w:t>Library</w:t>
      </w:r>
      <w:proofErr w:type="spellEnd"/>
      <w:r w:rsidRPr="0008633E">
        <w:rPr>
          <w:szCs w:val="24"/>
        </w:rPr>
        <w:t>, 1973. 336 s.</w:t>
      </w:r>
    </w:p>
    <w:p w14:paraId="436412BE" w14:textId="77777777" w:rsidR="0008633E" w:rsidRDefault="0008633E" w:rsidP="0022596A">
      <w:pPr>
        <w:spacing w:line="360" w:lineRule="auto"/>
        <w:ind w:left="705" w:hanging="705"/>
        <w:jc w:val="left"/>
        <w:rPr>
          <w:szCs w:val="24"/>
        </w:rPr>
      </w:pPr>
    </w:p>
    <w:p w14:paraId="436412BF" w14:textId="77777777" w:rsidR="00FF76D5" w:rsidRDefault="00DE6C31" w:rsidP="00FF76D5">
      <w:pPr>
        <w:spacing w:line="360" w:lineRule="auto"/>
        <w:jc w:val="left"/>
        <w:rPr>
          <w:szCs w:val="24"/>
        </w:rPr>
      </w:pPr>
      <w:r>
        <w:rPr>
          <w:szCs w:val="24"/>
        </w:rPr>
        <w:t>5</w:t>
      </w:r>
      <w:r w:rsidR="00FF76D5">
        <w:rPr>
          <w:szCs w:val="24"/>
        </w:rPr>
        <w:t>.</w:t>
      </w:r>
      <w:r w:rsidR="0022596A">
        <w:rPr>
          <w:szCs w:val="24"/>
        </w:rPr>
        <w:tab/>
      </w:r>
      <w:r>
        <w:rPr>
          <w:szCs w:val="24"/>
        </w:rPr>
        <w:t xml:space="preserve">Rodina, </w:t>
      </w:r>
      <w:proofErr w:type="spellStart"/>
      <w:r>
        <w:rPr>
          <w:szCs w:val="24"/>
        </w:rPr>
        <w:t>Hajnalova</w:t>
      </w:r>
      <w:proofErr w:type="spellEnd"/>
      <w:r>
        <w:rPr>
          <w:szCs w:val="24"/>
        </w:rPr>
        <w:t xml:space="preserve"> linie a modely rodiny.</w:t>
      </w:r>
    </w:p>
    <w:p w14:paraId="436412C0" w14:textId="77777777" w:rsidR="00DE6C31" w:rsidRDefault="00DE6C31" w:rsidP="00FF76D5">
      <w:pPr>
        <w:spacing w:line="360" w:lineRule="auto"/>
        <w:jc w:val="left"/>
        <w:rPr>
          <w:szCs w:val="24"/>
        </w:rPr>
      </w:pPr>
      <w:r>
        <w:rPr>
          <w:szCs w:val="24"/>
        </w:rPr>
        <w:tab/>
        <w:t>LITERATURA:</w:t>
      </w:r>
    </w:p>
    <w:p w14:paraId="436412C1" w14:textId="77777777" w:rsidR="00F703F8" w:rsidRDefault="00F703F8" w:rsidP="00F703F8">
      <w:pPr>
        <w:spacing w:line="360" w:lineRule="auto"/>
        <w:ind w:left="708"/>
        <w:jc w:val="left"/>
        <w:rPr>
          <w:szCs w:val="24"/>
        </w:rPr>
      </w:pPr>
      <w:r>
        <w:rPr>
          <w:szCs w:val="24"/>
        </w:rPr>
        <w:t xml:space="preserve">HAJNAL, John. </w:t>
      </w:r>
      <w:proofErr w:type="spellStart"/>
      <w:r w:rsidRPr="00DE6C31">
        <w:rPr>
          <w:szCs w:val="24"/>
        </w:rPr>
        <w:t>European</w:t>
      </w:r>
      <w:proofErr w:type="spellEnd"/>
      <w:r w:rsidRPr="00DE6C31">
        <w:rPr>
          <w:szCs w:val="24"/>
        </w:rPr>
        <w:t xml:space="preserve"> </w:t>
      </w:r>
      <w:proofErr w:type="spellStart"/>
      <w:r w:rsidRPr="00DE6C31">
        <w:rPr>
          <w:szCs w:val="24"/>
        </w:rPr>
        <w:t>marriage</w:t>
      </w:r>
      <w:proofErr w:type="spellEnd"/>
      <w:r w:rsidRPr="00DE6C31">
        <w:rPr>
          <w:szCs w:val="24"/>
        </w:rPr>
        <w:t xml:space="preserve"> </w:t>
      </w:r>
      <w:proofErr w:type="spellStart"/>
      <w:r w:rsidRPr="00DE6C31">
        <w:rPr>
          <w:szCs w:val="24"/>
        </w:rPr>
        <w:t>pa</w:t>
      </w:r>
      <w:r>
        <w:rPr>
          <w:szCs w:val="24"/>
        </w:rPr>
        <w:t>ttern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historical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perspective</w:t>
      </w:r>
      <w:proofErr w:type="spellEnd"/>
      <w:r>
        <w:rPr>
          <w:szCs w:val="24"/>
        </w:rPr>
        <w:t>.</w:t>
      </w:r>
    </w:p>
    <w:p w14:paraId="436412C2" w14:textId="77777777" w:rsidR="00F703F8" w:rsidRDefault="00F703F8" w:rsidP="00F703F8">
      <w:pPr>
        <w:spacing w:line="360" w:lineRule="auto"/>
        <w:ind w:left="708"/>
        <w:jc w:val="left"/>
        <w:rPr>
          <w:szCs w:val="24"/>
        </w:rPr>
      </w:pPr>
      <w:r w:rsidRPr="00DE6C31">
        <w:rPr>
          <w:szCs w:val="24"/>
        </w:rPr>
        <w:t>In</w:t>
      </w:r>
      <w:r>
        <w:rPr>
          <w:szCs w:val="24"/>
        </w:rPr>
        <w:t>:</w:t>
      </w:r>
      <w:r w:rsidRPr="00DE6C31">
        <w:rPr>
          <w:szCs w:val="24"/>
        </w:rPr>
        <w:t xml:space="preserve"> </w:t>
      </w:r>
      <w:proofErr w:type="spellStart"/>
      <w:r w:rsidRPr="00DE6C31">
        <w:rPr>
          <w:szCs w:val="24"/>
        </w:rPr>
        <w:t>Glass</w:t>
      </w:r>
      <w:proofErr w:type="spellEnd"/>
      <w:r>
        <w:rPr>
          <w:szCs w:val="24"/>
        </w:rPr>
        <w:t xml:space="preserve">, </w:t>
      </w:r>
      <w:proofErr w:type="gramStart"/>
      <w:r w:rsidRPr="00DE6C31">
        <w:rPr>
          <w:szCs w:val="24"/>
        </w:rPr>
        <w:t xml:space="preserve">D.V. </w:t>
      </w:r>
      <w:r>
        <w:rPr>
          <w:szCs w:val="24"/>
        </w:rPr>
        <w:t>;</w:t>
      </w:r>
      <w:proofErr w:type="gramEnd"/>
      <w:r>
        <w:rPr>
          <w:szCs w:val="24"/>
        </w:rPr>
        <w:t xml:space="preserve"> </w:t>
      </w:r>
      <w:proofErr w:type="spellStart"/>
      <w:r w:rsidRPr="00DE6C31">
        <w:rPr>
          <w:szCs w:val="24"/>
        </w:rPr>
        <w:t>Eversley</w:t>
      </w:r>
      <w:proofErr w:type="spellEnd"/>
      <w:r>
        <w:rPr>
          <w:szCs w:val="24"/>
        </w:rPr>
        <w:t xml:space="preserve">, </w:t>
      </w:r>
      <w:r w:rsidRPr="00DE6C31">
        <w:rPr>
          <w:szCs w:val="24"/>
        </w:rPr>
        <w:t xml:space="preserve">D.E.C. </w:t>
      </w:r>
      <w:proofErr w:type="spellStart"/>
      <w:r w:rsidRPr="00DE6C31">
        <w:rPr>
          <w:szCs w:val="24"/>
        </w:rPr>
        <w:t>Population</w:t>
      </w:r>
      <w:proofErr w:type="spellEnd"/>
      <w:r w:rsidRPr="00DE6C31">
        <w:rPr>
          <w:szCs w:val="24"/>
        </w:rPr>
        <w:t xml:space="preserve"> in </w:t>
      </w:r>
      <w:proofErr w:type="spellStart"/>
      <w:r w:rsidRPr="00DE6C31">
        <w:rPr>
          <w:szCs w:val="24"/>
        </w:rPr>
        <w:t>Histor</w:t>
      </w:r>
      <w:r>
        <w:rPr>
          <w:szCs w:val="24"/>
        </w:rPr>
        <w:t>y</w:t>
      </w:r>
      <w:proofErr w:type="spellEnd"/>
      <w:r>
        <w:rPr>
          <w:szCs w:val="24"/>
        </w:rPr>
        <w:t xml:space="preserve">. Arnold, </w:t>
      </w:r>
      <w:proofErr w:type="spellStart"/>
      <w:r>
        <w:rPr>
          <w:szCs w:val="24"/>
        </w:rPr>
        <w:t>Londres</w:t>
      </w:r>
      <w:proofErr w:type="spellEnd"/>
      <w:r>
        <w:rPr>
          <w:szCs w:val="24"/>
        </w:rPr>
        <w:t>.</w:t>
      </w:r>
    </w:p>
    <w:p w14:paraId="436412C3" w14:textId="77777777" w:rsidR="00A64663" w:rsidRDefault="00DE6C31" w:rsidP="00DE6C31">
      <w:pPr>
        <w:spacing w:line="360" w:lineRule="auto"/>
        <w:ind w:left="708"/>
        <w:jc w:val="left"/>
        <w:rPr>
          <w:szCs w:val="24"/>
        </w:rPr>
      </w:pPr>
      <w:r w:rsidRPr="00DE6C31">
        <w:rPr>
          <w:szCs w:val="24"/>
        </w:rPr>
        <w:t>LIVI BACCI, Massimo. Populace v evropské historii. Překlad Tomáš Tatranský. Praha: NLN, Nakladatelství Lidové noviny, 2003. 272 s.</w:t>
      </w:r>
    </w:p>
    <w:p w14:paraId="436412C4" w14:textId="77777777" w:rsidR="00F703F8" w:rsidRDefault="00F703F8" w:rsidP="00F703F8">
      <w:pPr>
        <w:spacing w:line="360" w:lineRule="auto"/>
        <w:ind w:left="708"/>
        <w:jc w:val="left"/>
        <w:rPr>
          <w:szCs w:val="24"/>
        </w:rPr>
      </w:pPr>
      <w:r w:rsidRPr="00F703F8">
        <w:rPr>
          <w:szCs w:val="24"/>
        </w:rPr>
        <w:t>M</w:t>
      </w:r>
      <w:r>
        <w:rPr>
          <w:szCs w:val="24"/>
        </w:rPr>
        <w:t xml:space="preserve">ITTERAUER, Michael. </w:t>
      </w:r>
      <w:proofErr w:type="spellStart"/>
      <w:r>
        <w:rPr>
          <w:szCs w:val="24"/>
        </w:rPr>
        <w:t>Sozialgeschichte</w:t>
      </w:r>
      <w:proofErr w:type="spellEnd"/>
      <w:r>
        <w:rPr>
          <w:szCs w:val="24"/>
        </w:rPr>
        <w:t xml:space="preserve"> der </w:t>
      </w:r>
      <w:proofErr w:type="spellStart"/>
      <w:r>
        <w:rPr>
          <w:szCs w:val="24"/>
        </w:rPr>
        <w:t>Familie</w:t>
      </w:r>
      <w:proofErr w:type="spellEnd"/>
      <w:r>
        <w:rPr>
          <w:szCs w:val="24"/>
        </w:rPr>
        <w:t xml:space="preserve">. </w:t>
      </w:r>
      <w:proofErr w:type="spellStart"/>
      <w:r w:rsidRPr="00F703F8">
        <w:rPr>
          <w:szCs w:val="24"/>
        </w:rPr>
        <w:t>Kulturverglei</w:t>
      </w:r>
      <w:r>
        <w:rPr>
          <w:szCs w:val="24"/>
        </w:rPr>
        <w:t>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Entwicklungsperspektiven</w:t>
      </w:r>
      <w:proofErr w:type="spellEnd"/>
      <w:r>
        <w:rPr>
          <w:szCs w:val="24"/>
        </w:rPr>
        <w:t xml:space="preserve">. 1. </w:t>
      </w:r>
      <w:proofErr w:type="spellStart"/>
      <w:r>
        <w:rPr>
          <w:szCs w:val="24"/>
        </w:rPr>
        <w:t>Aufl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Wien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Braumüller</w:t>
      </w:r>
      <w:proofErr w:type="spellEnd"/>
      <w:r>
        <w:rPr>
          <w:szCs w:val="24"/>
        </w:rPr>
        <w:t xml:space="preserve">, 2009. </w:t>
      </w:r>
      <w:r w:rsidRPr="00F703F8">
        <w:rPr>
          <w:szCs w:val="24"/>
        </w:rPr>
        <w:t>155 S.</w:t>
      </w:r>
    </w:p>
    <w:p w14:paraId="436412C5" w14:textId="77777777" w:rsidR="00F703F8" w:rsidRDefault="00F703F8" w:rsidP="00F703F8">
      <w:pPr>
        <w:spacing w:line="360" w:lineRule="auto"/>
        <w:ind w:left="708"/>
        <w:jc w:val="left"/>
        <w:rPr>
          <w:szCs w:val="24"/>
        </w:rPr>
      </w:pPr>
    </w:p>
    <w:p w14:paraId="436412C6" w14:textId="2B68E8E8" w:rsidR="00FF76D5" w:rsidRDefault="00F703F8" w:rsidP="00FF76D5">
      <w:pPr>
        <w:spacing w:line="360" w:lineRule="auto"/>
        <w:jc w:val="left"/>
        <w:rPr>
          <w:szCs w:val="24"/>
        </w:rPr>
      </w:pPr>
      <w:r>
        <w:rPr>
          <w:szCs w:val="24"/>
        </w:rPr>
        <w:t>6</w:t>
      </w:r>
      <w:r w:rsidR="00FF76D5">
        <w:rPr>
          <w:szCs w:val="24"/>
        </w:rPr>
        <w:t>.</w:t>
      </w:r>
      <w:r>
        <w:rPr>
          <w:szCs w:val="24"/>
        </w:rPr>
        <w:tab/>
        <w:t>Demografická revoluce</w:t>
      </w:r>
      <w:r w:rsidR="00E74DB4">
        <w:rPr>
          <w:szCs w:val="24"/>
        </w:rPr>
        <w:t>.</w:t>
      </w:r>
    </w:p>
    <w:p w14:paraId="436412C7" w14:textId="77777777" w:rsidR="00F703F8" w:rsidRDefault="00F703F8" w:rsidP="00F703F8">
      <w:pPr>
        <w:spacing w:line="360" w:lineRule="auto"/>
        <w:jc w:val="left"/>
        <w:rPr>
          <w:szCs w:val="24"/>
        </w:rPr>
      </w:pPr>
      <w:r>
        <w:rPr>
          <w:szCs w:val="24"/>
        </w:rPr>
        <w:tab/>
        <w:t>LITERATURA:</w:t>
      </w:r>
    </w:p>
    <w:p w14:paraId="436412C8" w14:textId="77777777" w:rsidR="003637E6" w:rsidRDefault="003637E6" w:rsidP="00F703F8">
      <w:pPr>
        <w:spacing w:line="360" w:lineRule="auto"/>
        <w:ind w:left="708"/>
        <w:jc w:val="left"/>
        <w:rPr>
          <w:szCs w:val="24"/>
        </w:rPr>
      </w:pPr>
      <w:r w:rsidRPr="003637E6">
        <w:rPr>
          <w:szCs w:val="24"/>
        </w:rPr>
        <w:lastRenderedPageBreak/>
        <w:t>DOKOUPIL, Lumír et al. Přirozená měna obyvatelstva českých zemí v 17. a 18. století. Praha: Sociologický ústav AV ČR, 1999. 141 s.</w:t>
      </w:r>
    </w:p>
    <w:p w14:paraId="436412C9" w14:textId="77777777" w:rsidR="003637E6" w:rsidRDefault="003637E6" w:rsidP="00F703F8">
      <w:pPr>
        <w:spacing w:line="360" w:lineRule="auto"/>
        <w:ind w:left="708"/>
        <w:jc w:val="left"/>
        <w:rPr>
          <w:szCs w:val="24"/>
        </w:rPr>
      </w:pPr>
      <w:r w:rsidRPr="003637E6">
        <w:rPr>
          <w:szCs w:val="24"/>
        </w:rPr>
        <w:t>HORSKÁ, Pavla, MAUR, Eduard a MUSIL, Jiří. Zrod velkoměsta: urbanizace českých zemí a Evropa. Vyd. 1. Praha: Paseka, 2002. 352 s.</w:t>
      </w:r>
    </w:p>
    <w:p w14:paraId="436412CA" w14:textId="77777777" w:rsidR="00F703F8" w:rsidRDefault="00F703F8" w:rsidP="00F703F8">
      <w:pPr>
        <w:spacing w:line="360" w:lineRule="auto"/>
        <w:ind w:left="708"/>
        <w:jc w:val="left"/>
        <w:rPr>
          <w:szCs w:val="24"/>
        </w:rPr>
      </w:pPr>
      <w:r w:rsidRPr="00DE6C31">
        <w:rPr>
          <w:szCs w:val="24"/>
        </w:rPr>
        <w:t>LIVI BACCI, Massimo. Populace v evropské historii. Překlad Tomáš Tatranský. Praha: NLN, Nakladatelství Lidové noviny, 2003. 272 s.</w:t>
      </w:r>
    </w:p>
    <w:p w14:paraId="436412CB" w14:textId="77777777" w:rsidR="003637E6" w:rsidRDefault="003637E6" w:rsidP="00F703F8">
      <w:pPr>
        <w:spacing w:line="360" w:lineRule="auto"/>
        <w:ind w:left="708"/>
        <w:jc w:val="left"/>
        <w:rPr>
          <w:szCs w:val="24"/>
        </w:rPr>
      </w:pPr>
      <w:r w:rsidRPr="003637E6">
        <w:rPr>
          <w:szCs w:val="24"/>
        </w:rPr>
        <w:t>PAVLÍK, Zdeněk. Nástin populačního vývoje světa. 1. vyd. Praha: ČSAV, 1964. 307 s.</w:t>
      </w:r>
    </w:p>
    <w:p w14:paraId="436412CC" w14:textId="77777777" w:rsidR="003637E6" w:rsidRDefault="003637E6" w:rsidP="00F703F8">
      <w:pPr>
        <w:spacing w:line="360" w:lineRule="auto"/>
        <w:ind w:left="708"/>
        <w:jc w:val="left"/>
        <w:rPr>
          <w:szCs w:val="24"/>
        </w:rPr>
      </w:pPr>
    </w:p>
    <w:p w14:paraId="436412CD" w14:textId="72BBD8C8" w:rsidR="00FF76D5" w:rsidRDefault="003637E6" w:rsidP="00FF76D5">
      <w:pPr>
        <w:spacing w:line="360" w:lineRule="auto"/>
        <w:jc w:val="left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proofErr w:type="spellStart"/>
      <w:r>
        <w:rPr>
          <w:szCs w:val="24"/>
        </w:rPr>
        <w:t>Protoindustrializace</w:t>
      </w:r>
      <w:proofErr w:type="spellEnd"/>
      <w:r w:rsidR="00E74DB4">
        <w:rPr>
          <w:szCs w:val="24"/>
        </w:rPr>
        <w:t>.</w:t>
      </w:r>
    </w:p>
    <w:p w14:paraId="436412CE" w14:textId="77777777" w:rsidR="003637E6" w:rsidRDefault="003637E6" w:rsidP="00FF76D5">
      <w:pPr>
        <w:spacing w:line="360" w:lineRule="auto"/>
        <w:jc w:val="left"/>
        <w:rPr>
          <w:szCs w:val="24"/>
        </w:rPr>
      </w:pPr>
      <w:r>
        <w:rPr>
          <w:szCs w:val="24"/>
        </w:rPr>
        <w:tab/>
        <w:t>LITERATURA:</w:t>
      </w:r>
    </w:p>
    <w:p w14:paraId="436412CF" w14:textId="77777777" w:rsidR="003637E6" w:rsidRDefault="00D5791B" w:rsidP="00D5791B">
      <w:pPr>
        <w:spacing w:line="360" w:lineRule="auto"/>
        <w:ind w:left="708"/>
        <w:jc w:val="left"/>
        <w:rPr>
          <w:szCs w:val="24"/>
        </w:rPr>
      </w:pPr>
      <w:r w:rsidRPr="00D5791B">
        <w:rPr>
          <w:szCs w:val="24"/>
        </w:rPr>
        <w:t>KLÍMA, Arnošt. Manufakturní období v Čechách. 1. vyd. Praha: ČSAV, 1955. 523, [1] s.</w:t>
      </w:r>
    </w:p>
    <w:p w14:paraId="436412D0" w14:textId="77777777" w:rsidR="00D5791B" w:rsidRDefault="00D5791B" w:rsidP="00D5791B">
      <w:pPr>
        <w:spacing w:line="360" w:lineRule="auto"/>
        <w:ind w:left="708"/>
        <w:jc w:val="left"/>
        <w:rPr>
          <w:szCs w:val="24"/>
        </w:rPr>
      </w:pPr>
      <w:r w:rsidRPr="00D5791B">
        <w:rPr>
          <w:szCs w:val="24"/>
        </w:rPr>
        <w:t>MYŠKA, Milan. Problémy a metody hospodářských dějin: metodické problémy studia dějin sekundárního sektoru. Vyd. 1. Ostrava: Ostravská univerzita v Ostravě, 2010. 252 s.</w:t>
      </w:r>
      <w:r>
        <w:rPr>
          <w:szCs w:val="24"/>
        </w:rPr>
        <w:t xml:space="preserve"> (</w:t>
      </w:r>
      <w:r w:rsidR="00BE2CC9">
        <w:rPr>
          <w:szCs w:val="24"/>
        </w:rPr>
        <w:t>Kapitola</w:t>
      </w:r>
      <w:r>
        <w:rPr>
          <w:szCs w:val="24"/>
        </w:rPr>
        <w:t xml:space="preserve"> o </w:t>
      </w:r>
      <w:proofErr w:type="spellStart"/>
      <w:r>
        <w:rPr>
          <w:szCs w:val="24"/>
        </w:rPr>
        <w:t>protoindustrializaci</w:t>
      </w:r>
      <w:proofErr w:type="spellEnd"/>
      <w:r>
        <w:rPr>
          <w:szCs w:val="24"/>
        </w:rPr>
        <w:t>).</w:t>
      </w:r>
    </w:p>
    <w:p w14:paraId="436412D1" w14:textId="77777777" w:rsidR="00BE2CC9" w:rsidRDefault="00BE2CC9" w:rsidP="00D5791B">
      <w:pPr>
        <w:spacing w:line="360" w:lineRule="auto"/>
        <w:ind w:left="708"/>
        <w:jc w:val="left"/>
        <w:rPr>
          <w:szCs w:val="24"/>
        </w:rPr>
      </w:pPr>
      <w:r w:rsidRPr="00BE2CC9">
        <w:rPr>
          <w:szCs w:val="24"/>
        </w:rPr>
        <w:t>MYŠKA, Milan. Proto-industriální železářství v českých zemích: robota a jiné formy nucené práce v železářských manufakturách. V Ostravě: Ostravská univerzita, [1992]. 164 s.</w:t>
      </w:r>
    </w:p>
    <w:p w14:paraId="436412D2" w14:textId="77777777" w:rsidR="00BE2CC9" w:rsidRDefault="00BE2CC9" w:rsidP="00D5791B">
      <w:pPr>
        <w:spacing w:line="360" w:lineRule="auto"/>
        <w:ind w:left="708"/>
        <w:jc w:val="left"/>
        <w:rPr>
          <w:szCs w:val="24"/>
        </w:rPr>
      </w:pPr>
    </w:p>
    <w:p w14:paraId="436412D3" w14:textId="2B785BF5" w:rsidR="00FF76D5" w:rsidRDefault="00D5791B" w:rsidP="00FF76D5">
      <w:pPr>
        <w:spacing w:line="360" w:lineRule="auto"/>
        <w:jc w:val="left"/>
        <w:rPr>
          <w:szCs w:val="24"/>
        </w:rPr>
      </w:pPr>
      <w:r>
        <w:rPr>
          <w:szCs w:val="24"/>
        </w:rPr>
        <w:t>8</w:t>
      </w:r>
      <w:r w:rsidR="00FF76D5">
        <w:rPr>
          <w:szCs w:val="24"/>
        </w:rPr>
        <w:t>.</w:t>
      </w:r>
      <w:r w:rsidR="00DB415E">
        <w:rPr>
          <w:szCs w:val="24"/>
        </w:rPr>
        <w:tab/>
      </w:r>
      <w:r>
        <w:rPr>
          <w:szCs w:val="24"/>
        </w:rPr>
        <w:t>Průmyslová revoluce</w:t>
      </w:r>
      <w:r w:rsidR="00E74DB4">
        <w:rPr>
          <w:szCs w:val="24"/>
        </w:rPr>
        <w:t>.</w:t>
      </w:r>
    </w:p>
    <w:p w14:paraId="436412D4" w14:textId="77777777" w:rsidR="00BE2CC9" w:rsidRDefault="00BE2CC9" w:rsidP="00BE2CC9">
      <w:pPr>
        <w:spacing w:line="360" w:lineRule="auto"/>
        <w:ind w:left="705"/>
        <w:jc w:val="left"/>
        <w:rPr>
          <w:szCs w:val="24"/>
        </w:rPr>
      </w:pPr>
      <w:r>
        <w:rPr>
          <w:szCs w:val="24"/>
        </w:rPr>
        <w:t>LITERATURA:</w:t>
      </w:r>
    </w:p>
    <w:p w14:paraId="436412D5" w14:textId="77777777" w:rsidR="00BE2CC9" w:rsidRDefault="00BE2CC9" w:rsidP="00BE2CC9">
      <w:pPr>
        <w:spacing w:line="360" w:lineRule="auto"/>
        <w:ind w:left="705"/>
        <w:jc w:val="left"/>
        <w:rPr>
          <w:szCs w:val="24"/>
        </w:rPr>
      </w:pPr>
      <w:r w:rsidRPr="00BE2CC9">
        <w:rPr>
          <w:szCs w:val="24"/>
        </w:rPr>
        <w:t>LANDES, David S. Bohatství a bída národů: proč jsou n</w:t>
      </w:r>
      <w:r>
        <w:rPr>
          <w:szCs w:val="24"/>
        </w:rPr>
        <w:t xml:space="preserve">ěkteří tak bohatí a někteří tak </w:t>
      </w:r>
      <w:r w:rsidRPr="00BE2CC9">
        <w:rPr>
          <w:szCs w:val="24"/>
        </w:rPr>
        <w:t>chudí. Překlad Emílie Harantová. 1. vyd. v českém jazyce. Praha: BB art, 2004. 632 s.</w:t>
      </w:r>
    </w:p>
    <w:p w14:paraId="436412D6" w14:textId="77777777" w:rsidR="0008633E" w:rsidRDefault="0008633E" w:rsidP="00BE2CC9">
      <w:pPr>
        <w:spacing w:line="360" w:lineRule="auto"/>
        <w:ind w:left="705"/>
        <w:jc w:val="left"/>
        <w:rPr>
          <w:szCs w:val="24"/>
        </w:rPr>
      </w:pPr>
      <w:r w:rsidRPr="0008633E">
        <w:rPr>
          <w:szCs w:val="24"/>
        </w:rPr>
        <w:t xml:space="preserve">LANDES, David S. </w:t>
      </w:r>
      <w:proofErr w:type="spellStart"/>
      <w:r w:rsidRPr="0008633E">
        <w:rPr>
          <w:szCs w:val="24"/>
        </w:rPr>
        <w:t>The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unbound</w:t>
      </w:r>
      <w:proofErr w:type="spellEnd"/>
      <w:r w:rsidRPr="0008633E">
        <w:rPr>
          <w:szCs w:val="24"/>
        </w:rPr>
        <w:t xml:space="preserve"> Prometheus: </w:t>
      </w:r>
      <w:proofErr w:type="spellStart"/>
      <w:r w:rsidRPr="0008633E">
        <w:rPr>
          <w:szCs w:val="24"/>
        </w:rPr>
        <w:t>technological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change</w:t>
      </w:r>
      <w:proofErr w:type="spellEnd"/>
      <w:r w:rsidRPr="0008633E">
        <w:rPr>
          <w:szCs w:val="24"/>
        </w:rPr>
        <w:t xml:space="preserve"> and </w:t>
      </w:r>
      <w:proofErr w:type="spellStart"/>
      <w:r w:rsidRPr="0008633E">
        <w:rPr>
          <w:szCs w:val="24"/>
        </w:rPr>
        <w:t>industrial</w:t>
      </w:r>
      <w:proofErr w:type="spellEnd"/>
      <w:r w:rsidRPr="0008633E">
        <w:rPr>
          <w:szCs w:val="24"/>
        </w:rPr>
        <w:t xml:space="preserve"> development in western </w:t>
      </w:r>
      <w:proofErr w:type="spellStart"/>
      <w:r w:rsidRPr="0008633E">
        <w:rPr>
          <w:szCs w:val="24"/>
        </w:rPr>
        <w:t>Europe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from</w:t>
      </w:r>
      <w:proofErr w:type="spellEnd"/>
      <w:r w:rsidRPr="0008633E">
        <w:rPr>
          <w:szCs w:val="24"/>
        </w:rPr>
        <w:t xml:space="preserve"> 1750 to </w:t>
      </w:r>
      <w:proofErr w:type="spellStart"/>
      <w:r w:rsidRPr="0008633E">
        <w:rPr>
          <w:szCs w:val="24"/>
        </w:rPr>
        <w:t>the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present</w:t>
      </w:r>
      <w:proofErr w:type="spellEnd"/>
      <w:r w:rsidRPr="0008633E">
        <w:rPr>
          <w:szCs w:val="24"/>
        </w:rPr>
        <w:t xml:space="preserve">. Cambridge: Cambridge University </w:t>
      </w:r>
      <w:proofErr w:type="spellStart"/>
      <w:r w:rsidRPr="0008633E">
        <w:rPr>
          <w:szCs w:val="24"/>
        </w:rPr>
        <w:t>Press</w:t>
      </w:r>
      <w:proofErr w:type="spellEnd"/>
      <w:r w:rsidRPr="0008633E">
        <w:rPr>
          <w:szCs w:val="24"/>
        </w:rPr>
        <w:t>, 1969. 9, 566 s.</w:t>
      </w:r>
    </w:p>
    <w:p w14:paraId="436412D7" w14:textId="77777777" w:rsidR="00BE2CC9" w:rsidRDefault="00BE2CC9" w:rsidP="00BE2CC9">
      <w:pPr>
        <w:spacing w:line="360" w:lineRule="auto"/>
        <w:ind w:left="705"/>
        <w:jc w:val="left"/>
        <w:rPr>
          <w:szCs w:val="24"/>
        </w:rPr>
      </w:pPr>
      <w:r w:rsidRPr="00D5791B">
        <w:rPr>
          <w:szCs w:val="24"/>
        </w:rPr>
        <w:t>MYŠKA, Milan. Problémy a metody hospodářských dějin: metodické problémy studia dějin sekundárního sektoru. Vyd. 1. Ostrava: Ostravská univerzita v Ostravě, 2010. 252 s.</w:t>
      </w:r>
    </w:p>
    <w:p w14:paraId="436412D8" w14:textId="77777777" w:rsidR="0008633E" w:rsidRDefault="0008633E" w:rsidP="00BE2CC9">
      <w:pPr>
        <w:spacing w:line="360" w:lineRule="auto"/>
        <w:ind w:left="705"/>
        <w:jc w:val="left"/>
        <w:rPr>
          <w:szCs w:val="24"/>
        </w:rPr>
      </w:pPr>
      <w:r w:rsidRPr="0008633E">
        <w:rPr>
          <w:szCs w:val="24"/>
        </w:rPr>
        <w:t xml:space="preserve">WEBER, Max. </w:t>
      </w:r>
      <w:proofErr w:type="spellStart"/>
      <w:r w:rsidRPr="0008633E">
        <w:rPr>
          <w:szCs w:val="24"/>
        </w:rPr>
        <w:t>The</w:t>
      </w:r>
      <w:proofErr w:type="spellEnd"/>
      <w:r w:rsidRPr="0008633E">
        <w:rPr>
          <w:szCs w:val="24"/>
        </w:rPr>
        <w:t xml:space="preserve"> </w:t>
      </w:r>
      <w:proofErr w:type="gramStart"/>
      <w:r w:rsidRPr="0008633E">
        <w:rPr>
          <w:szCs w:val="24"/>
        </w:rPr>
        <w:t>Protestant</w:t>
      </w:r>
      <w:proofErr w:type="gram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ethic</w:t>
      </w:r>
      <w:proofErr w:type="spellEnd"/>
      <w:r w:rsidRPr="0008633E">
        <w:rPr>
          <w:szCs w:val="24"/>
        </w:rPr>
        <w:t xml:space="preserve"> and </w:t>
      </w:r>
      <w:proofErr w:type="spellStart"/>
      <w:r w:rsidRPr="0008633E">
        <w:rPr>
          <w:szCs w:val="24"/>
        </w:rPr>
        <w:t>the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spirit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of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capitalism</w:t>
      </w:r>
      <w:proofErr w:type="spellEnd"/>
      <w:r w:rsidRPr="0008633E">
        <w:rPr>
          <w:szCs w:val="24"/>
        </w:rPr>
        <w:t xml:space="preserve">. 1st. pub. in </w:t>
      </w:r>
      <w:proofErr w:type="spellStart"/>
      <w:r w:rsidRPr="0008633E">
        <w:rPr>
          <w:szCs w:val="24"/>
        </w:rPr>
        <w:t>Routledge</w:t>
      </w:r>
      <w:proofErr w:type="spellEnd"/>
      <w:r w:rsidRPr="0008633E">
        <w:rPr>
          <w:szCs w:val="24"/>
        </w:rPr>
        <w:t xml:space="preserve"> </w:t>
      </w:r>
      <w:proofErr w:type="spellStart"/>
      <w:r w:rsidRPr="0008633E">
        <w:rPr>
          <w:szCs w:val="24"/>
        </w:rPr>
        <w:t>classics</w:t>
      </w:r>
      <w:proofErr w:type="spellEnd"/>
      <w:r w:rsidRPr="0008633E">
        <w:rPr>
          <w:szCs w:val="24"/>
        </w:rPr>
        <w:t xml:space="preserve">. London: </w:t>
      </w:r>
      <w:proofErr w:type="spellStart"/>
      <w:r w:rsidRPr="0008633E">
        <w:rPr>
          <w:szCs w:val="24"/>
        </w:rPr>
        <w:t>Routledge</w:t>
      </w:r>
      <w:proofErr w:type="spellEnd"/>
      <w:r w:rsidRPr="0008633E">
        <w:rPr>
          <w:szCs w:val="24"/>
        </w:rPr>
        <w:t xml:space="preserve">, 2001. </w:t>
      </w:r>
      <w:proofErr w:type="spellStart"/>
      <w:r w:rsidRPr="0008633E">
        <w:rPr>
          <w:szCs w:val="24"/>
        </w:rPr>
        <w:t>xlii</w:t>
      </w:r>
      <w:proofErr w:type="spellEnd"/>
      <w:r w:rsidRPr="0008633E">
        <w:rPr>
          <w:szCs w:val="24"/>
        </w:rPr>
        <w:t>, 271 s.</w:t>
      </w:r>
    </w:p>
    <w:p w14:paraId="436412D9" w14:textId="77777777" w:rsidR="00BE2CC9" w:rsidRDefault="00BE2CC9" w:rsidP="00BE2CC9">
      <w:pPr>
        <w:spacing w:line="360" w:lineRule="auto"/>
        <w:ind w:left="705"/>
        <w:jc w:val="left"/>
        <w:rPr>
          <w:szCs w:val="24"/>
        </w:rPr>
      </w:pPr>
    </w:p>
    <w:p w14:paraId="436412DA" w14:textId="436C7DAD" w:rsidR="00D5791B" w:rsidRDefault="00D5791B" w:rsidP="00FF76D5">
      <w:pPr>
        <w:spacing w:line="360" w:lineRule="auto"/>
        <w:jc w:val="left"/>
        <w:rPr>
          <w:szCs w:val="24"/>
        </w:rPr>
      </w:pPr>
      <w:r>
        <w:rPr>
          <w:szCs w:val="24"/>
        </w:rPr>
        <w:lastRenderedPageBreak/>
        <w:t>9.</w:t>
      </w:r>
      <w:r>
        <w:rPr>
          <w:szCs w:val="24"/>
        </w:rPr>
        <w:tab/>
        <w:t>Politické revoluce</w:t>
      </w:r>
      <w:r w:rsidR="00E74DB4">
        <w:rPr>
          <w:szCs w:val="24"/>
        </w:rPr>
        <w:t>.</w:t>
      </w:r>
    </w:p>
    <w:p w14:paraId="436412DB" w14:textId="77777777" w:rsidR="00ED23FE" w:rsidRDefault="00ED23FE" w:rsidP="00ED23FE">
      <w:pPr>
        <w:spacing w:line="360" w:lineRule="auto"/>
        <w:ind w:left="705"/>
        <w:jc w:val="left"/>
        <w:rPr>
          <w:szCs w:val="24"/>
        </w:rPr>
      </w:pPr>
      <w:r>
        <w:rPr>
          <w:szCs w:val="24"/>
        </w:rPr>
        <w:tab/>
        <w:t>LITERATURA:</w:t>
      </w:r>
    </w:p>
    <w:p w14:paraId="436412DC" w14:textId="77777777" w:rsidR="00633FAB" w:rsidRDefault="00633FAB" w:rsidP="00633FAB">
      <w:pPr>
        <w:spacing w:line="360" w:lineRule="auto"/>
        <w:ind w:left="705"/>
        <w:jc w:val="left"/>
        <w:rPr>
          <w:szCs w:val="24"/>
        </w:rPr>
      </w:pPr>
      <w:r>
        <w:rPr>
          <w:szCs w:val="24"/>
        </w:rPr>
        <w:t xml:space="preserve">DAVIES, James C.: </w:t>
      </w:r>
      <w:proofErr w:type="spellStart"/>
      <w:r>
        <w:rPr>
          <w:szCs w:val="24"/>
        </w:rPr>
        <w:t>Toward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Theory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Revolution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American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Sociological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Review</w:t>
      </w:r>
      <w:proofErr w:type="spellEnd"/>
      <w:r>
        <w:rPr>
          <w:szCs w:val="24"/>
        </w:rPr>
        <w:t xml:space="preserve">. </w:t>
      </w:r>
      <w:r w:rsidRPr="00194523">
        <w:rPr>
          <w:szCs w:val="24"/>
        </w:rPr>
        <w:t>Vol. 27, No. 1 (</w:t>
      </w:r>
      <w:proofErr w:type="spellStart"/>
      <w:r w:rsidRPr="00194523">
        <w:rPr>
          <w:szCs w:val="24"/>
        </w:rPr>
        <w:t>Feb</w:t>
      </w:r>
      <w:proofErr w:type="spellEnd"/>
      <w:r w:rsidRPr="00194523">
        <w:rPr>
          <w:szCs w:val="24"/>
        </w:rPr>
        <w:t>., 1962), pp. 5-19</w:t>
      </w:r>
      <w:r>
        <w:rPr>
          <w:szCs w:val="24"/>
        </w:rPr>
        <w:t>. (</w:t>
      </w:r>
      <w:r w:rsidRPr="00194523">
        <w:rPr>
          <w:szCs w:val="24"/>
        </w:rPr>
        <w:t>http://www.jstor.org/stable/2089714?seq=1#page_scan_tab_contents</w:t>
      </w:r>
      <w:r>
        <w:rPr>
          <w:szCs w:val="24"/>
        </w:rPr>
        <w:t>)</w:t>
      </w:r>
    </w:p>
    <w:p w14:paraId="436412DD" w14:textId="77777777" w:rsidR="001E0F95" w:rsidRDefault="001E0F95" w:rsidP="001E0F95">
      <w:pPr>
        <w:spacing w:line="360" w:lineRule="auto"/>
        <w:ind w:left="705"/>
        <w:jc w:val="left"/>
        <w:rPr>
          <w:szCs w:val="24"/>
        </w:rPr>
      </w:pPr>
      <w:r w:rsidRPr="001E0F95">
        <w:rPr>
          <w:szCs w:val="24"/>
        </w:rPr>
        <w:t xml:space="preserve">GIDDENS, Anthony a SUTTON, Philip W., </w:t>
      </w:r>
      <w:proofErr w:type="spellStart"/>
      <w:r w:rsidRPr="001E0F95">
        <w:rPr>
          <w:szCs w:val="24"/>
        </w:rPr>
        <w:t>ed</w:t>
      </w:r>
      <w:proofErr w:type="spellEnd"/>
      <w:r w:rsidRPr="001E0F95">
        <w:rPr>
          <w:szCs w:val="24"/>
        </w:rPr>
        <w:t>. Sociologie. Vyd. 1. Praha: Argo, 2013. 1049 s.</w:t>
      </w:r>
    </w:p>
    <w:p w14:paraId="436412DE" w14:textId="77777777" w:rsidR="00633FAB" w:rsidRDefault="00633FAB" w:rsidP="00633FAB">
      <w:pPr>
        <w:spacing w:line="360" w:lineRule="auto"/>
        <w:ind w:left="705"/>
        <w:jc w:val="left"/>
        <w:rPr>
          <w:szCs w:val="24"/>
        </w:rPr>
      </w:pPr>
      <w:r>
        <w:rPr>
          <w:szCs w:val="24"/>
        </w:rPr>
        <w:t xml:space="preserve">LENSKI, Gerhard Emmanuel. </w:t>
      </w:r>
      <w:proofErr w:type="spellStart"/>
      <w:r w:rsidRPr="00194523">
        <w:rPr>
          <w:szCs w:val="24"/>
        </w:rPr>
        <w:t>Power</w:t>
      </w:r>
      <w:proofErr w:type="spellEnd"/>
      <w:r w:rsidRPr="00194523">
        <w:rPr>
          <w:szCs w:val="24"/>
        </w:rPr>
        <w:t xml:space="preserve"> and </w:t>
      </w:r>
      <w:proofErr w:type="spellStart"/>
      <w:r w:rsidRPr="00194523">
        <w:rPr>
          <w:szCs w:val="24"/>
        </w:rPr>
        <w:t>Privilege</w:t>
      </w:r>
      <w:proofErr w:type="spellEnd"/>
      <w:r w:rsidRPr="00194523">
        <w:rPr>
          <w:szCs w:val="24"/>
        </w:rPr>
        <w:t xml:space="preserve">: A </w:t>
      </w:r>
      <w:proofErr w:type="spellStart"/>
      <w:r w:rsidRPr="00194523">
        <w:rPr>
          <w:szCs w:val="24"/>
        </w:rPr>
        <w:t>Theory</w:t>
      </w:r>
      <w:proofErr w:type="spellEnd"/>
      <w:r w:rsidRPr="00194523">
        <w:rPr>
          <w:szCs w:val="24"/>
        </w:rPr>
        <w:t xml:space="preserve"> </w:t>
      </w:r>
      <w:proofErr w:type="spellStart"/>
      <w:r w:rsidRPr="00194523">
        <w:rPr>
          <w:szCs w:val="24"/>
        </w:rPr>
        <w:t>of</w:t>
      </w:r>
      <w:proofErr w:type="spellEnd"/>
      <w:r w:rsidRPr="00194523">
        <w:rPr>
          <w:szCs w:val="24"/>
        </w:rPr>
        <w:t xml:space="preserve"> </w:t>
      </w:r>
      <w:proofErr w:type="spellStart"/>
      <w:r w:rsidRPr="00194523">
        <w:rPr>
          <w:szCs w:val="24"/>
        </w:rPr>
        <w:t>Social</w:t>
      </w:r>
      <w:proofErr w:type="spellEnd"/>
      <w:r w:rsidRPr="00194523">
        <w:rPr>
          <w:szCs w:val="24"/>
        </w:rPr>
        <w:t xml:space="preserve"> </w:t>
      </w:r>
      <w:proofErr w:type="spellStart"/>
      <w:r w:rsidRPr="00194523">
        <w:rPr>
          <w:szCs w:val="24"/>
        </w:rPr>
        <w:t>Stratification</w:t>
      </w:r>
      <w:proofErr w:type="spellEnd"/>
      <w:r>
        <w:rPr>
          <w:szCs w:val="24"/>
        </w:rPr>
        <w:t xml:space="preserve">. </w:t>
      </w:r>
      <w:proofErr w:type="gramStart"/>
      <w:r w:rsidRPr="00194523">
        <w:rPr>
          <w:szCs w:val="24"/>
        </w:rPr>
        <w:t>University</w:t>
      </w:r>
      <w:proofErr w:type="gramEnd"/>
      <w:r w:rsidRPr="00194523"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North</w:t>
      </w:r>
      <w:proofErr w:type="spellEnd"/>
      <w:r>
        <w:rPr>
          <w:szCs w:val="24"/>
        </w:rPr>
        <w:t xml:space="preserve"> Carolina </w:t>
      </w:r>
      <w:proofErr w:type="spellStart"/>
      <w:r>
        <w:rPr>
          <w:szCs w:val="24"/>
        </w:rPr>
        <w:t>Press</w:t>
      </w:r>
      <w:proofErr w:type="spellEnd"/>
      <w:r>
        <w:rPr>
          <w:szCs w:val="24"/>
        </w:rPr>
        <w:t>, 1966.</w:t>
      </w:r>
      <w:r w:rsidRPr="00194523">
        <w:rPr>
          <w:szCs w:val="24"/>
        </w:rPr>
        <w:t xml:space="preserve"> 495</w:t>
      </w:r>
      <w:r>
        <w:rPr>
          <w:szCs w:val="24"/>
        </w:rPr>
        <w:t xml:space="preserve"> s.</w:t>
      </w:r>
    </w:p>
    <w:p w14:paraId="436412DF" w14:textId="77777777" w:rsidR="00633FAB" w:rsidRDefault="00633FAB" w:rsidP="00633FAB">
      <w:pPr>
        <w:spacing w:line="360" w:lineRule="auto"/>
        <w:ind w:left="705"/>
        <w:jc w:val="left"/>
        <w:rPr>
          <w:szCs w:val="24"/>
        </w:rPr>
      </w:pPr>
      <w:r w:rsidRPr="00633FAB">
        <w:rPr>
          <w:szCs w:val="24"/>
        </w:rPr>
        <w:t xml:space="preserve">HUNT, </w:t>
      </w:r>
      <w:proofErr w:type="spellStart"/>
      <w:r w:rsidRPr="00633FAB">
        <w:rPr>
          <w:szCs w:val="24"/>
        </w:rPr>
        <w:t>Lynn</w:t>
      </w:r>
      <w:proofErr w:type="spellEnd"/>
      <w:r w:rsidRPr="00633FAB">
        <w:rPr>
          <w:szCs w:val="24"/>
        </w:rPr>
        <w:t>. Francouzská revoluce: politika, kultura, třída. 1. vyd. Brno: Centrum pro studium demokracie a kultury, 2007. 269 s.</w:t>
      </w:r>
    </w:p>
    <w:p w14:paraId="436412E0" w14:textId="77777777" w:rsidR="00633FAB" w:rsidRDefault="00633FAB" w:rsidP="00633FAB">
      <w:pPr>
        <w:spacing w:line="360" w:lineRule="auto"/>
        <w:ind w:left="705"/>
        <w:jc w:val="left"/>
        <w:rPr>
          <w:szCs w:val="24"/>
        </w:rPr>
      </w:pPr>
      <w:r>
        <w:rPr>
          <w:szCs w:val="24"/>
        </w:rPr>
        <w:t xml:space="preserve">MOORE, </w:t>
      </w:r>
      <w:proofErr w:type="spellStart"/>
      <w:r>
        <w:rPr>
          <w:szCs w:val="24"/>
        </w:rPr>
        <w:t>Barrington</w:t>
      </w:r>
      <w:proofErr w:type="spellEnd"/>
      <w:r>
        <w:rPr>
          <w:szCs w:val="24"/>
        </w:rPr>
        <w:t xml:space="preserve">: </w:t>
      </w:r>
      <w:proofErr w:type="spellStart"/>
      <w:r w:rsidRPr="00633FAB">
        <w:rPr>
          <w:szCs w:val="24"/>
        </w:rPr>
        <w:t>Injustice</w:t>
      </w:r>
      <w:proofErr w:type="spellEnd"/>
      <w:r w:rsidRPr="00633FAB">
        <w:rPr>
          <w:szCs w:val="24"/>
        </w:rPr>
        <w:t xml:space="preserve">: </w:t>
      </w:r>
      <w:proofErr w:type="spellStart"/>
      <w:r w:rsidRPr="00633FAB">
        <w:rPr>
          <w:szCs w:val="24"/>
        </w:rPr>
        <w:t>The</w:t>
      </w:r>
      <w:proofErr w:type="spellEnd"/>
      <w:r w:rsidRPr="00633FAB">
        <w:rPr>
          <w:szCs w:val="24"/>
        </w:rPr>
        <w:t xml:space="preserve"> </w:t>
      </w:r>
      <w:proofErr w:type="spellStart"/>
      <w:r w:rsidRPr="00633FAB">
        <w:rPr>
          <w:szCs w:val="24"/>
        </w:rPr>
        <w:t>Social</w:t>
      </w:r>
      <w:proofErr w:type="spellEnd"/>
      <w:r w:rsidRPr="00633FAB">
        <w:rPr>
          <w:szCs w:val="24"/>
        </w:rPr>
        <w:t xml:space="preserve"> </w:t>
      </w:r>
      <w:proofErr w:type="spellStart"/>
      <w:r w:rsidRPr="00633FAB">
        <w:rPr>
          <w:szCs w:val="24"/>
        </w:rPr>
        <w:t>Bases</w:t>
      </w:r>
      <w:proofErr w:type="spellEnd"/>
      <w:r w:rsidRPr="00633FAB">
        <w:rPr>
          <w:szCs w:val="24"/>
        </w:rPr>
        <w:t xml:space="preserve"> </w:t>
      </w:r>
      <w:proofErr w:type="spellStart"/>
      <w:r w:rsidRPr="00633FAB">
        <w:rPr>
          <w:szCs w:val="24"/>
        </w:rPr>
        <w:t>of</w:t>
      </w:r>
      <w:proofErr w:type="spellEnd"/>
      <w:r w:rsidRPr="00633FAB">
        <w:rPr>
          <w:szCs w:val="24"/>
        </w:rPr>
        <w:t xml:space="preserve"> Obedience and Revolt</w:t>
      </w:r>
      <w:r>
        <w:rPr>
          <w:szCs w:val="24"/>
        </w:rPr>
        <w:t xml:space="preserve">. </w:t>
      </w:r>
      <w:r w:rsidRPr="00633FAB">
        <w:rPr>
          <w:szCs w:val="24"/>
        </w:rPr>
        <w:t xml:space="preserve">M. E. </w:t>
      </w:r>
      <w:proofErr w:type="spellStart"/>
      <w:r w:rsidRPr="00633FAB">
        <w:rPr>
          <w:szCs w:val="24"/>
        </w:rPr>
        <w:t>Sharpe</w:t>
      </w:r>
      <w:proofErr w:type="spellEnd"/>
      <w:r w:rsidRPr="00633FAB">
        <w:rPr>
          <w:szCs w:val="24"/>
        </w:rPr>
        <w:t>, 1978</w:t>
      </w:r>
      <w:r>
        <w:rPr>
          <w:szCs w:val="24"/>
        </w:rPr>
        <w:t xml:space="preserve">. </w:t>
      </w:r>
      <w:r w:rsidRPr="00633FAB">
        <w:rPr>
          <w:szCs w:val="24"/>
        </w:rPr>
        <w:t>540</w:t>
      </w:r>
      <w:r>
        <w:rPr>
          <w:szCs w:val="24"/>
        </w:rPr>
        <w:t xml:space="preserve"> s.</w:t>
      </w:r>
    </w:p>
    <w:p w14:paraId="436412E1" w14:textId="77777777" w:rsidR="00633FAB" w:rsidRDefault="00633FAB" w:rsidP="00633FAB">
      <w:pPr>
        <w:spacing w:line="360" w:lineRule="auto"/>
        <w:ind w:left="705"/>
        <w:jc w:val="left"/>
        <w:rPr>
          <w:szCs w:val="24"/>
        </w:rPr>
      </w:pPr>
      <w:r w:rsidRPr="00633FAB">
        <w:rPr>
          <w:szCs w:val="24"/>
        </w:rPr>
        <w:t xml:space="preserve">TILLY, Charles. Die </w:t>
      </w:r>
      <w:proofErr w:type="spellStart"/>
      <w:r w:rsidRPr="00633FAB">
        <w:rPr>
          <w:szCs w:val="24"/>
        </w:rPr>
        <w:t>europäischen</w:t>
      </w:r>
      <w:proofErr w:type="spellEnd"/>
      <w:r w:rsidRPr="00633FAB">
        <w:rPr>
          <w:szCs w:val="24"/>
        </w:rPr>
        <w:t xml:space="preserve"> </w:t>
      </w:r>
      <w:proofErr w:type="spellStart"/>
      <w:r w:rsidRPr="00633FAB">
        <w:rPr>
          <w:szCs w:val="24"/>
        </w:rPr>
        <w:t>Rev</w:t>
      </w:r>
      <w:r>
        <w:rPr>
          <w:szCs w:val="24"/>
        </w:rPr>
        <w:t>olutionen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München</w:t>
      </w:r>
      <w:proofErr w:type="spellEnd"/>
      <w:r>
        <w:rPr>
          <w:szCs w:val="24"/>
        </w:rPr>
        <w:t xml:space="preserve">: C.H. Beck, </w:t>
      </w:r>
      <w:r w:rsidRPr="00633FAB">
        <w:rPr>
          <w:szCs w:val="24"/>
        </w:rPr>
        <w:t>1993. 368 s.</w:t>
      </w:r>
    </w:p>
    <w:p w14:paraId="436412E2" w14:textId="77777777" w:rsidR="00633FAB" w:rsidRDefault="00633FAB" w:rsidP="00633FAB">
      <w:pPr>
        <w:spacing w:line="360" w:lineRule="auto"/>
        <w:ind w:left="705"/>
        <w:jc w:val="left"/>
        <w:rPr>
          <w:szCs w:val="24"/>
        </w:rPr>
      </w:pPr>
      <w:r w:rsidRPr="00633FAB">
        <w:rPr>
          <w:szCs w:val="24"/>
        </w:rPr>
        <w:t>TILLY, Charles. Politika kolektivního násilí. Vyd. 1. Praha: Sociologické nakladatelství, 2006. 278 s.</w:t>
      </w:r>
    </w:p>
    <w:p w14:paraId="436412E3" w14:textId="77777777" w:rsidR="00633FAB" w:rsidRDefault="00633FAB" w:rsidP="00633FAB">
      <w:pPr>
        <w:spacing w:line="360" w:lineRule="auto"/>
        <w:ind w:left="705"/>
        <w:jc w:val="left"/>
        <w:rPr>
          <w:szCs w:val="24"/>
        </w:rPr>
      </w:pPr>
      <w:r w:rsidRPr="00194523">
        <w:rPr>
          <w:szCs w:val="24"/>
        </w:rPr>
        <w:t xml:space="preserve">TILLY, Charles. </w:t>
      </w:r>
      <w:proofErr w:type="spellStart"/>
      <w:r w:rsidRPr="00194523">
        <w:rPr>
          <w:szCs w:val="24"/>
        </w:rPr>
        <w:t>Social</w:t>
      </w:r>
      <w:proofErr w:type="spellEnd"/>
      <w:r w:rsidRPr="00194523">
        <w:rPr>
          <w:szCs w:val="24"/>
        </w:rPr>
        <w:t xml:space="preserve"> </w:t>
      </w:r>
      <w:proofErr w:type="spellStart"/>
      <w:r w:rsidRPr="00194523">
        <w:rPr>
          <w:szCs w:val="24"/>
        </w:rPr>
        <w:t>movements</w:t>
      </w:r>
      <w:proofErr w:type="spellEnd"/>
      <w:r w:rsidRPr="00194523">
        <w:rPr>
          <w:szCs w:val="24"/>
        </w:rPr>
        <w:t>,</w:t>
      </w:r>
      <w:r>
        <w:rPr>
          <w:szCs w:val="24"/>
        </w:rPr>
        <w:t xml:space="preserve"> 1768-2004. </w:t>
      </w:r>
      <w:proofErr w:type="spellStart"/>
      <w:r>
        <w:rPr>
          <w:szCs w:val="24"/>
        </w:rPr>
        <w:t>Boulder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Paradigm</w:t>
      </w:r>
      <w:proofErr w:type="spellEnd"/>
      <w:r>
        <w:rPr>
          <w:szCs w:val="24"/>
        </w:rPr>
        <w:t xml:space="preserve">, </w:t>
      </w:r>
      <w:r w:rsidRPr="00194523">
        <w:rPr>
          <w:szCs w:val="24"/>
        </w:rPr>
        <w:t>2004. x, 194 s</w:t>
      </w:r>
      <w:r>
        <w:rPr>
          <w:szCs w:val="24"/>
        </w:rPr>
        <w:t>.</w:t>
      </w:r>
    </w:p>
    <w:p w14:paraId="436412E4" w14:textId="77777777" w:rsidR="001E0F95" w:rsidRDefault="001E0F95" w:rsidP="001E0F95">
      <w:pPr>
        <w:spacing w:line="360" w:lineRule="auto"/>
        <w:ind w:left="705"/>
        <w:jc w:val="left"/>
        <w:rPr>
          <w:szCs w:val="24"/>
        </w:rPr>
      </w:pPr>
    </w:p>
    <w:p w14:paraId="436412E5" w14:textId="341E2E1D" w:rsidR="00FF76D5" w:rsidRDefault="00D5791B" w:rsidP="00FF76D5">
      <w:pPr>
        <w:spacing w:line="360" w:lineRule="auto"/>
        <w:jc w:val="left"/>
        <w:rPr>
          <w:szCs w:val="24"/>
        </w:rPr>
      </w:pPr>
      <w:r>
        <w:rPr>
          <w:szCs w:val="24"/>
        </w:rPr>
        <w:t>10</w:t>
      </w:r>
      <w:r w:rsidR="00FF76D5">
        <w:rPr>
          <w:szCs w:val="24"/>
        </w:rPr>
        <w:t>.</w:t>
      </w:r>
      <w:r>
        <w:rPr>
          <w:szCs w:val="24"/>
        </w:rPr>
        <w:tab/>
        <w:t>Sekularizace</w:t>
      </w:r>
      <w:r w:rsidR="00E74DB4">
        <w:rPr>
          <w:szCs w:val="24"/>
        </w:rPr>
        <w:t>.</w:t>
      </w:r>
    </w:p>
    <w:p w14:paraId="436412E6" w14:textId="77777777" w:rsidR="00ED23FE" w:rsidRDefault="00ED23FE" w:rsidP="00ED23FE">
      <w:pPr>
        <w:spacing w:line="360" w:lineRule="auto"/>
        <w:ind w:left="705"/>
        <w:jc w:val="left"/>
        <w:rPr>
          <w:szCs w:val="24"/>
        </w:rPr>
      </w:pPr>
      <w:r>
        <w:rPr>
          <w:szCs w:val="24"/>
        </w:rPr>
        <w:tab/>
        <w:t>LITERATURA:</w:t>
      </w:r>
    </w:p>
    <w:p w14:paraId="436412E7" w14:textId="77777777" w:rsidR="00837F90" w:rsidRDefault="00837F90" w:rsidP="00837F90">
      <w:pPr>
        <w:spacing w:line="360" w:lineRule="auto"/>
        <w:ind w:left="705"/>
        <w:jc w:val="left"/>
        <w:rPr>
          <w:szCs w:val="24"/>
        </w:rPr>
      </w:pPr>
      <w:r w:rsidRPr="00837F90">
        <w:rPr>
          <w:szCs w:val="24"/>
        </w:rPr>
        <w:t xml:space="preserve">BÖCKENFÖRDE, Ernst-Wolfgang a HANUŠ, Jiří, </w:t>
      </w:r>
      <w:proofErr w:type="spellStart"/>
      <w:r w:rsidRPr="00837F90">
        <w:rPr>
          <w:szCs w:val="24"/>
        </w:rPr>
        <w:t>ed</w:t>
      </w:r>
      <w:proofErr w:type="spellEnd"/>
      <w:r w:rsidRPr="00837F90">
        <w:rPr>
          <w:szCs w:val="24"/>
        </w:rPr>
        <w:t xml:space="preserve">. Vznik státu jako proces sekularizace: diskuse nad studií Ernsta-Wolfganga </w:t>
      </w:r>
      <w:proofErr w:type="spellStart"/>
      <w:r w:rsidRPr="00837F90">
        <w:rPr>
          <w:szCs w:val="24"/>
        </w:rPr>
        <w:t>Böckenfördeho</w:t>
      </w:r>
      <w:proofErr w:type="spellEnd"/>
      <w:r w:rsidRPr="00837F90">
        <w:rPr>
          <w:szCs w:val="24"/>
        </w:rPr>
        <w:t>. 1. vyd. Brno: Centrum pro studium demokracie a kultury, 2006. 149 s.</w:t>
      </w:r>
    </w:p>
    <w:p w14:paraId="436412E8" w14:textId="77777777" w:rsidR="00837F90" w:rsidRDefault="00837F90" w:rsidP="00837F90">
      <w:pPr>
        <w:spacing w:line="360" w:lineRule="auto"/>
        <w:ind w:left="705"/>
        <w:jc w:val="left"/>
        <w:rPr>
          <w:szCs w:val="24"/>
        </w:rPr>
      </w:pPr>
      <w:r w:rsidRPr="00837F90">
        <w:rPr>
          <w:szCs w:val="24"/>
        </w:rPr>
        <w:t xml:space="preserve">FASORA, Lukáš, </w:t>
      </w:r>
      <w:proofErr w:type="spellStart"/>
      <w:r w:rsidRPr="00837F90">
        <w:rPr>
          <w:szCs w:val="24"/>
        </w:rPr>
        <w:t>ed</w:t>
      </w:r>
      <w:proofErr w:type="spellEnd"/>
      <w:r w:rsidRPr="00837F90">
        <w:rPr>
          <w:szCs w:val="24"/>
        </w:rPr>
        <w:t xml:space="preserve">., HANUŠ, Jiří, </w:t>
      </w:r>
      <w:proofErr w:type="spellStart"/>
      <w:r w:rsidRPr="00837F90">
        <w:rPr>
          <w:szCs w:val="24"/>
        </w:rPr>
        <w:t>ed</w:t>
      </w:r>
      <w:proofErr w:type="spellEnd"/>
      <w:r w:rsidRPr="00837F90">
        <w:rPr>
          <w:szCs w:val="24"/>
        </w:rPr>
        <w:t xml:space="preserve">. a MALÍŘ, Jiří, </w:t>
      </w:r>
      <w:proofErr w:type="spellStart"/>
      <w:r w:rsidRPr="00837F90">
        <w:rPr>
          <w:szCs w:val="24"/>
        </w:rPr>
        <w:t>ed</w:t>
      </w:r>
      <w:proofErr w:type="spellEnd"/>
      <w:r w:rsidRPr="00837F90">
        <w:rPr>
          <w:szCs w:val="24"/>
        </w:rPr>
        <w:t>. Sekularizace českých zemí v letech 1848-1914. 1. vyd. Brno: Centrum pro studium demokracie a kultury, 2007. 139 s.</w:t>
      </w:r>
    </w:p>
    <w:p w14:paraId="436412E9" w14:textId="77777777" w:rsidR="00514F94" w:rsidRDefault="00514F94" w:rsidP="00837F90">
      <w:pPr>
        <w:spacing w:line="360" w:lineRule="auto"/>
        <w:ind w:left="705"/>
        <w:jc w:val="left"/>
        <w:rPr>
          <w:szCs w:val="24"/>
        </w:rPr>
      </w:pPr>
      <w:r w:rsidRPr="00514F94">
        <w:rPr>
          <w:szCs w:val="24"/>
        </w:rPr>
        <w:t xml:space="preserve">FASORA, Lukáš, </w:t>
      </w:r>
      <w:proofErr w:type="spellStart"/>
      <w:r w:rsidRPr="00514F94">
        <w:rPr>
          <w:szCs w:val="24"/>
        </w:rPr>
        <w:t>ed</w:t>
      </w:r>
      <w:proofErr w:type="spellEnd"/>
      <w:r w:rsidRPr="00514F94">
        <w:rPr>
          <w:szCs w:val="24"/>
        </w:rPr>
        <w:t xml:space="preserve">., HANUŠ, Jiří, </w:t>
      </w:r>
      <w:proofErr w:type="spellStart"/>
      <w:r w:rsidRPr="00514F94">
        <w:rPr>
          <w:szCs w:val="24"/>
        </w:rPr>
        <w:t>ed</w:t>
      </w:r>
      <w:proofErr w:type="spellEnd"/>
      <w:r w:rsidRPr="00514F94">
        <w:rPr>
          <w:szCs w:val="24"/>
        </w:rPr>
        <w:t xml:space="preserve">. a MALÍŘ, Jiří, </w:t>
      </w:r>
      <w:proofErr w:type="spellStart"/>
      <w:r w:rsidRPr="00514F94">
        <w:rPr>
          <w:szCs w:val="24"/>
        </w:rPr>
        <w:t>ed</w:t>
      </w:r>
      <w:proofErr w:type="spellEnd"/>
      <w:r w:rsidRPr="00514F94">
        <w:rPr>
          <w:szCs w:val="24"/>
        </w:rPr>
        <w:t>. Sekularizace venkovského prostoru v 19. století. Vyd. 1. Brno: Matice moravská pro Výzkumné středisko pro dějiny střední Evropy: prameny, země, kultura, 2009. 271 s.</w:t>
      </w:r>
    </w:p>
    <w:p w14:paraId="436412EA" w14:textId="77777777" w:rsidR="00F45D39" w:rsidRDefault="00F45D39" w:rsidP="00837F90">
      <w:pPr>
        <w:spacing w:line="360" w:lineRule="auto"/>
        <w:ind w:left="705"/>
        <w:jc w:val="left"/>
        <w:rPr>
          <w:szCs w:val="24"/>
        </w:rPr>
      </w:pPr>
      <w:r w:rsidRPr="00F45D39">
        <w:rPr>
          <w:szCs w:val="24"/>
        </w:rPr>
        <w:t xml:space="preserve">MCLEOD, </w:t>
      </w:r>
      <w:proofErr w:type="spellStart"/>
      <w:r w:rsidRPr="00F45D39">
        <w:rPr>
          <w:szCs w:val="24"/>
        </w:rPr>
        <w:t>Hugh</w:t>
      </w:r>
      <w:proofErr w:type="spellEnd"/>
      <w:r w:rsidRPr="00F45D39">
        <w:rPr>
          <w:szCs w:val="24"/>
        </w:rPr>
        <w:t>. Náboženství a lidé západní Evropy (1789-1989). 1. vyd. Brno: CDK (Centrum pro studium demokracie a kultury), 2007. 215 s.</w:t>
      </w:r>
    </w:p>
    <w:p w14:paraId="436412EB" w14:textId="77777777" w:rsidR="00837F90" w:rsidRDefault="00837F90" w:rsidP="00837F90">
      <w:pPr>
        <w:spacing w:line="360" w:lineRule="auto"/>
        <w:ind w:left="705"/>
        <w:jc w:val="left"/>
        <w:rPr>
          <w:szCs w:val="24"/>
        </w:rPr>
      </w:pPr>
      <w:r w:rsidRPr="00837F90">
        <w:rPr>
          <w:szCs w:val="24"/>
        </w:rPr>
        <w:t xml:space="preserve">MCLEOD, </w:t>
      </w:r>
      <w:proofErr w:type="spellStart"/>
      <w:r w:rsidRPr="00837F90">
        <w:rPr>
          <w:szCs w:val="24"/>
        </w:rPr>
        <w:t>Hugh</w:t>
      </w:r>
      <w:proofErr w:type="spellEnd"/>
      <w:r w:rsidRPr="00837F90">
        <w:rPr>
          <w:szCs w:val="24"/>
        </w:rPr>
        <w:t>. Sekularizace v západní Evropě (1848-1914). 1. vyd. Brno: Centrum pro studium demokracie a kultury (CDK), 2008. 367 s.</w:t>
      </w:r>
    </w:p>
    <w:p w14:paraId="436412EC" w14:textId="77777777" w:rsidR="00837F90" w:rsidRDefault="00837F90" w:rsidP="00837F90">
      <w:pPr>
        <w:spacing w:line="360" w:lineRule="auto"/>
        <w:ind w:left="705"/>
        <w:jc w:val="left"/>
        <w:rPr>
          <w:szCs w:val="24"/>
        </w:rPr>
      </w:pPr>
      <w:r w:rsidRPr="00837F90">
        <w:rPr>
          <w:szCs w:val="24"/>
        </w:rPr>
        <w:lastRenderedPageBreak/>
        <w:t>RÉMOND, René. Náboženství a společnost v Evropě. Překlad Anna Hánová. Praha: NLN, Nakladatelství Lidové noviny, 2003. 273 s.</w:t>
      </w:r>
    </w:p>
    <w:p w14:paraId="436412ED" w14:textId="77777777" w:rsidR="00194523" w:rsidRDefault="00194523" w:rsidP="00FF76D5">
      <w:pPr>
        <w:spacing w:line="360" w:lineRule="auto"/>
        <w:jc w:val="left"/>
        <w:rPr>
          <w:szCs w:val="24"/>
        </w:rPr>
      </w:pPr>
    </w:p>
    <w:p w14:paraId="436412EE" w14:textId="04DBE754" w:rsidR="00D5791B" w:rsidRDefault="00D5791B" w:rsidP="00FF76D5">
      <w:pPr>
        <w:spacing w:line="360" w:lineRule="auto"/>
        <w:jc w:val="left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Modernizace</w:t>
      </w:r>
      <w:r w:rsidR="00ED23FE">
        <w:rPr>
          <w:szCs w:val="24"/>
        </w:rPr>
        <w:t xml:space="preserve"> a modernizační teorie</w:t>
      </w:r>
      <w:r w:rsidR="00E74DB4">
        <w:rPr>
          <w:szCs w:val="24"/>
        </w:rPr>
        <w:t>.</w:t>
      </w:r>
    </w:p>
    <w:p w14:paraId="436412EF" w14:textId="77777777" w:rsidR="00ED23FE" w:rsidRDefault="00ED23FE" w:rsidP="00194523">
      <w:pPr>
        <w:spacing w:line="360" w:lineRule="auto"/>
        <w:ind w:left="705"/>
        <w:jc w:val="left"/>
        <w:rPr>
          <w:szCs w:val="24"/>
        </w:rPr>
      </w:pPr>
      <w:r>
        <w:rPr>
          <w:szCs w:val="24"/>
        </w:rPr>
        <w:t>LITERATURA:</w:t>
      </w:r>
    </w:p>
    <w:p w14:paraId="436412F0" w14:textId="77777777" w:rsidR="00194523" w:rsidRDefault="00194523" w:rsidP="00194523">
      <w:pPr>
        <w:spacing w:line="360" w:lineRule="auto"/>
        <w:ind w:left="705"/>
        <w:jc w:val="left"/>
        <w:rPr>
          <w:szCs w:val="24"/>
        </w:rPr>
      </w:pPr>
      <w:r w:rsidRPr="00194523">
        <w:rPr>
          <w:szCs w:val="24"/>
        </w:rPr>
        <w:t>GIDDENS, Anthony. Důsledky modernity. Překlad Karel Müller. 3. vyd. Praha: Sociologické nakladatelství, 2010. 158 s.</w:t>
      </w:r>
    </w:p>
    <w:p w14:paraId="436412F1" w14:textId="77777777" w:rsidR="00ED23FE" w:rsidRDefault="00ED23FE" w:rsidP="00194523">
      <w:pPr>
        <w:spacing w:line="360" w:lineRule="auto"/>
        <w:ind w:left="705"/>
        <w:jc w:val="left"/>
        <w:rPr>
          <w:szCs w:val="24"/>
        </w:rPr>
      </w:pPr>
      <w:r w:rsidRPr="00ED23FE">
        <w:rPr>
          <w:szCs w:val="24"/>
        </w:rPr>
        <w:t xml:space="preserve">HLAVAČKA, Milan. Co je to modernizace? In: KLADIWA, Pavel, </w:t>
      </w:r>
      <w:proofErr w:type="spellStart"/>
      <w:r w:rsidRPr="00ED23FE">
        <w:rPr>
          <w:szCs w:val="24"/>
        </w:rPr>
        <w:t>ed</w:t>
      </w:r>
      <w:proofErr w:type="spellEnd"/>
      <w:r w:rsidRPr="00ED23FE">
        <w:rPr>
          <w:szCs w:val="24"/>
        </w:rPr>
        <w:t xml:space="preserve">. a ZÁŘICKÝ, Aleš, </w:t>
      </w:r>
      <w:proofErr w:type="spellStart"/>
      <w:r w:rsidRPr="00ED23FE">
        <w:rPr>
          <w:szCs w:val="24"/>
        </w:rPr>
        <w:t>ed</w:t>
      </w:r>
      <w:proofErr w:type="spellEnd"/>
      <w:r w:rsidRPr="00ED23FE">
        <w:rPr>
          <w:szCs w:val="24"/>
        </w:rPr>
        <w:t>. Město a městská společnost v procesu modernizace 1740-1918: výstup z vědeckého semináře ..., pořádaného katedrou historie a Centrem pro hospodářské a sociální dějiny Filozofické fakulty Ostravské univerzity v Ostravě ve spolupráci s Historickým ústavem Akademie věd České republiky v Praze ve dnech 6. a 7. listopadu 2008 v prostorách auly Ostravské univerzity. Ostrava: Ostravská univerzita v Ostravě, 2009</w:t>
      </w:r>
    </w:p>
    <w:p w14:paraId="436412F2" w14:textId="77777777" w:rsidR="00F45D39" w:rsidRDefault="00F45D39" w:rsidP="00ED23FE">
      <w:pPr>
        <w:spacing w:line="360" w:lineRule="auto"/>
        <w:ind w:left="705"/>
        <w:jc w:val="left"/>
        <w:rPr>
          <w:szCs w:val="24"/>
        </w:rPr>
      </w:pPr>
      <w:r w:rsidRPr="00F45D39">
        <w:rPr>
          <w:szCs w:val="24"/>
        </w:rPr>
        <w:t>KELLER, Jan. Teorie modernizace. Vyd. 1. Praha: Sociologické nakladatelství, 2007. 194 s.</w:t>
      </w:r>
    </w:p>
    <w:p w14:paraId="436412F3" w14:textId="03463E5D" w:rsidR="00D5791B" w:rsidRDefault="00D5791B" w:rsidP="00FF76D5">
      <w:pPr>
        <w:spacing w:line="360" w:lineRule="auto"/>
        <w:jc w:val="left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Teorie kolektivní paměti</w:t>
      </w:r>
      <w:r w:rsidR="00E74DB4">
        <w:rPr>
          <w:szCs w:val="24"/>
        </w:rPr>
        <w:t>.</w:t>
      </w:r>
    </w:p>
    <w:p w14:paraId="436412F4" w14:textId="77777777" w:rsidR="00ED23FE" w:rsidRDefault="00ED23FE" w:rsidP="00ED23FE">
      <w:pPr>
        <w:spacing w:line="360" w:lineRule="auto"/>
        <w:ind w:left="705"/>
        <w:jc w:val="left"/>
        <w:rPr>
          <w:szCs w:val="24"/>
        </w:rPr>
      </w:pPr>
      <w:r>
        <w:rPr>
          <w:szCs w:val="24"/>
        </w:rPr>
        <w:tab/>
        <w:t>LITERATURA:</w:t>
      </w:r>
    </w:p>
    <w:p w14:paraId="436412F5" w14:textId="77777777" w:rsidR="00F45D39" w:rsidRDefault="00F45D39" w:rsidP="00F45D39">
      <w:pPr>
        <w:spacing w:line="360" w:lineRule="auto"/>
        <w:ind w:left="705"/>
        <w:jc w:val="left"/>
        <w:rPr>
          <w:szCs w:val="24"/>
        </w:rPr>
      </w:pPr>
      <w:r w:rsidRPr="00F45D39">
        <w:rPr>
          <w:szCs w:val="24"/>
        </w:rPr>
        <w:t>ASSMANN, Jan. Kultura a paměť: písmo, vzpomínka a politická identita v rozvinutých kulturách starověku. V českém jazyce vyd. 1. Praha: Prostor, 2001. Obzor; sv. 33.</w:t>
      </w:r>
    </w:p>
    <w:p w14:paraId="436412F6" w14:textId="77777777" w:rsidR="00F45D39" w:rsidRDefault="00F45D39" w:rsidP="00F45D39">
      <w:pPr>
        <w:spacing w:line="360" w:lineRule="auto"/>
        <w:ind w:left="705"/>
        <w:jc w:val="left"/>
        <w:rPr>
          <w:szCs w:val="24"/>
        </w:rPr>
      </w:pPr>
      <w:r w:rsidRPr="00F45D39">
        <w:rPr>
          <w:szCs w:val="24"/>
        </w:rPr>
        <w:t xml:space="preserve">FRANÇOIS, </w:t>
      </w:r>
      <w:proofErr w:type="spellStart"/>
      <w:r w:rsidRPr="00F45D39">
        <w:rPr>
          <w:szCs w:val="24"/>
        </w:rPr>
        <w:t>Etienne</w:t>
      </w:r>
      <w:proofErr w:type="spellEnd"/>
      <w:r w:rsidRPr="00F45D39">
        <w:rPr>
          <w:szCs w:val="24"/>
        </w:rPr>
        <w:t xml:space="preserve">. Místa paměti. </w:t>
      </w:r>
      <w:proofErr w:type="spellStart"/>
      <w:r w:rsidRPr="00F45D39">
        <w:rPr>
          <w:szCs w:val="24"/>
        </w:rPr>
        <w:t>Lieux</w:t>
      </w:r>
      <w:proofErr w:type="spellEnd"/>
      <w:r w:rsidRPr="00F45D39">
        <w:rPr>
          <w:szCs w:val="24"/>
        </w:rPr>
        <w:t xml:space="preserve"> de </w:t>
      </w:r>
      <w:proofErr w:type="spellStart"/>
      <w:r w:rsidRPr="00F45D39">
        <w:rPr>
          <w:szCs w:val="24"/>
        </w:rPr>
        <w:t>mémoire</w:t>
      </w:r>
      <w:proofErr w:type="spellEnd"/>
      <w:r w:rsidRPr="00F45D39">
        <w:rPr>
          <w:szCs w:val="24"/>
        </w:rPr>
        <w:t xml:space="preserve">. </w:t>
      </w:r>
      <w:proofErr w:type="spellStart"/>
      <w:r w:rsidRPr="00F45D39">
        <w:rPr>
          <w:szCs w:val="24"/>
        </w:rPr>
        <w:t>Erinnerungsorte</w:t>
      </w:r>
      <w:proofErr w:type="spellEnd"/>
      <w:r w:rsidRPr="00F45D39">
        <w:rPr>
          <w:szCs w:val="24"/>
        </w:rPr>
        <w:t xml:space="preserve">. In: Český časopis historický = </w:t>
      </w:r>
      <w:proofErr w:type="spellStart"/>
      <w:r w:rsidRPr="00F45D39">
        <w:rPr>
          <w:szCs w:val="24"/>
        </w:rPr>
        <w:t>The</w:t>
      </w:r>
      <w:proofErr w:type="spellEnd"/>
      <w:r w:rsidRPr="00F45D39">
        <w:rPr>
          <w:szCs w:val="24"/>
        </w:rPr>
        <w:t xml:space="preserve"> Czech </w:t>
      </w:r>
      <w:proofErr w:type="spellStart"/>
      <w:r w:rsidRPr="00F45D39">
        <w:rPr>
          <w:szCs w:val="24"/>
        </w:rPr>
        <w:t>Historical</w:t>
      </w:r>
      <w:proofErr w:type="spellEnd"/>
      <w:r w:rsidRPr="00F45D39">
        <w:rPr>
          <w:szCs w:val="24"/>
        </w:rPr>
        <w:t xml:space="preserve"> </w:t>
      </w:r>
      <w:proofErr w:type="spellStart"/>
      <w:r w:rsidRPr="00F45D39">
        <w:rPr>
          <w:szCs w:val="24"/>
        </w:rPr>
        <w:t>Review</w:t>
      </w:r>
      <w:proofErr w:type="spellEnd"/>
      <w:r w:rsidRPr="00F45D39">
        <w:rPr>
          <w:szCs w:val="24"/>
        </w:rPr>
        <w:t>. Praha: Academia, 2009. Roč. 107, č. 3.</w:t>
      </w:r>
    </w:p>
    <w:p w14:paraId="436412F7" w14:textId="77777777" w:rsidR="00F45D39" w:rsidRDefault="00F45D39" w:rsidP="00F45D39">
      <w:pPr>
        <w:spacing w:line="360" w:lineRule="auto"/>
        <w:ind w:left="705"/>
        <w:jc w:val="left"/>
        <w:rPr>
          <w:szCs w:val="24"/>
        </w:rPr>
      </w:pPr>
      <w:r w:rsidRPr="00F45D39">
        <w:rPr>
          <w:szCs w:val="24"/>
        </w:rPr>
        <w:t xml:space="preserve">FERENCOVÁ, Michaela et al. Paměť města: obraz města, veřejné </w:t>
      </w:r>
      <w:proofErr w:type="spellStart"/>
      <w:r w:rsidRPr="00F45D39">
        <w:rPr>
          <w:szCs w:val="24"/>
        </w:rPr>
        <w:t>komemorace</w:t>
      </w:r>
      <w:proofErr w:type="spellEnd"/>
      <w:r w:rsidRPr="00F45D39">
        <w:rPr>
          <w:szCs w:val="24"/>
        </w:rPr>
        <w:t xml:space="preserve"> a historické zlomy v 19.-21. století. Vyd. 1. Brno: Etnologický ústav Akademie věd České republiky, pracoviště Brno, 2009.</w:t>
      </w:r>
    </w:p>
    <w:p w14:paraId="436412F8" w14:textId="77777777" w:rsidR="00F45D39" w:rsidRDefault="00F45D39" w:rsidP="00F45D39">
      <w:pPr>
        <w:spacing w:line="360" w:lineRule="auto"/>
        <w:ind w:left="705"/>
        <w:jc w:val="left"/>
        <w:rPr>
          <w:szCs w:val="24"/>
        </w:rPr>
      </w:pPr>
      <w:r w:rsidRPr="00F45D39">
        <w:rPr>
          <w:szCs w:val="24"/>
        </w:rPr>
        <w:t xml:space="preserve">HALBWACHS, Maurice, NAMER, Gérard, </w:t>
      </w:r>
      <w:proofErr w:type="spellStart"/>
      <w:r w:rsidRPr="00F45D39">
        <w:rPr>
          <w:szCs w:val="24"/>
        </w:rPr>
        <w:t>ed</w:t>
      </w:r>
      <w:proofErr w:type="spellEnd"/>
      <w:r w:rsidRPr="00F45D39">
        <w:rPr>
          <w:szCs w:val="24"/>
        </w:rPr>
        <w:t xml:space="preserve">. a JAISSON, Marie, </w:t>
      </w:r>
      <w:proofErr w:type="spellStart"/>
      <w:r w:rsidRPr="00F45D39">
        <w:rPr>
          <w:szCs w:val="24"/>
        </w:rPr>
        <w:t>ed</w:t>
      </w:r>
      <w:proofErr w:type="spellEnd"/>
      <w:r w:rsidRPr="00F45D39">
        <w:rPr>
          <w:szCs w:val="24"/>
        </w:rPr>
        <w:t>. Kolektivní paměť. Vyd. 1. Praha: Sociologické nakladatelství, 2009. Klas: klasická sociologická tradice; sv. 5.</w:t>
      </w:r>
    </w:p>
    <w:p w14:paraId="436412F9" w14:textId="77777777" w:rsidR="00F45D39" w:rsidRDefault="00F45D39" w:rsidP="00F45D39">
      <w:pPr>
        <w:spacing w:line="360" w:lineRule="auto"/>
        <w:ind w:left="705"/>
        <w:jc w:val="left"/>
        <w:rPr>
          <w:szCs w:val="24"/>
        </w:rPr>
      </w:pPr>
      <w:r w:rsidRPr="00F45D39">
        <w:rPr>
          <w:szCs w:val="24"/>
        </w:rPr>
        <w:t>ŠUBRT, Jiří. PFEIFEROVÁ, Štěpánka. Kolektivní paměť jako předmět historicko-sociologického bádání. In: Historická sociologie: Časopis pro historické sociální vědy 1/2010. Kolín: Nezávislé centrum pro studium politiky, 2010.</w:t>
      </w:r>
    </w:p>
    <w:sectPr w:rsidR="00F45D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CA668" w14:textId="77777777" w:rsidR="00F2286B" w:rsidRDefault="00F2286B" w:rsidP="00A730FB">
      <w:r>
        <w:separator/>
      </w:r>
    </w:p>
  </w:endnote>
  <w:endnote w:type="continuationSeparator" w:id="0">
    <w:p w14:paraId="0AA455BC" w14:textId="77777777" w:rsidR="00F2286B" w:rsidRDefault="00F2286B" w:rsidP="00A7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2568"/>
      <w:docPartObj>
        <w:docPartGallery w:val="Page Numbers (Bottom of Page)"/>
        <w:docPartUnique/>
      </w:docPartObj>
    </w:sdtPr>
    <w:sdtEndPr/>
    <w:sdtContent>
      <w:p w14:paraId="43641300" w14:textId="77777777" w:rsidR="00FF76D5" w:rsidRDefault="00FF76D5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43641303" wp14:editId="43641304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BC9E1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3641301" w14:textId="77777777" w:rsidR="00FF76D5" w:rsidRDefault="00FF76D5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D23FE">
          <w:rPr>
            <w:noProof/>
          </w:rPr>
          <w:t>1</w:t>
        </w:r>
        <w:r>
          <w:fldChar w:fldCharType="end"/>
        </w:r>
      </w:p>
    </w:sdtContent>
  </w:sdt>
  <w:p w14:paraId="43641302" w14:textId="77777777" w:rsidR="00FF76D5" w:rsidRDefault="00FF76D5" w:rsidP="00FF76D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7E45" w14:textId="77777777" w:rsidR="00F2286B" w:rsidRDefault="00F2286B" w:rsidP="00A730FB">
      <w:r>
        <w:separator/>
      </w:r>
    </w:p>
  </w:footnote>
  <w:footnote w:type="continuationSeparator" w:id="0">
    <w:p w14:paraId="567AA315" w14:textId="77777777" w:rsidR="00F2286B" w:rsidRDefault="00F2286B" w:rsidP="00A7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12FE" w14:textId="77777777" w:rsidR="00FF76D5" w:rsidRDefault="00FF76D5" w:rsidP="00FF76D5">
    <w:pPr>
      <w:pStyle w:val="Zhlav"/>
      <w:jc w:val="left"/>
    </w:pPr>
    <w:r w:rsidRPr="00FF76D5">
      <w:t>Seminář k sociálním dějinám (od pol. 18. stol. do roku 1945)</w:t>
    </w:r>
    <w:r>
      <w:tab/>
    </w:r>
  </w:p>
  <w:p w14:paraId="436412FF" w14:textId="77777777" w:rsidR="00FF76D5" w:rsidRDefault="00FF76D5" w:rsidP="00FF76D5">
    <w:pPr>
      <w:pStyle w:val="Zhlav"/>
      <w:jc w:val="left"/>
    </w:pPr>
    <w:r>
      <w:t>Mgr. Bohumír Bernášek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30651"/>
    <w:multiLevelType w:val="singleLevel"/>
    <w:tmpl w:val="B412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BE4ED0"/>
    <w:multiLevelType w:val="multilevel"/>
    <w:tmpl w:val="36F856BC"/>
    <w:lvl w:ilvl="0">
      <w:start w:val="1"/>
      <w:numFmt w:val="ordinal"/>
      <w:pStyle w:val="BAKKapitola"/>
      <w:isLgl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sz w:val="32"/>
        <w:szCs w:val="40"/>
      </w:rPr>
    </w:lvl>
    <w:lvl w:ilvl="1">
      <w:start w:val="1"/>
      <w:numFmt w:val="ordinal"/>
      <w:pStyle w:val="BAKPodkapitola"/>
      <w:lvlText w:val="%1%2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sz w:val="28"/>
        <w:szCs w:val="32"/>
      </w:rPr>
    </w:lvl>
    <w:lvl w:ilvl="2">
      <w:start w:val="1"/>
      <w:numFmt w:val="ordinal"/>
      <w:pStyle w:val="BAKOddl"/>
      <w:lvlText w:val="%1%2%3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23"/>
    <w:rsid w:val="00011D77"/>
    <w:rsid w:val="00024423"/>
    <w:rsid w:val="00077142"/>
    <w:rsid w:val="0008633E"/>
    <w:rsid w:val="000A4A94"/>
    <w:rsid w:val="000C5F83"/>
    <w:rsid w:val="000D6908"/>
    <w:rsid w:val="00100027"/>
    <w:rsid w:val="00180A0E"/>
    <w:rsid w:val="00194523"/>
    <w:rsid w:val="001E0F95"/>
    <w:rsid w:val="00223A8B"/>
    <w:rsid w:val="0022596A"/>
    <w:rsid w:val="0024651C"/>
    <w:rsid w:val="00264B3C"/>
    <w:rsid w:val="0028157C"/>
    <w:rsid w:val="002A042B"/>
    <w:rsid w:val="002A45A8"/>
    <w:rsid w:val="002B4365"/>
    <w:rsid w:val="002C0462"/>
    <w:rsid w:val="002F6948"/>
    <w:rsid w:val="003400CD"/>
    <w:rsid w:val="00354C59"/>
    <w:rsid w:val="003637E6"/>
    <w:rsid w:val="00371225"/>
    <w:rsid w:val="00372F01"/>
    <w:rsid w:val="003F6D67"/>
    <w:rsid w:val="00414916"/>
    <w:rsid w:val="00423B4A"/>
    <w:rsid w:val="00467976"/>
    <w:rsid w:val="0047740D"/>
    <w:rsid w:val="004971B0"/>
    <w:rsid w:val="004A0AD3"/>
    <w:rsid w:val="00501F22"/>
    <w:rsid w:val="00514F94"/>
    <w:rsid w:val="00542007"/>
    <w:rsid w:val="005D7FB9"/>
    <w:rsid w:val="006038D9"/>
    <w:rsid w:val="006066CE"/>
    <w:rsid w:val="00633FAB"/>
    <w:rsid w:val="006465F7"/>
    <w:rsid w:val="006914C4"/>
    <w:rsid w:val="00691910"/>
    <w:rsid w:val="006F4588"/>
    <w:rsid w:val="007745B5"/>
    <w:rsid w:val="007B45D9"/>
    <w:rsid w:val="007B481C"/>
    <w:rsid w:val="00837F90"/>
    <w:rsid w:val="00863B1F"/>
    <w:rsid w:val="008D0C9C"/>
    <w:rsid w:val="00912D73"/>
    <w:rsid w:val="009855AD"/>
    <w:rsid w:val="0098631E"/>
    <w:rsid w:val="009D3336"/>
    <w:rsid w:val="009E0AEA"/>
    <w:rsid w:val="00A34870"/>
    <w:rsid w:val="00A45520"/>
    <w:rsid w:val="00A64663"/>
    <w:rsid w:val="00A72C02"/>
    <w:rsid w:val="00A730FB"/>
    <w:rsid w:val="00AD7543"/>
    <w:rsid w:val="00AE31EE"/>
    <w:rsid w:val="00B232B4"/>
    <w:rsid w:val="00B41C35"/>
    <w:rsid w:val="00B87ABE"/>
    <w:rsid w:val="00B93F29"/>
    <w:rsid w:val="00BB1535"/>
    <w:rsid w:val="00BD226C"/>
    <w:rsid w:val="00BE2CC9"/>
    <w:rsid w:val="00C123D6"/>
    <w:rsid w:val="00C131D8"/>
    <w:rsid w:val="00CB02C8"/>
    <w:rsid w:val="00CE67AD"/>
    <w:rsid w:val="00CF5F20"/>
    <w:rsid w:val="00D113B6"/>
    <w:rsid w:val="00D21157"/>
    <w:rsid w:val="00D5791B"/>
    <w:rsid w:val="00DA23B8"/>
    <w:rsid w:val="00DB415E"/>
    <w:rsid w:val="00DE6C31"/>
    <w:rsid w:val="00E1135D"/>
    <w:rsid w:val="00E46F17"/>
    <w:rsid w:val="00E66F95"/>
    <w:rsid w:val="00E74DB4"/>
    <w:rsid w:val="00E77ADB"/>
    <w:rsid w:val="00ED23FE"/>
    <w:rsid w:val="00F123C9"/>
    <w:rsid w:val="00F2286B"/>
    <w:rsid w:val="00F34622"/>
    <w:rsid w:val="00F35EDE"/>
    <w:rsid w:val="00F45D39"/>
    <w:rsid w:val="00F53F35"/>
    <w:rsid w:val="00F703F8"/>
    <w:rsid w:val="00FA7A24"/>
    <w:rsid w:val="00FC0DBE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412A8"/>
  <w15:docId w15:val="{3A7AF5B3-E61F-4D70-8E63-D97B45C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5AD"/>
    <w:pPr>
      <w:spacing w:after="0" w:line="240" w:lineRule="auto"/>
      <w:jc w:val="both"/>
      <w:outlineLvl w:val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Kapitola">
    <w:name w:val="BAK Kapitola"/>
    <w:basedOn w:val="Normln"/>
    <w:next w:val="Normln"/>
    <w:rsid w:val="0098631E"/>
    <w:pPr>
      <w:numPr>
        <w:numId w:val="3"/>
      </w:numPr>
      <w:spacing w:line="360" w:lineRule="auto"/>
    </w:pPr>
    <w:rPr>
      <w:rFonts w:eastAsia="Times New Roman" w:cs="Times New Roman"/>
      <w:b/>
      <w:smallCaps/>
      <w:noProof/>
      <w:sz w:val="32"/>
      <w:szCs w:val="24"/>
      <w:lang w:eastAsia="cs-CZ"/>
    </w:rPr>
  </w:style>
  <w:style w:type="paragraph" w:customStyle="1" w:styleId="BAKOddl">
    <w:name w:val="BAK Oddíl"/>
    <w:basedOn w:val="Normln"/>
    <w:next w:val="Normln"/>
    <w:rsid w:val="0098631E"/>
    <w:pPr>
      <w:numPr>
        <w:ilvl w:val="2"/>
        <w:numId w:val="3"/>
      </w:numPr>
      <w:spacing w:line="360" w:lineRule="auto"/>
    </w:pPr>
    <w:rPr>
      <w:rFonts w:eastAsia="Times New Roman" w:cs="Times New Roman"/>
      <w:noProof/>
      <w:szCs w:val="24"/>
      <w:lang w:eastAsia="cs-CZ"/>
    </w:rPr>
  </w:style>
  <w:style w:type="paragraph" w:customStyle="1" w:styleId="BAKPodkapitola">
    <w:name w:val="BAK Podkapitola"/>
    <w:basedOn w:val="BAKOddl"/>
    <w:next w:val="BAKOddl"/>
    <w:rsid w:val="0098631E"/>
    <w:pPr>
      <w:numPr>
        <w:ilvl w:val="1"/>
      </w:numPr>
    </w:pPr>
    <w:rPr>
      <w:b/>
      <w:sz w:val="28"/>
    </w:rPr>
  </w:style>
  <w:style w:type="paragraph" w:customStyle="1" w:styleId="BAKPoznmka">
    <w:name w:val="BAK Poznámka"/>
    <w:basedOn w:val="Normln"/>
    <w:rsid w:val="0098631E"/>
    <w:pPr>
      <w:ind w:firstLine="709"/>
    </w:pPr>
    <w:rPr>
      <w:rFonts w:eastAsia="Times New Roman" w:cs="Times New Roman"/>
      <w:noProof/>
      <w:sz w:val="20"/>
      <w:szCs w:val="24"/>
      <w:lang w:eastAsia="cs-CZ"/>
    </w:rPr>
  </w:style>
  <w:style w:type="paragraph" w:customStyle="1" w:styleId="BAKText">
    <w:name w:val="BAK Text"/>
    <w:basedOn w:val="Normln"/>
    <w:rsid w:val="0098631E"/>
    <w:pPr>
      <w:spacing w:line="360" w:lineRule="auto"/>
      <w:ind w:firstLine="709"/>
    </w:pPr>
    <w:rPr>
      <w:rFonts w:eastAsia="Times New Roman" w:cs="Times New Roman"/>
      <w:noProof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3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0F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73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0FB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semiHidden/>
    <w:rsid w:val="00912D73"/>
    <w:pPr>
      <w:jc w:val="left"/>
      <w:outlineLvl w:val="9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12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12D73"/>
    <w:rPr>
      <w:vertAlign w:val="superscript"/>
    </w:rPr>
  </w:style>
  <w:style w:type="paragraph" w:styleId="Zkladntext">
    <w:name w:val="Body Text"/>
    <w:basedOn w:val="Normln"/>
    <w:link w:val="ZkladntextChar"/>
    <w:rsid w:val="00912D73"/>
    <w:pPr>
      <w:spacing w:after="120"/>
      <w:jc w:val="left"/>
      <w:outlineLvl w:val="9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12D73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755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7325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86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846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5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7612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Bohumír Bernášek</dc:creator>
  <cp:keywords/>
  <dc:description/>
  <cp:lastModifiedBy>Barbora Stolleova</cp:lastModifiedBy>
  <cp:revision>2</cp:revision>
  <dcterms:created xsi:type="dcterms:W3CDTF">2020-09-20T19:54:00Z</dcterms:created>
  <dcterms:modified xsi:type="dcterms:W3CDTF">2020-09-20T19:54:00Z</dcterms:modified>
</cp:coreProperties>
</file>