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BA51" w14:textId="4BEFFD4E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60"/>
          <w:szCs w:val="60"/>
          <w:lang w:eastAsia="cs-CZ"/>
          <w14:ligatures w14:val="none"/>
        </w:rPr>
        <w:t xml:space="preserve">Western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60"/>
          <w:szCs w:val="60"/>
          <w:lang w:eastAsia="cs-CZ"/>
          <w14:ligatures w14:val="none"/>
        </w:rPr>
        <w:t>Schools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60"/>
          <w:szCs w:val="6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60"/>
          <w:szCs w:val="60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60"/>
          <w:szCs w:val="60"/>
          <w:lang w:eastAsia="cs-CZ"/>
          <w14:ligatures w14:val="none"/>
        </w:rPr>
        <w:t xml:space="preserve"> Art</w:t>
      </w:r>
    </w:p>
    <w:p w14:paraId="16DC6F20" w14:textId="3894F18C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r w:rsidR="000E5D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Winter term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twelve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accredited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are</w:t>
      </w:r>
    </w:p>
    <w:p w14:paraId="219FCCDC" w14:textId="77777777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chronological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observed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0A82CA2C" w14:textId="77777777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survey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developments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5692C0F1" w14:textId="77777777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philosophies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contributions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human’s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self-expression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</w:p>
    <w:p w14:paraId="5700B7EA" w14:textId="77777777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discernible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familiarity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crucial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necessity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19C6818" w14:textId="36F3ED04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‘Art</w:t>
      </w:r>
      <w:r w:rsidR="00FB4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="00FB4E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studies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Accordingly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described</w:t>
      </w:r>
      <w:proofErr w:type="spellEnd"/>
    </w:p>
    <w:p w14:paraId="7852439F" w14:textId="77777777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to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Minimalism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twelve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</w:p>
    <w:p w14:paraId="06F921FA" w14:textId="77777777" w:rsidR="006D52B2" w:rsidRPr="006D52B2" w:rsidRDefault="006D52B2" w:rsidP="006D52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expected</w:t>
      </w:r>
      <w:proofErr w:type="spellEnd"/>
    </w:p>
    <w:p w14:paraId="1E99270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familiar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truthful</w:t>
      </w:r>
      <w:proofErr w:type="spellEnd"/>
    </w:p>
    <w:p w14:paraId="7479E0C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descriptions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</w:p>
    <w:p w14:paraId="02B1DBF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Perform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exercises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</w:t>
      </w:r>
    </w:p>
    <w:p w14:paraId="7C511F5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designed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diverse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open,</w:t>
      </w:r>
    </w:p>
    <w:p w14:paraId="4F2C7A2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569BB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They 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supposed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learn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lexical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perceptions</w:t>
      </w:r>
      <w:proofErr w:type="spellEnd"/>
    </w:p>
    <w:p w14:paraId="2DA0466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These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</w:t>
      </w:r>
    </w:p>
    <w:p w14:paraId="78BA64C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exemplifies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vocabulary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list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chapter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B9852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535249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1</w:t>
      </w:r>
    </w:p>
    <w:p w14:paraId="42CAB53D" w14:textId="77777777" w:rsid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Romanticism</w:t>
      </w:r>
      <w:proofErr w:type="spellEnd"/>
    </w:p>
    <w:p w14:paraId="5B9012EE" w14:textId="1D0BB0F8" w:rsidR="008B3D37" w:rsidRPr="008B3D37" w:rsidRDefault="00984C0F" w:rsidP="008B3D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8B3D37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5F22CCDC" w14:textId="55ACD95A" w:rsidR="008B3D37" w:rsidRDefault="008B3D37" w:rsidP="008B3D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 w:rsidR="000E5DF4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 w:rsidR="000E5DF4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 w:rsidR="000E5DF4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743E69D3" w14:textId="2214EEA6" w:rsidR="008B3D37" w:rsidRPr="008B3D37" w:rsidRDefault="008B3D37" w:rsidP="008B3D3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Date</w:t>
      </w:r>
      <w:r w:rsidR="000E5DF4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</w:t>
      </w:r>
      <w:r w:rsidR="000E5DF4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</w:t>
      </w:r>
    </w:p>
    <w:bookmarkEnd w:id="0"/>
    <w:p w14:paraId="07A1A541" w14:textId="77777777" w:rsidR="008B3D37" w:rsidRPr="006D52B2" w:rsidRDefault="008B3D37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87900D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3521A22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6656838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collapse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</w:p>
    <w:p w14:paraId="2001290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element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</w:p>
    <w:p w14:paraId="678F36C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forerunners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7C3620B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439259A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6085829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7CEF42B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1DFC70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00E3B30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A572E8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A15AA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7220002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0B1B9B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4D2DB50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6D87E0A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10C26F9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E3EBBC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………………………………………………………………………………</w:t>
      </w:r>
    </w:p>
    <w:p w14:paraId="34FF375E" w14:textId="377F57A8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3DFBEAC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046A1DF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0C98D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Overflow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</w:p>
    <w:p w14:paraId="5C5089E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Artificiality</w:t>
      </w:r>
      <w:proofErr w:type="spellEnd"/>
    </w:p>
    <w:p w14:paraId="18C86C3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Age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Enlightenment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D52B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Neoclassicism</w:t>
      </w:r>
      <w:proofErr w:type="spellEnd"/>
    </w:p>
    <w:p w14:paraId="5BEC646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6D3B46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52BBD09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Romanticism</w:t>
      </w:r>
      <w:proofErr w:type="spellEnd"/>
    </w:p>
    <w:p w14:paraId="0A3E2B8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[1]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era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0E1827B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intellectual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</w:p>
    <w:p w14:paraId="4FB788B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18th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in most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areas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peak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F05B9E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approximate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1800 to 1850.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</w:t>
      </w:r>
      <w:proofErr w:type="spellEnd"/>
    </w:p>
    <w:p w14:paraId="29B923A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revolt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aristocratic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</w:p>
    <w:p w14:paraId="3E990CD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‘Age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Enlightenment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’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</w:p>
    <w:p w14:paraId="108D774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rationalization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25D85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CE8D9D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point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primary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free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BF915D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</w:t>
      </w:r>
    </w:p>
    <w:p w14:paraId="1DC6EC8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untrammeled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feeling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summed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up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remark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German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</w:t>
      </w:r>
      <w:proofErr w:type="spellEnd"/>
    </w:p>
    <w:p w14:paraId="736D161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Caspar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David Friedrich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artist's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feeling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”. To </w:t>
      </w: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William</w:t>
      </w:r>
    </w:p>
    <w:p w14:paraId="3AF6484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Wordsworth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overflow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powerful</w:t>
      </w:r>
      <w:proofErr w:type="spellEnd"/>
    </w:p>
    <w:p w14:paraId="153F9B7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”.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express these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</w:p>
    <w:p w14:paraId="443B1B1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imagination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little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interference as</w:t>
      </w:r>
    </w:p>
    <w:p w14:paraId="2A8BF1F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possible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artificial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rules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dictating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contain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5CD6C3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Coleridge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natural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laws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govern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</w:t>
      </w:r>
    </w:p>
    <w:p w14:paraId="44BC4BC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imagination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role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least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6B3B8B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C1C00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Image: CASPAR FRIEDRICH (1774-1840) _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Wonders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above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the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sea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of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the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fog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1EF1E42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CA8AC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showed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itself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</w:t>
      </w:r>
      <w:proofErr w:type="spellEnd"/>
    </w:p>
    <w:p w14:paraId="353BC41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early 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1760s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turn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50DFB77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wilder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Friedrich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Turner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apart</w:t>
      </w:r>
      <w:proofErr w:type="spellEnd"/>
    </w:p>
    <w:p w14:paraId="318D769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1774 and 1775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respectively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German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English</w:t>
      </w:r>
      <w:proofErr w:type="spellEnd"/>
    </w:p>
    <w:p w14:paraId="1B0C5BF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extremes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43036D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arrival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delayed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strong</w:t>
      </w:r>
      <w:proofErr w:type="spellEnd"/>
    </w:p>
    <w:p w14:paraId="08B5C85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hold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Neoclassicism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academies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Napoleonic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</w:t>
      </w:r>
    </w:p>
    <w:p w14:paraId="40D304A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increasingly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</w:p>
    <w:p w14:paraId="7A662EB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propagandizing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regime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Girodet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Receiving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D1C121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Ghosts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Heroes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earliest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Girodet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David</w:t>
      </w:r>
    </w:p>
    <w:p w14:paraId="78EE683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puzzled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disappointed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pupil's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saying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“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Either</w:t>
      </w:r>
      <w:proofErr w:type="spellEnd"/>
    </w:p>
    <w:p w14:paraId="6D204BA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Girodet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 no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longer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anything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.”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</w:p>
    <w:p w14:paraId="0B046CC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43CE50B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concentrating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CFBFD7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A3858E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Image: ANNE-LOUIS GIRODET (1767-1824) _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Receiving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the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Ghosts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of</w:t>
      </w:r>
      <w:proofErr w:type="spellEnd"/>
    </w:p>
    <w:p w14:paraId="6EB8AF5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the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French</w:t>
      </w:r>
      <w:proofErr w:type="spellEnd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6D52B2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Heroes</w:t>
      </w:r>
      <w:proofErr w:type="spellEnd"/>
    </w:p>
    <w:p w14:paraId="3E2AEF9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035ADF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Francisco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Goya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today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regarded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greatest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65F0B0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period, “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373818B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observations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balanced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combined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faultless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unity”. But</w:t>
      </w:r>
    </w:p>
    <w:p w14:paraId="7E19DFD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complex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Spain</w:t>
      </w:r>
      <w:proofErr w:type="spellEnd"/>
    </w:p>
    <w:p w14:paraId="41AD9C3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Enlightenment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in</w:t>
      </w:r>
    </w:p>
    <w:p w14:paraId="3C4DD02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Goya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himself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participant.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demonic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anti-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</w:t>
      </w:r>
      <w:proofErr w:type="spellEnd"/>
    </w:p>
    <w:p w14:paraId="1037458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monsters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thrown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up by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imagination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superficially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3373325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Gothic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fantasies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northern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in many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</w:t>
      </w:r>
    </w:p>
    <w:p w14:paraId="655E4B4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remained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wedded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training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6D7BCF2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forward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But he, more</w:t>
      </w:r>
    </w:p>
    <w:p w14:paraId="41C78AA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exemplified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F1FD19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artist's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imaginative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He</w:t>
      </w:r>
    </w:p>
    <w:p w14:paraId="22B9217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shared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many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more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freely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handling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344C8B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emphasized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prominence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brushstroke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tended</w:t>
      </w:r>
      <w:proofErr w:type="spellEnd"/>
    </w:p>
    <w:p w14:paraId="70D5C89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repressed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neoclassicism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self-effacing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finish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47CF8B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Romanticism's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most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enduring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legacies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95F20D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</w:p>
    <w:p w14:paraId="317B71B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philosophy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earliest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67C6F16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development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folklore,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628719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customs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</w:p>
    <w:p w14:paraId="689A478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redraw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map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lead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calls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self-determination</w:t>
      </w:r>
      <w:proofErr w:type="spellEnd"/>
    </w:p>
    <w:p w14:paraId="01B7F80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nationalities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concepts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09B36F3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3BEC48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0885A82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Dictate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dik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A90B12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Lay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authoritatively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Prescribe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6BE97FA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Don't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dictate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beliefs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D3435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Enduring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dju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/</w:t>
      </w:r>
    </w:p>
    <w:p w14:paraId="7ECB75C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Continuing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long-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lasting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E7292B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Perhaps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enduring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legacy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cuisine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C7413B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Fantasy (n.)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ntəsi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:/</w:t>
      </w:r>
    </w:p>
    <w:p w14:paraId="3C25DA2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faculty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imagining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impossible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132FEA4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improbable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303AADC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Consider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realities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situation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saying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just a</w:t>
      </w:r>
    </w:p>
    <w:p w14:paraId="5628C5C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fantasy</w:t>
      </w: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37C55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Faultless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ltləs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799C1D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Free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defects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errors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0AD3F7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faultless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exam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paper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!</w:t>
      </w:r>
    </w:p>
    <w:p w14:paraId="7168E8F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Gothic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ga</w:t>
      </w:r>
      <w:r w:rsidRPr="006D52B2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Ɵ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ik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0BEF83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prevalent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western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</w:p>
    <w:p w14:paraId="1944585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12th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15th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6DFD50E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verticality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A15853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panel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gothic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arched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shape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4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feet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tall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12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feet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wide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6A433A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Originate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ʒɪ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/</w:t>
      </w:r>
    </w:p>
    <w:p w14:paraId="345D2DC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Create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initiate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specified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beginning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5B2356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originate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methods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teaching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creative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50B6E7B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tolerant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E5104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Overflow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və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flə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5AF679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excess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surplus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able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accommodated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available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4525CAD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Heavy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rain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make a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pond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quickly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overflow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flooded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out.</w:t>
      </w:r>
    </w:p>
    <w:p w14:paraId="3E803AC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Peak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proofErr w:type="gram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pi:k</w:t>
      </w:r>
      <w:proofErr w:type="spellEnd"/>
      <w:proofErr w:type="gram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85B9F7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pointed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top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mountain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pointed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top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mountain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E0244E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stands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peak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knowledge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!</w:t>
      </w:r>
    </w:p>
    <w:p w14:paraId="481AC24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Prominence (n.) 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pramənəns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59C5F5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condition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standing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physically</w:t>
      </w:r>
      <w:proofErr w:type="spellEnd"/>
    </w:p>
    <w:p w14:paraId="1B02208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projecting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particularly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noticeable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3BA70DB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gained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such </w:t>
      </w:r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prominence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year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2C73A6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Repress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pres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017FEA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Subdue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) by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force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Restrain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prevent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3390E47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inhibit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development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).</w:t>
      </w:r>
    </w:p>
    <w:p w14:paraId="589AACD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As a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cs-CZ"/>
          <w14:ligatures w14:val="none"/>
        </w:rPr>
        <w:t>repress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passionate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about</w:t>
      </w:r>
      <w:proofErr w:type="spellEnd"/>
    </w:p>
    <w:p w14:paraId="40E566E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3BA9B1F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strəgəl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81D28D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forceful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violent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effort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free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restraint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resist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attack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11B4D7B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officially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approved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court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C3401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Trammel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6D52B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tr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məl</w:t>
      </w:r>
      <w:proofErr w:type="spellEnd"/>
      <w:r w:rsidRPr="006D52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A7ECBA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Deprivation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freedom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6D52B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0D57DE4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My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father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cs-CZ"/>
          <w14:ligatures w14:val="none"/>
        </w:rPr>
        <w:t>trammeled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 xml:space="preserve"> his non-stop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orders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cs-CZ"/>
          <w14:ligatures w14:val="none"/>
        </w:rPr>
        <w:t>.</w:t>
      </w:r>
    </w:p>
    <w:p w14:paraId="7EF7E38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6E0645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6975732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A. Open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59CEB4E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9FF85D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paved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to</w:t>
      </w:r>
    </w:p>
    <w:p w14:paraId="0ABE8D9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advent?</w:t>
      </w:r>
    </w:p>
    <w:p w14:paraId="4B4A460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characteristic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B6C42A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</w:t>
      </w:r>
    </w:p>
    <w:p w14:paraId="03467DB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greatest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period?</w:t>
      </w:r>
    </w:p>
    <w:p w14:paraId="4251254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E10DCA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check</w:t>
      </w:r>
      <w:proofErr w:type="spellEnd"/>
    </w:p>
    <w:p w14:paraId="27EEEAA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13AD1B0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2F1C56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</w:p>
    <w:p w14:paraId="402E408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rationalization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6D711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0698BCE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imagination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C9498B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welcome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France.</w:t>
      </w:r>
    </w:p>
    <w:p w14:paraId="5BB30B9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Goya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wrongly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regarded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greatest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ED1077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today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417FEA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Romanticism's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legacy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7911CE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6.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paved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advent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350F2B7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Multiple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202D0F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6116722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275D9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“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revolt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423E9F5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aristocratic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norms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‘Age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Enlightenment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7773572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B)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1EE3FDE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rationalization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B90C61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All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C0B154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‘It’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6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003CFB6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E84419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Folk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2D5A5D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“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overflow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powerful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.”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0947D26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sentence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belongs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to…………….</w:t>
      </w:r>
    </w:p>
    <w:p w14:paraId="235F237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proofErr w:type="gram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Goya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Coleridge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E05D9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Fredriech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Wordsworth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73C0D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70B93D5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Free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</w:p>
    <w:p w14:paraId="0D73E30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Appreciating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</w:p>
    <w:p w14:paraId="31D9D0C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realities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society</w:t>
      </w:r>
    </w:p>
    <w:p w14:paraId="0C2B031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Disagreement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</w:p>
    <w:p w14:paraId="6923387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arrival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delayed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</w:t>
      </w:r>
    </w:p>
    <w:p w14:paraId="073916C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Napoleonic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period.</w:t>
      </w:r>
    </w:p>
    <w:p w14:paraId="342B8DF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05F1DCA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conservative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academies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AAAB4A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‘Age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Enlightenment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71E2520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D. Word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12718FB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29A329B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384EB5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D460F0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 Verb</w:t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13BA401B" w14:textId="76BCB7A6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dictation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EF47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dictate</w:t>
      </w:r>
      <w:proofErr w:type="spellEnd"/>
      <w:r w:rsidR="00AC46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AC46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AC46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="00AC46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dictator</w:t>
      </w:r>
      <w:proofErr w:type="spellEnd"/>
    </w:p>
    <w:p w14:paraId="6B39FBC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fantasy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fantasize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fantastic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fantastically</w:t>
      </w:r>
      <w:proofErr w:type="spellEnd"/>
    </w:p>
    <w:p w14:paraId="2A7C4B4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repression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repressive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repressively</w:t>
      </w:r>
      <w:proofErr w:type="spellEnd"/>
    </w:p>
    <w:p w14:paraId="7D607167" w14:textId="1BAB7E9A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endure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enduring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enduring</w:t>
      </w:r>
      <w:proofErr w:type="spellEnd"/>
    </w:p>
    <w:p w14:paraId="77EB665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CC2F7F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I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logic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reasons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 do not let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</w:p>
    <w:p w14:paraId="7EB0AF0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…………….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B368A2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job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family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 lot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money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565E335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…………..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!</w:t>
      </w:r>
    </w:p>
    <w:p w14:paraId="76E537A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Teenagers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eager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escape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……………….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environments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95A6D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My boss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……………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makes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overtime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2F3CF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He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explains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</w:p>
    <w:p w14:paraId="79435B1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company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809C55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E. Synonym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finding</w:t>
      </w:r>
      <w:proofErr w:type="spellEnd"/>
    </w:p>
    <w:p w14:paraId="19E4619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697FABA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point (para.1) ………………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E9E7E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justification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…………………….</w:t>
      </w:r>
    </w:p>
    <w:p w14:paraId="65739EB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summarize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1F9D3CC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minimally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6E319E1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 more and more (para.4) ………………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08BE07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2EB03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perfect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2ADAF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highlight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stress (para.5) ………………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1E0DE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9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distinction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…………………….</w:t>
      </w:r>
    </w:p>
    <w:p w14:paraId="6609326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habit (para.6) ………………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66947B8" w14:textId="77777777" w:rsidR="00A037AC" w:rsidRDefault="00A037AC" w:rsidP="006D5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09E0B766" w14:textId="5BA3CFD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F.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</w:p>
    <w:p w14:paraId="0CE88D30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507D28B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6C8F590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585BD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2C8BE7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0A3EE5B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defect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government</w:t>
      </w:r>
      <w:proofErr w:type="spellEnd"/>
    </w:p>
    <w:p w14:paraId="2A008B0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trammel</w:t>
      </w:r>
      <w:proofErr w:type="spellEnd"/>
    </w:p>
    <w:p w14:paraId="71E37A8A" w14:textId="78FE2EAF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join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support</w:t>
      </w:r>
    </w:p>
    <w:p w14:paraId="3EE0F3E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regime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topic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</w:p>
    <w:p w14:paraId="56F98A7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natural,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unplanned</w:t>
      </w:r>
      <w:proofErr w:type="spellEnd"/>
    </w:p>
    <w:p w14:paraId="3E41846B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fault</w:t>
      </w:r>
      <w:proofErr w:type="spellEnd"/>
    </w:p>
    <w:p w14:paraId="7281D582" w14:textId="4473F686" w:rsid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="003D0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ight</w:t>
      </w:r>
      <w:proofErr w:type="spellEnd"/>
    </w:p>
    <w:p w14:paraId="79E8D7DB" w14:textId="77777777" w:rsidR="006D52B2" w:rsidRPr="006D52B2" w:rsidRDefault="006D52B2" w:rsidP="003D076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divide</w:t>
      </w:r>
      <w:proofErr w:type="spellEnd"/>
    </w:p>
    <w:p w14:paraId="74ADE1AB" w14:textId="3C6B53E5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6D52B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test</w:t>
      </w:r>
      <w:r w:rsidR="00783321" w:rsidRPr="007833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="00783321" w:rsidRPr="007833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="00783321" w:rsidRPr="007833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783321" w:rsidRPr="007833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="00783321" w:rsidRPr="007833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4DB759BA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0DFA111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6F1F2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Not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essential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so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widespread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normative,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3B0B466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strong</w:t>
      </w:r>
      <w:proofErr w:type="spellEnd"/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.(1)….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</w:p>
    <w:p w14:paraId="3A97D2F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upon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.(2)….. by</w:t>
      </w:r>
    </w:p>
    <w:p w14:paraId="6D849AB4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preferably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alone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Enlightenment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132FD0D9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.(3)…..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tended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2C6BC63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connection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mentally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morally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healthy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9FD3FE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.(4)….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audiences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felt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</w:t>
      </w:r>
    </w:p>
    <w:p w14:paraId="379490F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voice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gram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</w:t>
      </w:r>
      <w:proofErr w:type="gram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(5)….., in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much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</w:p>
    <w:p w14:paraId="598A177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invited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identify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protagonists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poets</w:t>
      </w:r>
      <w:proofErr w:type="spellEnd"/>
    </w:p>
    <w:p w14:paraId="21B311D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themselves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DC118C2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notice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belief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</w:t>
      </w:r>
      <w:proofErr w:type="spellEnd"/>
    </w:p>
    <w:p w14:paraId="23DFC3A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surrounded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started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connected</w:t>
      </w:r>
      <w:proofErr w:type="spellEnd"/>
    </w:p>
    <w:p w14:paraId="5A61131D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local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loyal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trustworthy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distrustful</w:t>
      </w:r>
      <w:proofErr w:type="spellEnd"/>
    </w:p>
    <w:p w14:paraId="592723A3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addressed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opened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helped</w:t>
      </w:r>
      <w:proofErr w:type="spellEnd"/>
    </w:p>
    <w:p w14:paraId="4D8F17D4" w14:textId="77777777" w:rsid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So D)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generally</w:t>
      </w:r>
      <w:proofErr w:type="spellEnd"/>
    </w:p>
    <w:p w14:paraId="0592044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References</w:t>
      </w:r>
      <w:proofErr w:type="spellEnd"/>
    </w:p>
    <w:p w14:paraId="4DBAA64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Berlin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I. (1990).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Crooked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Timber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Humanity: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Chapters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History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</w:p>
    <w:p w14:paraId="0C88E7A1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Ideas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London: John Murray.</w:t>
      </w:r>
    </w:p>
    <w:p w14:paraId="7B2AC10F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Bowra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C. M. (1949).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Romantic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Imagination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Oxford University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323D57C8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Cunningham, A., and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Jardine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N. (1990).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Sciences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65D6CE5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Cambridge and New York: Cambridge University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92773D7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Ferber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(2010).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Romanticism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A Very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Short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Introduction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Oxford and New</w:t>
      </w:r>
    </w:p>
    <w:p w14:paraId="7993F99C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York: Oxford University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3CDBD546" w14:textId="77777777" w:rsidR="006D52B2" w:rsidRP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Novotny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F. (1971).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Painting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Sculpture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in </w:t>
      </w:r>
      <w:proofErr w:type="spellStart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Europe</w:t>
      </w:r>
      <w:proofErr w:type="spellEnd"/>
      <w:r w:rsidRPr="006D52B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, 1780–1880</w:t>
      </w:r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England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:</w:t>
      </w:r>
    </w:p>
    <w:p w14:paraId="5891C528" w14:textId="77777777" w:rsidR="006D52B2" w:rsidRDefault="006D52B2" w:rsidP="006D52B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Yale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University </w:t>
      </w:r>
      <w:proofErr w:type="spellStart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D52B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1E7FC966" w14:textId="77777777" w:rsidR="003D0768" w:rsidRPr="003D0768" w:rsidRDefault="003D0768" w:rsidP="003D076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26755305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275E1AC8" w14:textId="77777777" w:rsidR="003D0768" w:rsidRPr="003D0768" w:rsidRDefault="003D0768" w:rsidP="003D076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</w:p>
    <w:bookmarkEnd w:id="1"/>
    <w:p w14:paraId="7644E45E" w14:textId="06C31798" w:rsidR="003D0768" w:rsidRPr="006D52B2" w:rsidRDefault="003D0768" w:rsidP="006D52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 xml:space="preserve"> </w:t>
      </w:r>
    </w:p>
    <w:p w14:paraId="7914C69F" w14:textId="77777777" w:rsidR="00141108" w:rsidRDefault="00141108"/>
    <w:sectPr w:rsidR="001411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2EB0" w14:textId="77777777" w:rsidR="00E44D3F" w:rsidRDefault="00E44D3F" w:rsidP="006D52B2">
      <w:pPr>
        <w:spacing w:after="0" w:line="240" w:lineRule="auto"/>
      </w:pPr>
      <w:r>
        <w:separator/>
      </w:r>
    </w:p>
  </w:endnote>
  <w:endnote w:type="continuationSeparator" w:id="0">
    <w:p w14:paraId="20CCDBC2" w14:textId="77777777" w:rsidR="00E44D3F" w:rsidRDefault="00E44D3F" w:rsidP="006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961232"/>
      <w:docPartObj>
        <w:docPartGallery w:val="Page Numbers (Bottom of Page)"/>
        <w:docPartUnique/>
      </w:docPartObj>
    </w:sdtPr>
    <w:sdtContent>
      <w:p w14:paraId="1D8CD72B" w14:textId="618D7CD6" w:rsidR="00FB4EE3" w:rsidRDefault="00FB4E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33C23" w14:textId="77777777" w:rsidR="006D52B2" w:rsidRDefault="006D52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F7AB" w14:textId="77777777" w:rsidR="00E44D3F" w:rsidRDefault="00E44D3F" w:rsidP="006D52B2">
      <w:pPr>
        <w:spacing w:after="0" w:line="240" w:lineRule="auto"/>
      </w:pPr>
      <w:r>
        <w:separator/>
      </w:r>
    </w:p>
  </w:footnote>
  <w:footnote w:type="continuationSeparator" w:id="0">
    <w:p w14:paraId="7A4193F5" w14:textId="77777777" w:rsidR="00E44D3F" w:rsidRDefault="00E44D3F" w:rsidP="006D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B52" w14:textId="0F511989" w:rsidR="006D52B2" w:rsidRPr="006D52B2" w:rsidRDefault="006D52B2" w:rsidP="006D52B2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bookmarkStart w:id="2" w:name="_Hlk144899684"/>
    <w:r w:rsidRPr="006D52B2">
      <w:rPr>
        <w:b/>
        <w:kern w:val="0"/>
        <w:lang w:val="en-GB"/>
        <w14:ligatures w14:val="none"/>
      </w:rPr>
      <w:t xml:space="preserve">Academic English </w:t>
    </w:r>
    <w:r w:rsidR="00A037AC">
      <w:rPr>
        <w:b/>
        <w:kern w:val="0"/>
        <w:lang w:val="en-GB"/>
        <w14:ligatures w14:val="none"/>
      </w:rPr>
      <w:t>1</w:t>
    </w:r>
  </w:p>
  <w:p w14:paraId="7EA19237" w14:textId="7E35EB2D" w:rsidR="006D52B2" w:rsidRPr="006D52B2" w:rsidRDefault="00A037AC" w:rsidP="006D52B2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</w:t>
    </w:r>
    <w:r w:rsidR="00FB4EE3">
      <w:rPr>
        <w:b/>
        <w:kern w:val="0"/>
        <w:lang w:val="en-GB"/>
        <w14:ligatures w14:val="none"/>
      </w:rPr>
      <w:t>/KJAZ054</w:t>
    </w:r>
    <w:r>
      <w:rPr>
        <w:b/>
        <w:kern w:val="0"/>
        <w:lang w:val="en-GB"/>
        <w14:ligatures w14:val="none"/>
      </w:rPr>
      <w:t xml:space="preserve"> Winter</w:t>
    </w:r>
    <w:r w:rsidR="006D52B2" w:rsidRPr="006D52B2">
      <w:rPr>
        <w:b/>
        <w:kern w:val="0"/>
        <w:lang w:val="en-GB"/>
        <w14:ligatures w14:val="none"/>
      </w:rPr>
      <w:t xml:space="preserve"> Term </w:t>
    </w:r>
  </w:p>
  <w:p w14:paraId="1773487C" w14:textId="66C2D64A" w:rsidR="006D52B2" w:rsidRPr="006D52B2" w:rsidRDefault="006D52B2" w:rsidP="006D52B2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="00A037AC" w:rsidRPr="00A037AC">
      <w:rPr>
        <w:kern w:val="0"/>
        <w:lang w:val="en-GB"/>
        <w14:ligatures w14:val="none"/>
      </w:rPr>
      <w:t>Department of Ecclesiastical History and Literary History</w:t>
    </w:r>
    <w:r w:rsidR="00A037AC">
      <w:rPr>
        <w:kern w:val="0"/>
        <w:lang w:val="en-GB"/>
        <w14:ligatures w14:val="none"/>
      </w:rPr>
      <w:t xml:space="preserve">, </w:t>
    </w:r>
    <w:r>
      <w:rPr>
        <w:kern w:val="0"/>
        <w:lang w:val="en-GB"/>
        <w14:ligatures w14:val="none"/>
      </w:rPr>
      <w:t xml:space="preserve">Room 1067 </w:t>
    </w:r>
    <w:r w:rsidR="00A037AC">
      <w:rPr>
        <w:kern w:val="0"/>
        <w:lang w:val="en-GB"/>
        <w14:ligatures w14:val="none"/>
      </w:rPr>
      <w:t>(the 1</w:t>
    </w:r>
    <w:r w:rsidR="00A037AC" w:rsidRPr="00A037AC">
      <w:rPr>
        <w:kern w:val="0"/>
        <w:vertAlign w:val="superscript"/>
        <w:lang w:val="en-GB"/>
        <w14:ligatures w14:val="none"/>
      </w:rPr>
      <w:t>st</w:t>
    </w:r>
    <w:r w:rsidR="00A037AC">
      <w:rPr>
        <w:kern w:val="0"/>
        <w:lang w:val="en-GB"/>
        <w14:ligatures w14:val="none"/>
      </w:rPr>
      <w:t xml:space="preserve"> floor, the </w:t>
    </w:r>
    <w:r>
      <w:rPr>
        <w:kern w:val="0"/>
        <w:lang w:val="en-GB"/>
        <w14:ligatures w14:val="none"/>
      </w:rPr>
      <w:t>last left door</w:t>
    </w:r>
    <w:r w:rsidR="00A037AC">
      <w:rPr>
        <w:kern w:val="0"/>
        <w:lang w:val="en-GB"/>
        <w14:ligatures w14:val="none"/>
      </w:rPr>
      <w:t xml:space="preserve"> of the corridor)</w:t>
    </w:r>
  </w:p>
  <w:bookmarkEnd w:id="2"/>
  <w:p w14:paraId="172E3997" w14:textId="77777777" w:rsidR="006D52B2" w:rsidRDefault="006D52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08"/>
    <w:rsid w:val="000E5DF4"/>
    <w:rsid w:val="00141108"/>
    <w:rsid w:val="003D0768"/>
    <w:rsid w:val="0040668E"/>
    <w:rsid w:val="006D52B2"/>
    <w:rsid w:val="00783321"/>
    <w:rsid w:val="008B3D37"/>
    <w:rsid w:val="00984C0F"/>
    <w:rsid w:val="00990912"/>
    <w:rsid w:val="009A545F"/>
    <w:rsid w:val="00A037AC"/>
    <w:rsid w:val="00AC4657"/>
    <w:rsid w:val="00DD1928"/>
    <w:rsid w:val="00E44D3F"/>
    <w:rsid w:val="00EF47DB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21A7"/>
  <w15:chartTrackingRefBased/>
  <w15:docId w15:val="{3879AD2F-E54D-4EBE-A192-BED5B8F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2B2"/>
  </w:style>
  <w:style w:type="paragraph" w:styleId="Zpat">
    <w:name w:val="footer"/>
    <w:basedOn w:val="Normln"/>
    <w:link w:val="ZpatChar"/>
    <w:uiPriority w:val="99"/>
    <w:unhideWhenUsed/>
    <w:rsid w:val="006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482D-5807-4E1B-9983-9BDFCF0D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1967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8</cp:revision>
  <dcterms:created xsi:type="dcterms:W3CDTF">2023-09-06T10:30:00Z</dcterms:created>
  <dcterms:modified xsi:type="dcterms:W3CDTF">2023-09-06T21:20:00Z</dcterms:modified>
</cp:coreProperties>
</file>