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CE83B" w14:textId="77777777" w:rsidR="00EF2C48" w:rsidRPr="00EF2C48" w:rsidRDefault="00EF2C48" w:rsidP="00EF2C48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bookmarkStart w:id="0" w:name="_GoBack"/>
      <w:bookmarkEnd w:id="0"/>
      <w:r w:rsidRPr="00EF2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Obory na Střední zdravotnické škole</w:t>
      </w:r>
    </w:p>
    <w:p w14:paraId="2E65E7D1" w14:textId="21AD3FA3" w:rsidR="00EF2C48" w:rsidRPr="00EF2C48" w:rsidRDefault="00EF2C48" w:rsidP="00EF2C4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F2C48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cs-CZ"/>
        </w:rPr>
        <w:drawing>
          <wp:inline distT="0" distB="0" distL="0" distR="0" wp14:anchorId="19BD65F3" wp14:editId="2F927C09">
            <wp:extent cx="5760720" cy="554164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4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B023D" w14:textId="77777777" w:rsidR="00EF2C48" w:rsidRPr="00EF2C48" w:rsidRDefault="00EF2C48" w:rsidP="00EF2C4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C4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4"/>
        <w:gridCol w:w="263"/>
        <w:gridCol w:w="4405"/>
      </w:tblGrid>
      <w:tr w:rsidR="00EF2C48" w:rsidRPr="00EF2C48" w14:paraId="55A221E8" w14:textId="77777777" w:rsidTr="00EF2C48">
        <w:trPr>
          <w:tblCellSpacing w:w="15" w:type="dxa"/>
        </w:trPr>
        <w:tc>
          <w:tcPr>
            <w:tcW w:w="2500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4074"/>
            </w:tblGrid>
            <w:tr w:rsidR="00EF2C48" w:rsidRPr="00EF2C48" w14:paraId="2526CABA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08119250" w14:textId="40539066" w:rsidR="00EF2C48" w:rsidRPr="00EF2C48" w:rsidRDefault="00EF2C48" w:rsidP="00EF2C4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Vodorovně</w:t>
                  </w:r>
                </w:p>
              </w:tc>
            </w:tr>
            <w:tr w:rsidR="00EF2C48" w:rsidRPr="00EF2C48" w14:paraId="51CC5C18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5C3BF5DE" w14:textId="77777777" w:rsidR="00EF2C48" w:rsidRPr="00EF2C48" w:rsidRDefault="00EF2C48" w:rsidP="00EF2C48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F2C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14:paraId="03543D9D" w14:textId="5A7D8158" w:rsidR="00EF2C48" w:rsidRPr="00EF2C48" w:rsidRDefault="00EF2C48" w:rsidP="00EF2C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F2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obor, který vás naučí péči o pleť, pedikúru, manikúru a po vystudování můžete pracovat v kosmetickém salonu</w:t>
                  </w:r>
                </w:p>
              </w:tc>
            </w:tr>
            <w:tr w:rsidR="00EF2C48" w:rsidRPr="00EF2C48" w14:paraId="02D1F963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27F5D712" w14:textId="77777777" w:rsidR="00EF2C48" w:rsidRPr="00EF2C48" w:rsidRDefault="00EF2C48" w:rsidP="00EF2C48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F2C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5.</w:t>
                  </w:r>
                </w:p>
              </w:tc>
              <w:tc>
                <w:tcPr>
                  <w:tcW w:w="0" w:type="auto"/>
                  <w:hideMark/>
                </w:tcPr>
                <w:p w14:paraId="1D48898F" w14:textId="77777777" w:rsidR="00EF2C48" w:rsidRPr="00EF2C48" w:rsidRDefault="00EF2C48" w:rsidP="00EF2C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F2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obor, který vás připraví na ošetřovatelskou práci s pacienty v nemocnicích, poliklinikách, ordinacích a jiných zdravotnických zařízeních</w:t>
                  </w:r>
                </w:p>
              </w:tc>
            </w:tr>
            <w:tr w:rsidR="00EF2C48" w:rsidRPr="00EF2C48" w14:paraId="2A8E3E09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4C58F48D" w14:textId="77777777" w:rsidR="00EF2C48" w:rsidRPr="00EF2C48" w:rsidRDefault="00EF2C48" w:rsidP="00EF2C48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F2C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14:paraId="0BAA97CD" w14:textId="77777777" w:rsidR="00EF2C48" w:rsidRPr="00EF2C48" w:rsidRDefault="00EF2C48" w:rsidP="00EF2C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F2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obor, kde se učíte vařit různé diety, a získáte znalosti v oblasti výživy</w:t>
                  </w:r>
                </w:p>
              </w:tc>
            </w:tr>
          </w:tbl>
          <w:p w14:paraId="2DEE9957" w14:textId="77777777" w:rsidR="00EF2C48" w:rsidRPr="00EF2C48" w:rsidRDefault="00EF2C48" w:rsidP="00EF2C4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57D6FAE" w14:textId="77777777" w:rsidR="00EF2C48" w:rsidRPr="00EF2C48" w:rsidRDefault="00EF2C48" w:rsidP="00EF2C4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EF2C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 </w:t>
            </w:r>
          </w:p>
        </w:tc>
        <w:tc>
          <w:tcPr>
            <w:tcW w:w="2500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4075"/>
            </w:tblGrid>
            <w:tr w:rsidR="00EF2C48" w:rsidRPr="00EF2C48" w14:paraId="2823E32D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28322E38" w14:textId="62988DCE" w:rsidR="00EF2C48" w:rsidRPr="00EF2C48" w:rsidRDefault="00EF2C48" w:rsidP="00EF2C4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Svisle</w:t>
                  </w:r>
                </w:p>
              </w:tc>
            </w:tr>
            <w:tr w:rsidR="00EF2C48" w:rsidRPr="00EF2C48" w14:paraId="3FB79A7E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03CEFE1B" w14:textId="77777777" w:rsidR="00EF2C48" w:rsidRPr="00EF2C48" w:rsidRDefault="00EF2C48" w:rsidP="00EF2C48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F2C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14:paraId="36F71399" w14:textId="77777777" w:rsidR="00EF2C48" w:rsidRPr="00EF2C48" w:rsidRDefault="00EF2C48" w:rsidP="00EF2C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F2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obor, kde se učíte základy práva, ale také sebeobranu a kriminalistiku. Pracovat poté můžete v bezpečnostních složkách (např. u Policie ČR), u hasičů či bezpečnostních službách.</w:t>
                  </w:r>
                </w:p>
              </w:tc>
            </w:tr>
            <w:tr w:rsidR="00EF2C48" w:rsidRPr="00EF2C48" w14:paraId="7AC0ADC6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01AE9950" w14:textId="77777777" w:rsidR="00EF2C48" w:rsidRPr="00EF2C48" w:rsidRDefault="00EF2C48" w:rsidP="00EF2C48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F2C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14:paraId="223C34C2" w14:textId="77777777" w:rsidR="00EF2C48" w:rsidRPr="00EF2C48" w:rsidRDefault="00EF2C48" w:rsidP="00EF2C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F2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obor, který vás směruje k dalšímu studiu, a to zejména na lékařských, farmaceutických, pedagogických, ale i jiných fakultách</w:t>
                  </w:r>
                </w:p>
              </w:tc>
            </w:tr>
            <w:tr w:rsidR="00EF2C48" w:rsidRPr="00EF2C48" w14:paraId="2B782424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4CD777B8" w14:textId="77777777" w:rsidR="00EF2C48" w:rsidRPr="00EF2C48" w:rsidRDefault="00EF2C48" w:rsidP="00EF2C48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F2C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14:paraId="0118B22D" w14:textId="77777777" w:rsidR="00EF2C48" w:rsidRPr="00EF2C48" w:rsidRDefault="00EF2C48" w:rsidP="00EF2C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F2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naučíte se vše o masážích a můžete pracovat v masérském salonu</w:t>
                  </w:r>
                </w:p>
              </w:tc>
            </w:tr>
          </w:tbl>
          <w:p w14:paraId="3B0F50F9" w14:textId="77777777" w:rsidR="00EF2C48" w:rsidRPr="00EF2C48" w:rsidRDefault="00EF2C48" w:rsidP="00EF2C4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14:paraId="6D3F4BD7" w14:textId="118504C9" w:rsidR="009F7B1B" w:rsidRDefault="00F406A9" w:rsidP="00EF2C48"/>
    <w:p w14:paraId="0F848843" w14:textId="76790289" w:rsidR="00EF2C48" w:rsidRPr="00EF2C48" w:rsidRDefault="00EF2C48" w:rsidP="00EF2C48">
      <w:pPr>
        <w:jc w:val="right"/>
        <w:rPr>
          <w:i/>
          <w:iCs/>
        </w:rPr>
      </w:pPr>
      <w:r w:rsidRPr="00EF2C48">
        <w:rPr>
          <w:b/>
          <w:bCs/>
          <w:i/>
          <w:iCs/>
        </w:rPr>
        <w:t xml:space="preserve">Řešení: 1. </w:t>
      </w:r>
      <w:r w:rsidRPr="00EF2C48">
        <w:rPr>
          <w:i/>
          <w:iCs/>
        </w:rPr>
        <w:t xml:space="preserve">bezpečnostněprávníčinnost </w:t>
      </w:r>
      <w:r w:rsidRPr="00EF2C48">
        <w:rPr>
          <w:b/>
          <w:bCs/>
          <w:i/>
          <w:iCs/>
        </w:rPr>
        <w:t xml:space="preserve">2. </w:t>
      </w:r>
      <w:r w:rsidRPr="00EF2C48">
        <w:rPr>
          <w:i/>
          <w:iCs/>
        </w:rPr>
        <w:t xml:space="preserve">zdravotnickélyceum </w:t>
      </w:r>
      <w:r w:rsidRPr="00EF2C48">
        <w:rPr>
          <w:b/>
          <w:bCs/>
          <w:i/>
          <w:iCs/>
        </w:rPr>
        <w:t xml:space="preserve">3. </w:t>
      </w:r>
      <w:r w:rsidRPr="00EF2C48">
        <w:rPr>
          <w:i/>
          <w:iCs/>
        </w:rPr>
        <w:t xml:space="preserve">kosmetickéslužby </w:t>
      </w:r>
      <w:r w:rsidRPr="00EF2C48">
        <w:rPr>
          <w:b/>
          <w:bCs/>
          <w:i/>
          <w:iCs/>
        </w:rPr>
        <w:t xml:space="preserve">4. </w:t>
      </w:r>
      <w:r w:rsidRPr="00EF2C48">
        <w:rPr>
          <w:i/>
          <w:iCs/>
        </w:rPr>
        <w:t xml:space="preserve">masér </w:t>
      </w:r>
      <w:r w:rsidRPr="00EF2C48">
        <w:rPr>
          <w:b/>
          <w:bCs/>
          <w:i/>
          <w:iCs/>
        </w:rPr>
        <w:t xml:space="preserve">5. </w:t>
      </w:r>
      <w:r w:rsidRPr="00EF2C48">
        <w:rPr>
          <w:i/>
          <w:iCs/>
        </w:rPr>
        <w:t xml:space="preserve">praktická sestra </w:t>
      </w:r>
      <w:r w:rsidRPr="00EF2C48">
        <w:rPr>
          <w:b/>
          <w:bCs/>
          <w:i/>
          <w:iCs/>
        </w:rPr>
        <w:t xml:space="preserve">6. </w:t>
      </w:r>
      <w:r w:rsidRPr="00EF2C48">
        <w:rPr>
          <w:i/>
          <w:iCs/>
        </w:rPr>
        <w:t>nutriční asistent</w:t>
      </w:r>
    </w:p>
    <w:sectPr w:rsidR="00EF2C48" w:rsidRPr="00EF2C48" w:rsidSect="00EF2C4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48"/>
    <w:rsid w:val="001E2C14"/>
    <w:rsid w:val="00587BDD"/>
    <w:rsid w:val="009F1BCA"/>
    <w:rsid w:val="00BC67A0"/>
    <w:rsid w:val="00C33531"/>
    <w:rsid w:val="00CF009E"/>
    <w:rsid w:val="00EB0331"/>
    <w:rsid w:val="00EF2C48"/>
    <w:rsid w:val="00F4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0174"/>
  <w15:chartTrackingRefBased/>
  <w15:docId w15:val="{2CBC30E2-0D5C-4C16-910B-E7D2D6C1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F2C4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F2C4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F2C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F2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Matoušová</dc:creator>
  <cp:keywords/>
  <dc:description/>
  <cp:lastModifiedBy>Vanda Hájková</cp:lastModifiedBy>
  <cp:revision>2</cp:revision>
  <dcterms:created xsi:type="dcterms:W3CDTF">2021-06-16T08:54:00Z</dcterms:created>
  <dcterms:modified xsi:type="dcterms:W3CDTF">2021-06-16T08:54:00Z</dcterms:modified>
</cp:coreProperties>
</file>