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CBA6C" w14:textId="77777777" w:rsidR="003F663F" w:rsidRPr="003F663F" w:rsidRDefault="003F663F" w:rsidP="00BA47A6">
      <w:pPr>
        <w:pStyle w:val="Obsah1"/>
      </w:pPr>
      <w:bookmarkStart w:id="0" w:name="_Toc71393912"/>
    </w:p>
    <w:p w14:paraId="0F2A1D38" w14:textId="1C7C449F" w:rsidR="003F663F" w:rsidRPr="00B31B67" w:rsidRDefault="000C27A3" w:rsidP="00B31B67">
      <w:pPr>
        <w:pStyle w:val="Obsah1"/>
        <w:rPr>
          <w:rFonts w:eastAsiaTheme="minorEastAsia"/>
          <w:lang w:eastAsia="cs-CZ"/>
        </w:rPr>
      </w:pPr>
      <w:r w:rsidRPr="00983872">
        <w:rPr>
          <w:bCs/>
        </w:rPr>
        <w:fldChar w:fldCharType="begin"/>
      </w:r>
      <w:r w:rsidRPr="00983872">
        <w:rPr>
          <w:bCs/>
        </w:rPr>
        <w:instrText xml:space="preserve"> TOC \o "1-2" \h \z \t "Nadpis 3;3;1_Nadpis;1;A_smerovka;2;A_podnadpis;3;A_aktivita;4" </w:instrText>
      </w:r>
      <w:r w:rsidRPr="00983872">
        <w:rPr>
          <w:bCs/>
        </w:rPr>
        <w:fldChar w:fldCharType="separate"/>
      </w:r>
      <w:hyperlink w:anchor="_Toc73214998" w:history="1">
        <w:r w:rsidR="003F663F" w:rsidRPr="00B31B67">
          <w:rPr>
            <w:rStyle w:val="Hypertextovodkaz"/>
            <w:b w:val="0"/>
          </w:rPr>
          <w:t>PŘEDSTAVUJEME VÁM NAŠI ŠKOLU</w:t>
        </w:r>
        <w:r w:rsidR="003F663F" w:rsidRPr="00B31B67">
          <w:rPr>
            <w:webHidden/>
          </w:rPr>
          <w:tab/>
        </w:r>
        <w:r w:rsidR="003F663F" w:rsidRPr="00B31B67">
          <w:rPr>
            <w:webHidden/>
          </w:rPr>
          <w:fldChar w:fldCharType="begin"/>
        </w:r>
        <w:r w:rsidR="003F663F" w:rsidRPr="00B31B67">
          <w:rPr>
            <w:webHidden/>
          </w:rPr>
          <w:instrText xml:space="preserve"> PAGEREF _Toc73214998 \h </w:instrText>
        </w:r>
        <w:r w:rsidR="003F663F" w:rsidRPr="00B31B67">
          <w:rPr>
            <w:webHidden/>
          </w:rPr>
        </w:r>
        <w:r w:rsidR="003F663F" w:rsidRPr="00B31B67">
          <w:rPr>
            <w:webHidden/>
          </w:rPr>
          <w:fldChar w:fldCharType="separate"/>
        </w:r>
        <w:r w:rsidR="003F663F" w:rsidRPr="00B31B67">
          <w:rPr>
            <w:webHidden/>
          </w:rPr>
          <w:t>3</w:t>
        </w:r>
        <w:r w:rsidR="003F663F" w:rsidRPr="00B31B67">
          <w:rPr>
            <w:webHidden/>
          </w:rPr>
          <w:fldChar w:fldCharType="end"/>
        </w:r>
      </w:hyperlink>
    </w:p>
    <w:p w14:paraId="34943727" w14:textId="0DC89770" w:rsidR="003F663F" w:rsidRPr="00B31B67" w:rsidRDefault="00BA47A6" w:rsidP="00B31B67">
      <w:pPr>
        <w:pStyle w:val="Obsah3"/>
        <w:rPr>
          <w:rFonts w:eastAsiaTheme="minorEastAsia"/>
          <w:noProof/>
          <w:sz w:val="14"/>
          <w:szCs w:val="14"/>
          <w:lang w:eastAsia="cs-CZ"/>
        </w:rPr>
      </w:pPr>
      <w:r w:rsidRPr="00B31B67">
        <w:rPr>
          <w:sz w:val="14"/>
          <w:szCs w:val="14"/>
        </w:rPr>
        <w:t xml:space="preserve">1. </w:t>
      </w:r>
      <w:hyperlink w:anchor="_Toc73215000" w:history="1">
        <w:r w:rsidR="003F663F" w:rsidRPr="00B31B67">
          <w:rPr>
            <w:rStyle w:val="Hypertextovodkaz"/>
            <w:rFonts w:eastAsia="Calibri"/>
            <w:noProof/>
            <w:sz w:val="14"/>
            <w:szCs w:val="14"/>
          </w:rPr>
          <w:t>NÁZEV A STRÁNKY ŠKOLY</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_Toc73215000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3</w:t>
        </w:r>
        <w:r w:rsidR="003F663F" w:rsidRPr="00B31B67">
          <w:rPr>
            <w:noProof/>
            <w:webHidden/>
            <w:sz w:val="14"/>
            <w:szCs w:val="14"/>
          </w:rPr>
          <w:fldChar w:fldCharType="end"/>
        </w:r>
      </w:hyperlink>
    </w:p>
    <w:p w14:paraId="3514AAE9" w14:textId="3C691953" w:rsidR="003F663F" w:rsidRPr="00B31B67" w:rsidRDefault="00F702A1" w:rsidP="00B31B67">
      <w:pPr>
        <w:pStyle w:val="Obsah4"/>
        <w:tabs>
          <w:tab w:val="left" w:pos="1320"/>
          <w:tab w:val="right" w:leader="dot" w:pos="9062"/>
        </w:tabs>
        <w:rPr>
          <w:rFonts w:eastAsiaTheme="minorEastAsia"/>
          <w:noProof/>
          <w:sz w:val="14"/>
          <w:szCs w:val="14"/>
          <w:lang w:eastAsia="cs-CZ"/>
        </w:rPr>
      </w:pPr>
      <w:hyperlink w:anchor="_Toc73215001" w:history="1">
        <w:r w:rsidR="003F663F" w:rsidRPr="00B31B67">
          <w:rPr>
            <w:rStyle w:val="Hypertextovodkaz"/>
            <w:noProof/>
            <w:sz w:val="14"/>
            <w:szCs w:val="14"/>
          </w:rPr>
          <w:t>1.1.</w:t>
        </w:r>
        <w:r w:rsidR="003F663F" w:rsidRPr="00B31B67">
          <w:rPr>
            <w:rFonts w:eastAsiaTheme="minorEastAsia"/>
            <w:noProof/>
            <w:sz w:val="14"/>
            <w:szCs w:val="14"/>
            <w:lang w:eastAsia="cs-CZ"/>
          </w:rPr>
          <w:tab/>
        </w:r>
        <w:r w:rsidR="003F663F" w:rsidRPr="00B31B67">
          <w:rPr>
            <w:rStyle w:val="Hypertextovodkaz"/>
            <w:noProof/>
            <w:sz w:val="14"/>
            <w:szCs w:val="14"/>
          </w:rPr>
          <w:t>Orientace na webu školy</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_Toc73215001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3</w:t>
        </w:r>
        <w:r w:rsidR="003F663F" w:rsidRPr="00B31B67">
          <w:rPr>
            <w:noProof/>
            <w:webHidden/>
            <w:sz w:val="14"/>
            <w:szCs w:val="14"/>
          </w:rPr>
          <w:fldChar w:fldCharType="end"/>
        </w:r>
      </w:hyperlink>
    </w:p>
    <w:p w14:paraId="55954881" w14:textId="79D335E5" w:rsidR="003F663F" w:rsidRPr="00B31B67" w:rsidRDefault="00BA47A6" w:rsidP="00B31B67">
      <w:pPr>
        <w:pStyle w:val="Obsah3"/>
        <w:rPr>
          <w:rFonts w:eastAsiaTheme="minorEastAsia"/>
          <w:noProof/>
          <w:sz w:val="14"/>
          <w:szCs w:val="14"/>
          <w:lang w:eastAsia="cs-CZ"/>
        </w:rPr>
      </w:pPr>
      <w:r w:rsidRPr="00B31B67">
        <w:rPr>
          <w:sz w:val="14"/>
          <w:szCs w:val="14"/>
        </w:rPr>
        <w:t>2.</w:t>
      </w:r>
      <w:hyperlink w:anchor="_Toc73215003" w:history="1">
        <w:r w:rsidR="003F663F" w:rsidRPr="00B31B67">
          <w:rPr>
            <w:rStyle w:val="Hypertextovodkaz"/>
            <w:rFonts w:eastAsia="Calibri"/>
            <w:noProof/>
            <w:sz w:val="14"/>
            <w:szCs w:val="14"/>
          </w:rPr>
          <w:t>OBORY NA NAŠÍ ŠKOLE</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_Toc73215003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3</w:t>
        </w:r>
        <w:r w:rsidR="003F663F" w:rsidRPr="00B31B67">
          <w:rPr>
            <w:noProof/>
            <w:webHidden/>
            <w:sz w:val="14"/>
            <w:szCs w:val="14"/>
          </w:rPr>
          <w:fldChar w:fldCharType="end"/>
        </w:r>
      </w:hyperlink>
    </w:p>
    <w:p w14:paraId="5B0B6709" w14:textId="639EF0C4" w:rsidR="003F663F" w:rsidRPr="00B31B67" w:rsidRDefault="00F702A1" w:rsidP="00B31B67">
      <w:pPr>
        <w:pStyle w:val="Obsah4"/>
        <w:tabs>
          <w:tab w:val="left" w:pos="1320"/>
          <w:tab w:val="right" w:leader="dot" w:pos="9062"/>
        </w:tabs>
        <w:rPr>
          <w:rFonts w:eastAsiaTheme="minorEastAsia"/>
          <w:noProof/>
          <w:sz w:val="14"/>
          <w:szCs w:val="14"/>
          <w:lang w:eastAsia="cs-CZ"/>
        </w:rPr>
      </w:pPr>
      <w:hyperlink w:anchor="_Toc73215004" w:history="1">
        <w:r w:rsidR="003F663F" w:rsidRPr="00B31B67">
          <w:rPr>
            <w:rStyle w:val="Hypertextovodkaz"/>
            <w:noProof/>
            <w:sz w:val="14"/>
            <w:szCs w:val="14"/>
          </w:rPr>
          <w:t>2.1.</w:t>
        </w:r>
        <w:r w:rsidR="003F663F" w:rsidRPr="00B31B67">
          <w:rPr>
            <w:rFonts w:eastAsiaTheme="minorEastAsia"/>
            <w:noProof/>
            <w:sz w:val="14"/>
            <w:szCs w:val="14"/>
            <w:lang w:eastAsia="cs-CZ"/>
          </w:rPr>
          <w:tab/>
        </w:r>
        <w:r w:rsidR="003F663F" w:rsidRPr="00B31B67">
          <w:rPr>
            <w:rStyle w:val="Hypertextovodkaz"/>
            <w:noProof/>
            <w:sz w:val="14"/>
            <w:szCs w:val="14"/>
          </w:rPr>
          <w:t>Komunikační kartičky</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_Toc73215004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3</w:t>
        </w:r>
        <w:r w:rsidR="003F663F" w:rsidRPr="00B31B67">
          <w:rPr>
            <w:noProof/>
            <w:webHidden/>
            <w:sz w:val="14"/>
            <w:szCs w:val="14"/>
          </w:rPr>
          <w:fldChar w:fldCharType="end"/>
        </w:r>
      </w:hyperlink>
    </w:p>
    <w:p w14:paraId="5F7CACDE" w14:textId="7B378761" w:rsidR="003F663F" w:rsidRPr="00B31B67" w:rsidRDefault="00F702A1" w:rsidP="00B31B67">
      <w:pPr>
        <w:pStyle w:val="Obsah4"/>
        <w:tabs>
          <w:tab w:val="left" w:pos="1320"/>
          <w:tab w:val="right" w:leader="dot" w:pos="9062"/>
        </w:tabs>
        <w:rPr>
          <w:rFonts w:eastAsiaTheme="minorEastAsia"/>
          <w:noProof/>
          <w:sz w:val="14"/>
          <w:szCs w:val="14"/>
          <w:lang w:eastAsia="cs-CZ"/>
        </w:rPr>
      </w:pPr>
      <w:hyperlink w:anchor="_Toc73215005" w:history="1">
        <w:r w:rsidR="003F663F" w:rsidRPr="00B31B67">
          <w:rPr>
            <w:rStyle w:val="Hypertextovodkaz"/>
            <w:noProof/>
            <w:sz w:val="14"/>
            <w:szCs w:val="14"/>
          </w:rPr>
          <w:t>2.2.</w:t>
        </w:r>
        <w:r w:rsidR="003F663F" w:rsidRPr="00B31B67">
          <w:rPr>
            <w:rFonts w:eastAsiaTheme="minorEastAsia"/>
            <w:noProof/>
            <w:sz w:val="14"/>
            <w:szCs w:val="14"/>
            <w:lang w:eastAsia="cs-CZ"/>
          </w:rPr>
          <w:tab/>
        </w:r>
        <w:r w:rsidR="003F663F" w:rsidRPr="00B31B67">
          <w:rPr>
            <w:rStyle w:val="Hypertextovodkaz"/>
            <w:noProof/>
            <w:sz w:val="14"/>
            <w:szCs w:val="14"/>
          </w:rPr>
          <w:t>Křížovka</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_Toc73215005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4</w:t>
        </w:r>
        <w:r w:rsidR="003F663F" w:rsidRPr="00B31B67">
          <w:rPr>
            <w:noProof/>
            <w:webHidden/>
            <w:sz w:val="14"/>
            <w:szCs w:val="14"/>
          </w:rPr>
          <w:fldChar w:fldCharType="end"/>
        </w:r>
      </w:hyperlink>
    </w:p>
    <w:p w14:paraId="2E7AD952" w14:textId="00F260E8" w:rsidR="003F663F" w:rsidRPr="00B31B67" w:rsidRDefault="00F702A1" w:rsidP="00B31B67">
      <w:pPr>
        <w:pStyle w:val="Obsah3"/>
        <w:rPr>
          <w:rFonts w:eastAsiaTheme="minorEastAsia"/>
          <w:noProof/>
          <w:sz w:val="14"/>
          <w:szCs w:val="14"/>
          <w:lang w:eastAsia="cs-CZ"/>
        </w:rPr>
      </w:pPr>
      <w:hyperlink w:anchor="_Toc73215007" w:history="1">
        <w:r w:rsidR="00BA47A6" w:rsidRPr="00B31B67">
          <w:rPr>
            <w:rStyle w:val="Hypertextovodkaz"/>
            <w:rFonts w:eastAsia="Calibri"/>
            <w:noProof/>
            <w:sz w:val="14"/>
            <w:szCs w:val="14"/>
          </w:rPr>
          <w:t>3.Z</w:t>
        </w:r>
        <w:r w:rsidR="003F663F" w:rsidRPr="00B31B67">
          <w:rPr>
            <w:rStyle w:val="Hypertextovodkaz"/>
            <w:rFonts w:eastAsia="Calibri"/>
            <w:noProof/>
            <w:sz w:val="14"/>
            <w:szCs w:val="14"/>
          </w:rPr>
          <w:t>ÁKLADNÍ INFORMACE O NAŠÍ ŠKOLE</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_Toc73215007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4</w:t>
        </w:r>
        <w:r w:rsidR="003F663F" w:rsidRPr="00B31B67">
          <w:rPr>
            <w:noProof/>
            <w:webHidden/>
            <w:sz w:val="14"/>
            <w:szCs w:val="14"/>
          </w:rPr>
          <w:fldChar w:fldCharType="end"/>
        </w:r>
      </w:hyperlink>
    </w:p>
    <w:p w14:paraId="43F46340" w14:textId="1C096A15" w:rsidR="003F663F" w:rsidRPr="00B31B67" w:rsidRDefault="00F702A1" w:rsidP="00B31B67">
      <w:pPr>
        <w:pStyle w:val="Obsah4"/>
        <w:tabs>
          <w:tab w:val="left" w:pos="1320"/>
          <w:tab w:val="right" w:leader="dot" w:pos="9062"/>
        </w:tabs>
        <w:rPr>
          <w:rFonts w:eastAsiaTheme="minorEastAsia"/>
          <w:noProof/>
          <w:sz w:val="14"/>
          <w:szCs w:val="14"/>
          <w:lang w:eastAsia="cs-CZ"/>
        </w:rPr>
      </w:pPr>
      <w:hyperlink w:anchor="_Toc73215008" w:history="1">
        <w:r w:rsidR="003F663F" w:rsidRPr="00B31B67">
          <w:rPr>
            <w:rStyle w:val="Hypertextovodkaz"/>
            <w:noProof/>
            <w:sz w:val="14"/>
            <w:szCs w:val="14"/>
          </w:rPr>
          <w:t>3.1.</w:t>
        </w:r>
        <w:r w:rsidR="003F663F" w:rsidRPr="00B31B67">
          <w:rPr>
            <w:rFonts w:eastAsiaTheme="minorEastAsia"/>
            <w:noProof/>
            <w:sz w:val="14"/>
            <w:szCs w:val="14"/>
            <w:lang w:eastAsia="cs-CZ"/>
          </w:rPr>
          <w:tab/>
        </w:r>
        <w:r w:rsidR="003F663F" w:rsidRPr="00B31B67">
          <w:rPr>
            <w:rStyle w:val="Hypertextovodkaz"/>
            <w:noProof/>
            <w:sz w:val="14"/>
            <w:szCs w:val="14"/>
          </w:rPr>
          <w:t>Konverzace o škole</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_Toc73215008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4</w:t>
        </w:r>
        <w:r w:rsidR="003F663F" w:rsidRPr="00B31B67">
          <w:rPr>
            <w:noProof/>
            <w:webHidden/>
            <w:sz w:val="14"/>
            <w:szCs w:val="14"/>
          </w:rPr>
          <w:fldChar w:fldCharType="end"/>
        </w:r>
      </w:hyperlink>
    </w:p>
    <w:p w14:paraId="11906180" w14:textId="317D891E" w:rsidR="003F663F" w:rsidRPr="00B31B67" w:rsidRDefault="00F702A1" w:rsidP="00B31B67">
      <w:pPr>
        <w:pStyle w:val="Obsah3"/>
        <w:rPr>
          <w:rFonts w:eastAsiaTheme="minorEastAsia"/>
          <w:noProof/>
          <w:sz w:val="14"/>
          <w:szCs w:val="14"/>
          <w:lang w:eastAsia="cs-CZ"/>
        </w:rPr>
      </w:pPr>
      <w:hyperlink w:anchor="_Toc73215010" w:history="1">
        <w:r w:rsidR="00BA47A6" w:rsidRPr="00B31B67">
          <w:rPr>
            <w:rStyle w:val="Hypertextovodkaz"/>
            <w:rFonts w:eastAsia="Calibri"/>
            <w:noProof/>
            <w:sz w:val="14"/>
            <w:szCs w:val="14"/>
          </w:rPr>
          <w:t>4.J</w:t>
        </w:r>
        <w:r w:rsidR="003F663F" w:rsidRPr="00B31B67">
          <w:rPr>
            <w:rStyle w:val="Hypertextovodkaz"/>
            <w:rFonts w:eastAsia="Calibri"/>
            <w:noProof/>
            <w:sz w:val="14"/>
            <w:szCs w:val="14"/>
          </w:rPr>
          <w:t>AK SE STÁT NAŠÍM STUDENTEM?</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_Toc73215010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5</w:t>
        </w:r>
        <w:r w:rsidR="003F663F" w:rsidRPr="00B31B67">
          <w:rPr>
            <w:noProof/>
            <w:webHidden/>
            <w:sz w:val="14"/>
            <w:szCs w:val="14"/>
          </w:rPr>
          <w:fldChar w:fldCharType="end"/>
        </w:r>
      </w:hyperlink>
    </w:p>
    <w:p w14:paraId="6AF91768" w14:textId="47BE4DF8" w:rsidR="003F663F" w:rsidRPr="00B31B67" w:rsidRDefault="00F702A1" w:rsidP="00B31B67">
      <w:pPr>
        <w:pStyle w:val="Obsah4"/>
        <w:tabs>
          <w:tab w:val="left" w:pos="1320"/>
          <w:tab w:val="right" w:leader="dot" w:pos="9062"/>
        </w:tabs>
        <w:rPr>
          <w:rFonts w:eastAsiaTheme="minorEastAsia"/>
          <w:noProof/>
          <w:sz w:val="14"/>
          <w:szCs w:val="14"/>
          <w:lang w:eastAsia="cs-CZ"/>
        </w:rPr>
      </w:pPr>
      <w:hyperlink w:anchor="_Toc73215011" w:history="1">
        <w:r w:rsidR="003F663F" w:rsidRPr="00B31B67">
          <w:rPr>
            <w:rStyle w:val="Hypertextovodkaz"/>
            <w:noProof/>
            <w:sz w:val="14"/>
            <w:szCs w:val="14"/>
          </w:rPr>
          <w:t>4.1.</w:t>
        </w:r>
        <w:r w:rsidR="003F663F" w:rsidRPr="00B31B67">
          <w:rPr>
            <w:rFonts w:eastAsiaTheme="minorEastAsia"/>
            <w:noProof/>
            <w:sz w:val="14"/>
            <w:szCs w:val="14"/>
            <w:lang w:eastAsia="cs-CZ"/>
          </w:rPr>
          <w:tab/>
        </w:r>
        <w:r w:rsidR="003F663F" w:rsidRPr="00B31B67">
          <w:rPr>
            <w:rStyle w:val="Hypertextovodkaz"/>
            <w:noProof/>
            <w:sz w:val="14"/>
            <w:szCs w:val="14"/>
          </w:rPr>
          <w:t>DEMO day</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_Toc73215011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5</w:t>
        </w:r>
        <w:r w:rsidR="003F663F" w:rsidRPr="00B31B67">
          <w:rPr>
            <w:noProof/>
            <w:webHidden/>
            <w:sz w:val="14"/>
            <w:szCs w:val="14"/>
          </w:rPr>
          <w:fldChar w:fldCharType="end"/>
        </w:r>
      </w:hyperlink>
    </w:p>
    <w:p w14:paraId="7103DB8D" w14:textId="026C4797" w:rsidR="003F663F" w:rsidRPr="00B31B67" w:rsidRDefault="00F702A1" w:rsidP="00B31B67">
      <w:pPr>
        <w:pStyle w:val="Obsah4"/>
        <w:tabs>
          <w:tab w:val="left" w:pos="1320"/>
          <w:tab w:val="right" w:leader="dot" w:pos="9062"/>
        </w:tabs>
        <w:rPr>
          <w:rFonts w:eastAsiaTheme="minorEastAsia"/>
          <w:noProof/>
          <w:sz w:val="14"/>
          <w:szCs w:val="14"/>
          <w:lang w:eastAsia="cs-CZ"/>
        </w:rPr>
      </w:pPr>
      <w:hyperlink w:anchor="_Toc73215012" w:history="1">
        <w:r w:rsidR="003F663F" w:rsidRPr="00B31B67">
          <w:rPr>
            <w:rStyle w:val="Hypertextovodkaz"/>
            <w:noProof/>
            <w:sz w:val="14"/>
            <w:szCs w:val="14"/>
          </w:rPr>
          <w:t>4.2.</w:t>
        </w:r>
        <w:r w:rsidR="003F663F" w:rsidRPr="00B31B67">
          <w:rPr>
            <w:rFonts w:eastAsiaTheme="minorEastAsia"/>
            <w:noProof/>
            <w:sz w:val="14"/>
            <w:szCs w:val="14"/>
            <w:lang w:eastAsia="cs-CZ"/>
          </w:rPr>
          <w:tab/>
        </w:r>
        <w:r w:rsidR="003F663F" w:rsidRPr="00B31B67">
          <w:rPr>
            <w:rStyle w:val="Hypertextovodkaz"/>
            <w:noProof/>
            <w:sz w:val="14"/>
            <w:szCs w:val="14"/>
          </w:rPr>
          <w:t>Asistence s přihláškou</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_Toc73215012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5</w:t>
        </w:r>
        <w:r w:rsidR="003F663F" w:rsidRPr="00B31B67">
          <w:rPr>
            <w:noProof/>
            <w:webHidden/>
            <w:sz w:val="14"/>
            <w:szCs w:val="14"/>
          </w:rPr>
          <w:fldChar w:fldCharType="end"/>
        </w:r>
      </w:hyperlink>
    </w:p>
    <w:p w14:paraId="003361F4" w14:textId="6B167F48" w:rsidR="003F663F" w:rsidRPr="00B31B67" w:rsidRDefault="00F702A1" w:rsidP="00B31B67">
      <w:pPr>
        <w:pStyle w:val="Obsah4"/>
        <w:tabs>
          <w:tab w:val="left" w:pos="1320"/>
          <w:tab w:val="right" w:leader="dot" w:pos="9062"/>
        </w:tabs>
        <w:rPr>
          <w:rFonts w:eastAsiaTheme="minorEastAsia"/>
          <w:lang w:eastAsia="cs-CZ"/>
        </w:rPr>
      </w:pPr>
      <w:hyperlink w:anchor="_Toc73215013" w:history="1">
        <w:r w:rsidR="003F663F" w:rsidRPr="00B31B67">
          <w:rPr>
            <w:rStyle w:val="Hypertextovodkaz"/>
            <w:noProof/>
            <w:sz w:val="14"/>
            <w:szCs w:val="14"/>
          </w:rPr>
          <w:t>4.3.</w:t>
        </w:r>
        <w:r w:rsidR="003F663F" w:rsidRPr="00B31B67">
          <w:rPr>
            <w:rFonts w:eastAsiaTheme="minorEastAsia"/>
            <w:noProof/>
            <w:sz w:val="14"/>
            <w:szCs w:val="14"/>
            <w:lang w:eastAsia="cs-CZ"/>
          </w:rPr>
          <w:tab/>
        </w:r>
        <w:r w:rsidR="003F663F" w:rsidRPr="00B31B67">
          <w:rPr>
            <w:rStyle w:val="Hypertextovodkaz"/>
            <w:noProof/>
            <w:sz w:val="14"/>
            <w:szCs w:val="14"/>
          </w:rPr>
          <w:t>Virtuální prohlídka školy</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_Toc73215013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6</w:t>
        </w:r>
        <w:r w:rsidR="003F663F" w:rsidRPr="00B31B67">
          <w:rPr>
            <w:noProof/>
            <w:webHidden/>
            <w:sz w:val="14"/>
            <w:szCs w:val="14"/>
          </w:rPr>
          <w:fldChar w:fldCharType="end"/>
        </w:r>
      </w:hyperlink>
    </w:p>
    <w:p w14:paraId="4E41804B" w14:textId="2F3B124C" w:rsidR="003F663F" w:rsidRPr="00B31B67" w:rsidRDefault="00F702A1" w:rsidP="00B31B67">
      <w:pPr>
        <w:pStyle w:val="Obsah3"/>
        <w:rPr>
          <w:rFonts w:eastAsiaTheme="minorEastAsia"/>
          <w:noProof/>
          <w:sz w:val="14"/>
          <w:szCs w:val="14"/>
          <w:lang w:eastAsia="cs-CZ"/>
        </w:rPr>
      </w:pPr>
      <w:hyperlink w:anchor="_Toc73215015" w:history="1">
        <w:r w:rsidR="00BA47A6" w:rsidRPr="00B31B67">
          <w:rPr>
            <w:rStyle w:val="Hypertextovodkaz"/>
            <w:rFonts w:eastAsia="Calibri"/>
            <w:noProof/>
            <w:sz w:val="14"/>
            <w:szCs w:val="14"/>
          </w:rPr>
          <w:t>5. J</w:t>
        </w:r>
        <w:r w:rsidR="003F663F" w:rsidRPr="00B31B67">
          <w:rPr>
            <w:rStyle w:val="Hypertextovodkaz"/>
            <w:rFonts w:eastAsia="Calibri"/>
            <w:noProof/>
            <w:sz w:val="14"/>
            <w:szCs w:val="14"/>
          </w:rPr>
          <w:t>AK SE DOSTAT NEJPOHODLNĚJŠÍM ZPŮSOBEM KE ŠKOLE</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_Toc73215015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6</w:t>
        </w:r>
        <w:r w:rsidR="003F663F" w:rsidRPr="00B31B67">
          <w:rPr>
            <w:noProof/>
            <w:webHidden/>
            <w:sz w:val="14"/>
            <w:szCs w:val="14"/>
          </w:rPr>
          <w:fldChar w:fldCharType="end"/>
        </w:r>
      </w:hyperlink>
    </w:p>
    <w:p w14:paraId="51F19504" w14:textId="76BCB6A8" w:rsidR="003F663F" w:rsidRPr="00B31B67" w:rsidRDefault="00F702A1" w:rsidP="00B31B67">
      <w:pPr>
        <w:pStyle w:val="Obsah4"/>
        <w:tabs>
          <w:tab w:val="left" w:pos="1320"/>
          <w:tab w:val="right" w:leader="dot" w:pos="9062"/>
        </w:tabs>
        <w:rPr>
          <w:rFonts w:eastAsiaTheme="minorEastAsia"/>
          <w:lang w:eastAsia="cs-CZ"/>
        </w:rPr>
      </w:pPr>
      <w:hyperlink w:anchor="_Toc73215016" w:history="1">
        <w:r w:rsidR="003F663F" w:rsidRPr="00B31B67">
          <w:rPr>
            <w:rStyle w:val="Hypertextovodkaz"/>
            <w:noProof/>
            <w:sz w:val="14"/>
            <w:szCs w:val="14"/>
          </w:rPr>
          <w:t>5.1.</w:t>
        </w:r>
        <w:r w:rsidR="003F663F" w:rsidRPr="00B31B67">
          <w:rPr>
            <w:rFonts w:eastAsiaTheme="minorEastAsia"/>
            <w:noProof/>
            <w:sz w:val="14"/>
            <w:szCs w:val="14"/>
            <w:lang w:eastAsia="cs-CZ"/>
          </w:rPr>
          <w:tab/>
        </w:r>
        <w:r w:rsidR="003F663F" w:rsidRPr="00B31B67">
          <w:rPr>
            <w:rStyle w:val="Hypertextovodkaz"/>
            <w:noProof/>
            <w:sz w:val="14"/>
            <w:szCs w:val="14"/>
          </w:rPr>
          <w:t>Cesta do školy</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_Toc73215016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6</w:t>
        </w:r>
        <w:r w:rsidR="003F663F" w:rsidRPr="00B31B67">
          <w:rPr>
            <w:noProof/>
            <w:webHidden/>
            <w:sz w:val="14"/>
            <w:szCs w:val="14"/>
          </w:rPr>
          <w:fldChar w:fldCharType="end"/>
        </w:r>
      </w:hyperlink>
    </w:p>
    <w:p w14:paraId="3BEEA620" w14:textId="2FE8A815" w:rsidR="003F663F" w:rsidRPr="00B31B67" w:rsidRDefault="00F702A1" w:rsidP="00B31B67">
      <w:pPr>
        <w:pStyle w:val="Obsah3"/>
        <w:rPr>
          <w:rFonts w:eastAsiaTheme="minorEastAsia"/>
          <w:noProof/>
          <w:sz w:val="14"/>
          <w:szCs w:val="14"/>
          <w:lang w:eastAsia="cs-CZ"/>
        </w:rPr>
      </w:pPr>
      <w:hyperlink w:anchor="_Toc73215018" w:history="1">
        <w:r w:rsidR="00BA47A6" w:rsidRPr="00B31B67">
          <w:rPr>
            <w:rStyle w:val="Hypertextovodkaz"/>
            <w:rFonts w:eastAsia="Calibri"/>
            <w:noProof/>
            <w:sz w:val="14"/>
            <w:szCs w:val="14"/>
          </w:rPr>
          <w:t>6.Z</w:t>
        </w:r>
        <w:r w:rsidR="003F663F" w:rsidRPr="00B31B67">
          <w:rPr>
            <w:rStyle w:val="Hypertextovodkaz"/>
            <w:rFonts w:eastAsia="Calibri"/>
            <w:noProof/>
            <w:sz w:val="14"/>
            <w:szCs w:val="14"/>
          </w:rPr>
          <w:t>ÁKLADNÍ ORIENTACE PRO PŘÍCHOZÍ</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_Toc73215018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6</w:t>
        </w:r>
        <w:r w:rsidR="003F663F" w:rsidRPr="00B31B67">
          <w:rPr>
            <w:noProof/>
            <w:webHidden/>
            <w:sz w:val="14"/>
            <w:szCs w:val="14"/>
          </w:rPr>
          <w:fldChar w:fldCharType="end"/>
        </w:r>
      </w:hyperlink>
    </w:p>
    <w:p w14:paraId="4D67F423" w14:textId="299662A9" w:rsidR="003F663F" w:rsidRPr="00B31B67" w:rsidRDefault="00F702A1" w:rsidP="00B31B67">
      <w:pPr>
        <w:pStyle w:val="Obsah4"/>
        <w:tabs>
          <w:tab w:val="left" w:pos="1320"/>
          <w:tab w:val="right" w:leader="dot" w:pos="9062"/>
        </w:tabs>
        <w:rPr>
          <w:rFonts w:eastAsiaTheme="minorEastAsia"/>
          <w:noProof/>
          <w:sz w:val="14"/>
          <w:szCs w:val="14"/>
          <w:lang w:eastAsia="cs-CZ"/>
        </w:rPr>
      </w:pPr>
      <w:hyperlink w:anchor="_Toc73215019" w:history="1">
        <w:r w:rsidR="003F663F" w:rsidRPr="00B31B67">
          <w:rPr>
            <w:rStyle w:val="Hypertextovodkaz"/>
            <w:noProof/>
            <w:sz w:val="14"/>
            <w:szCs w:val="14"/>
          </w:rPr>
          <w:t>6.1.</w:t>
        </w:r>
        <w:r w:rsidR="003F663F" w:rsidRPr="00B31B67">
          <w:rPr>
            <w:rFonts w:eastAsiaTheme="minorEastAsia"/>
            <w:noProof/>
            <w:sz w:val="14"/>
            <w:szCs w:val="14"/>
            <w:lang w:eastAsia="cs-CZ"/>
          </w:rPr>
          <w:tab/>
        </w:r>
        <w:r w:rsidR="003F663F" w:rsidRPr="00B31B67">
          <w:rPr>
            <w:rStyle w:val="Hypertextovodkaz"/>
            <w:noProof/>
            <w:sz w:val="14"/>
            <w:szCs w:val="14"/>
          </w:rPr>
          <w:t>Orientace ve škole</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_Toc73215019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7</w:t>
        </w:r>
        <w:r w:rsidR="003F663F" w:rsidRPr="00B31B67">
          <w:rPr>
            <w:noProof/>
            <w:webHidden/>
            <w:sz w:val="14"/>
            <w:szCs w:val="14"/>
          </w:rPr>
          <w:fldChar w:fldCharType="end"/>
        </w:r>
      </w:hyperlink>
    </w:p>
    <w:p w14:paraId="34744953" w14:textId="4FB25824" w:rsidR="003F663F" w:rsidRPr="00B31B67" w:rsidRDefault="00F702A1" w:rsidP="00B31B67">
      <w:pPr>
        <w:pStyle w:val="Obsah3"/>
        <w:rPr>
          <w:rFonts w:eastAsiaTheme="minorEastAsia"/>
          <w:noProof/>
          <w:sz w:val="14"/>
          <w:szCs w:val="14"/>
          <w:lang w:eastAsia="cs-CZ"/>
        </w:rPr>
      </w:pPr>
      <w:hyperlink w:anchor="_Toc73215021" w:history="1">
        <w:r w:rsidR="00BA47A6" w:rsidRPr="00B31B67">
          <w:rPr>
            <w:rStyle w:val="Hypertextovodkaz"/>
            <w:rFonts w:eastAsia="Calibri"/>
            <w:noProof/>
            <w:sz w:val="14"/>
            <w:szCs w:val="14"/>
          </w:rPr>
          <w:t>7.K</w:t>
        </w:r>
        <w:r w:rsidR="003F663F" w:rsidRPr="00B31B67">
          <w:rPr>
            <w:rStyle w:val="Hypertextovodkaz"/>
            <w:rFonts w:eastAsia="Calibri"/>
            <w:noProof/>
            <w:sz w:val="14"/>
            <w:szCs w:val="14"/>
          </w:rPr>
          <w:t>ONTAKTNÍ OSOBY</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_Toc73215021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8</w:t>
        </w:r>
        <w:r w:rsidR="003F663F" w:rsidRPr="00B31B67">
          <w:rPr>
            <w:noProof/>
            <w:webHidden/>
            <w:sz w:val="14"/>
            <w:szCs w:val="14"/>
          </w:rPr>
          <w:fldChar w:fldCharType="end"/>
        </w:r>
      </w:hyperlink>
    </w:p>
    <w:p w14:paraId="6C2DC6BF" w14:textId="2F5566CC" w:rsidR="003F663F" w:rsidRPr="00B31B67" w:rsidRDefault="00F702A1" w:rsidP="00B31B67">
      <w:pPr>
        <w:pStyle w:val="Obsah4"/>
        <w:tabs>
          <w:tab w:val="left" w:pos="1320"/>
          <w:tab w:val="right" w:leader="dot" w:pos="9062"/>
        </w:tabs>
        <w:rPr>
          <w:rFonts w:eastAsiaTheme="minorEastAsia"/>
          <w:noProof/>
          <w:sz w:val="14"/>
          <w:szCs w:val="14"/>
          <w:lang w:eastAsia="cs-CZ"/>
        </w:rPr>
      </w:pPr>
      <w:hyperlink w:anchor="_Toc73215022" w:history="1">
        <w:r w:rsidR="003F663F" w:rsidRPr="00B31B67">
          <w:rPr>
            <w:rStyle w:val="Hypertextovodkaz"/>
            <w:noProof/>
            <w:sz w:val="14"/>
            <w:szCs w:val="14"/>
          </w:rPr>
          <w:t>7.1.</w:t>
        </w:r>
        <w:r w:rsidR="003F663F" w:rsidRPr="00B31B67">
          <w:rPr>
            <w:rFonts w:eastAsiaTheme="minorEastAsia"/>
            <w:noProof/>
            <w:sz w:val="14"/>
            <w:szCs w:val="14"/>
            <w:lang w:eastAsia="cs-CZ"/>
          </w:rPr>
          <w:tab/>
        </w:r>
        <w:r w:rsidR="003F663F" w:rsidRPr="00B31B67">
          <w:rPr>
            <w:rStyle w:val="Hypertextovodkaz"/>
            <w:noProof/>
            <w:sz w:val="14"/>
            <w:szCs w:val="14"/>
          </w:rPr>
          <w:t>Kdo je kdo</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_Toc73215022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8</w:t>
        </w:r>
        <w:r w:rsidR="003F663F" w:rsidRPr="00B31B67">
          <w:rPr>
            <w:noProof/>
            <w:webHidden/>
            <w:sz w:val="14"/>
            <w:szCs w:val="14"/>
          </w:rPr>
          <w:fldChar w:fldCharType="end"/>
        </w:r>
      </w:hyperlink>
    </w:p>
    <w:p w14:paraId="1ADE1855" w14:textId="3C2FAA12" w:rsidR="003F663F" w:rsidRPr="00B31B67" w:rsidRDefault="00F702A1" w:rsidP="00B31B67">
      <w:pPr>
        <w:pStyle w:val="Obsah3"/>
        <w:rPr>
          <w:rFonts w:eastAsiaTheme="minorEastAsia"/>
          <w:noProof/>
          <w:sz w:val="14"/>
          <w:szCs w:val="14"/>
          <w:lang w:eastAsia="cs-CZ"/>
        </w:rPr>
      </w:pPr>
      <w:hyperlink w:anchor="_Toc73215024" w:history="1">
        <w:r w:rsidR="00BA47A6" w:rsidRPr="00B31B67">
          <w:rPr>
            <w:rStyle w:val="Hypertextovodkaz"/>
            <w:rFonts w:eastAsia="Calibri"/>
            <w:noProof/>
            <w:sz w:val="14"/>
            <w:szCs w:val="14"/>
          </w:rPr>
          <w:t>8.O</w:t>
        </w:r>
        <w:r w:rsidR="003F663F" w:rsidRPr="00B31B67">
          <w:rPr>
            <w:rStyle w:val="Hypertextovodkaz"/>
            <w:rFonts w:eastAsia="Calibri"/>
            <w:noProof/>
            <w:sz w:val="14"/>
            <w:szCs w:val="14"/>
          </w:rPr>
          <w:t>KOLÍ ŠKOLY</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_Toc73215024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8</w:t>
        </w:r>
        <w:r w:rsidR="003F663F" w:rsidRPr="00B31B67">
          <w:rPr>
            <w:noProof/>
            <w:webHidden/>
            <w:sz w:val="14"/>
            <w:szCs w:val="14"/>
          </w:rPr>
          <w:fldChar w:fldCharType="end"/>
        </w:r>
      </w:hyperlink>
    </w:p>
    <w:p w14:paraId="55584041" w14:textId="5B537F6A" w:rsidR="003F663F" w:rsidRPr="00B31B67" w:rsidRDefault="00F702A1" w:rsidP="00B31B67">
      <w:pPr>
        <w:pStyle w:val="Obsah4"/>
        <w:tabs>
          <w:tab w:val="left" w:pos="1320"/>
          <w:tab w:val="right" w:leader="dot" w:pos="9062"/>
        </w:tabs>
        <w:rPr>
          <w:rFonts w:eastAsiaTheme="minorEastAsia"/>
          <w:noProof/>
          <w:sz w:val="14"/>
          <w:szCs w:val="14"/>
          <w:lang w:eastAsia="cs-CZ"/>
        </w:rPr>
      </w:pPr>
      <w:hyperlink w:anchor="_Toc73215025" w:history="1">
        <w:r w:rsidR="003F663F" w:rsidRPr="00B31B67">
          <w:rPr>
            <w:rStyle w:val="Hypertextovodkaz"/>
            <w:noProof/>
            <w:sz w:val="14"/>
            <w:szCs w:val="14"/>
          </w:rPr>
          <w:t>8.1.</w:t>
        </w:r>
        <w:r w:rsidR="003F663F" w:rsidRPr="00B31B67">
          <w:rPr>
            <w:rFonts w:eastAsiaTheme="minorEastAsia"/>
            <w:noProof/>
            <w:sz w:val="14"/>
            <w:szCs w:val="14"/>
            <w:lang w:eastAsia="cs-CZ"/>
          </w:rPr>
          <w:tab/>
        </w:r>
        <w:r w:rsidR="003F663F" w:rsidRPr="00B31B67">
          <w:rPr>
            <w:rStyle w:val="Hypertextovodkaz"/>
            <w:noProof/>
            <w:sz w:val="14"/>
            <w:szCs w:val="14"/>
          </w:rPr>
          <w:t>Procházka po okolí</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_Toc73215025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8</w:t>
        </w:r>
        <w:r w:rsidR="003F663F" w:rsidRPr="00B31B67">
          <w:rPr>
            <w:noProof/>
            <w:webHidden/>
            <w:sz w:val="14"/>
            <w:szCs w:val="14"/>
          </w:rPr>
          <w:fldChar w:fldCharType="end"/>
        </w:r>
      </w:hyperlink>
    </w:p>
    <w:p w14:paraId="35A5F37A" w14:textId="51FADB0F" w:rsidR="003F663F" w:rsidRPr="00B31B67" w:rsidRDefault="00F702A1" w:rsidP="00B31B67">
      <w:pPr>
        <w:pStyle w:val="Obsah1"/>
        <w:rPr>
          <w:rFonts w:eastAsiaTheme="minorEastAsia"/>
          <w:lang w:eastAsia="cs-CZ"/>
        </w:rPr>
      </w:pPr>
      <w:hyperlink w:anchor="_Toc73215026" w:history="1">
        <w:r w:rsidR="003F663F" w:rsidRPr="00B31B67">
          <w:rPr>
            <w:rStyle w:val="Hypertextovodkaz"/>
          </w:rPr>
          <w:t>ORIENTACE VE ŠKOLE</w:t>
        </w:r>
        <w:r w:rsidR="003F663F" w:rsidRPr="00B31B67">
          <w:rPr>
            <w:webHidden/>
          </w:rPr>
          <w:tab/>
        </w:r>
        <w:r w:rsidR="003F663F" w:rsidRPr="00B31B67">
          <w:rPr>
            <w:webHidden/>
          </w:rPr>
          <w:fldChar w:fldCharType="begin"/>
        </w:r>
        <w:r w:rsidR="003F663F" w:rsidRPr="00B31B67">
          <w:rPr>
            <w:webHidden/>
          </w:rPr>
          <w:instrText xml:space="preserve"> PAGEREF _Toc73215026 \h </w:instrText>
        </w:r>
        <w:r w:rsidR="003F663F" w:rsidRPr="00B31B67">
          <w:rPr>
            <w:webHidden/>
          </w:rPr>
        </w:r>
        <w:r w:rsidR="003F663F" w:rsidRPr="00B31B67">
          <w:rPr>
            <w:webHidden/>
          </w:rPr>
          <w:fldChar w:fldCharType="separate"/>
        </w:r>
        <w:r w:rsidR="003F663F" w:rsidRPr="00B31B67">
          <w:rPr>
            <w:webHidden/>
          </w:rPr>
          <w:t>10</w:t>
        </w:r>
        <w:r w:rsidR="003F663F" w:rsidRPr="00B31B67">
          <w:rPr>
            <w:webHidden/>
          </w:rPr>
          <w:fldChar w:fldCharType="end"/>
        </w:r>
      </w:hyperlink>
    </w:p>
    <w:p w14:paraId="03860E10" w14:textId="27AC6014" w:rsidR="003F663F" w:rsidRPr="00B31B67" w:rsidRDefault="00F702A1" w:rsidP="00B31B67">
      <w:pPr>
        <w:pStyle w:val="Obsah3"/>
        <w:rPr>
          <w:rFonts w:eastAsiaTheme="minorEastAsia"/>
          <w:noProof/>
          <w:sz w:val="14"/>
          <w:szCs w:val="14"/>
          <w:lang w:eastAsia="cs-CZ"/>
        </w:rPr>
      </w:pPr>
      <w:hyperlink w:anchor="_Toc73215028" w:history="1">
        <w:r w:rsidR="00430B1D" w:rsidRPr="00B31B67">
          <w:rPr>
            <w:rStyle w:val="Hypertextovodkaz"/>
            <w:noProof/>
            <w:sz w:val="14"/>
            <w:szCs w:val="14"/>
          </w:rPr>
          <w:t>1. B</w:t>
        </w:r>
        <w:r w:rsidR="003F663F" w:rsidRPr="00B31B67">
          <w:rPr>
            <w:rStyle w:val="Hypertextovodkaz"/>
            <w:noProof/>
            <w:sz w:val="14"/>
            <w:szCs w:val="14"/>
          </w:rPr>
          <w:t>UDOVA ŠKOLY</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_Toc73215028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10</w:t>
        </w:r>
        <w:r w:rsidR="003F663F" w:rsidRPr="00B31B67">
          <w:rPr>
            <w:noProof/>
            <w:webHidden/>
            <w:sz w:val="14"/>
            <w:szCs w:val="14"/>
          </w:rPr>
          <w:fldChar w:fldCharType="end"/>
        </w:r>
      </w:hyperlink>
    </w:p>
    <w:p w14:paraId="48D63CB3" w14:textId="44B194C5" w:rsidR="003F663F" w:rsidRPr="00B31B67" w:rsidRDefault="00F702A1" w:rsidP="00B31B67">
      <w:pPr>
        <w:pStyle w:val="Obsah4"/>
        <w:tabs>
          <w:tab w:val="left" w:pos="1320"/>
          <w:tab w:val="right" w:leader="dot" w:pos="9062"/>
        </w:tabs>
        <w:rPr>
          <w:rFonts w:eastAsiaTheme="minorEastAsia"/>
          <w:noProof/>
          <w:sz w:val="14"/>
          <w:szCs w:val="14"/>
          <w:lang w:eastAsia="cs-CZ"/>
        </w:rPr>
      </w:pPr>
      <w:hyperlink w:anchor="_Toc73215029" w:history="1">
        <w:r w:rsidR="003F663F" w:rsidRPr="00B31B67">
          <w:rPr>
            <w:rStyle w:val="Hypertextovodkaz"/>
            <w:noProof/>
            <w:sz w:val="14"/>
            <w:szCs w:val="14"/>
          </w:rPr>
          <w:t>1.1.</w:t>
        </w:r>
        <w:r w:rsidR="003F663F" w:rsidRPr="00B31B67">
          <w:rPr>
            <w:rFonts w:eastAsiaTheme="minorEastAsia"/>
            <w:noProof/>
            <w:sz w:val="14"/>
            <w:szCs w:val="14"/>
            <w:lang w:eastAsia="cs-CZ"/>
          </w:rPr>
          <w:tab/>
        </w:r>
        <w:r w:rsidR="003F663F" w:rsidRPr="00B31B67">
          <w:rPr>
            <w:rStyle w:val="Hypertextovodkaz"/>
            <w:noProof/>
            <w:sz w:val="14"/>
            <w:szCs w:val="14"/>
          </w:rPr>
          <w:t>Procházka po škole</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_Toc73215029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10</w:t>
        </w:r>
        <w:r w:rsidR="003F663F" w:rsidRPr="00B31B67">
          <w:rPr>
            <w:noProof/>
            <w:webHidden/>
            <w:sz w:val="14"/>
            <w:szCs w:val="14"/>
          </w:rPr>
          <w:fldChar w:fldCharType="end"/>
        </w:r>
      </w:hyperlink>
    </w:p>
    <w:p w14:paraId="7C5B5A67" w14:textId="7312D788" w:rsidR="003F663F" w:rsidRPr="00B31B67" w:rsidRDefault="00F702A1" w:rsidP="00B31B67">
      <w:pPr>
        <w:pStyle w:val="Obsah3"/>
        <w:rPr>
          <w:rFonts w:eastAsiaTheme="minorEastAsia"/>
          <w:noProof/>
          <w:sz w:val="14"/>
          <w:szCs w:val="14"/>
          <w:lang w:eastAsia="cs-CZ"/>
        </w:rPr>
      </w:pPr>
      <w:hyperlink w:anchor="_Toc73215031" w:history="1">
        <w:r w:rsidR="00430B1D" w:rsidRPr="00B31B67">
          <w:rPr>
            <w:rStyle w:val="Hypertextovodkaz"/>
            <w:noProof/>
            <w:sz w:val="14"/>
            <w:szCs w:val="14"/>
          </w:rPr>
          <w:t>2.-3. P</w:t>
        </w:r>
        <w:r w:rsidR="003F663F" w:rsidRPr="00B31B67">
          <w:rPr>
            <w:rStyle w:val="Hypertextovodkaz"/>
            <w:noProof/>
            <w:sz w:val="14"/>
            <w:szCs w:val="14"/>
          </w:rPr>
          <w:t>RAVIDLA CHOVÁNÍ VE ŠKOLE A VE TŘÍDĚ</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_Toc73215031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11</w:t>
        </w:r>
        <w:r w:rsidR="003F663F" w:rsidRPr="00B31B67">
          <w:rPr>
            <w:noProof/>
            <w:webHidden/>
            <w:sz w:val="14"/>
            <w:szCs w:val="14"/>
          </w:rPr>
          <w:fldChar w:fldCharType="end"/>
        </w:r>
      </w:hyperlink>
    </w:p>
    <w:p w14:paraId="57A80C57" w14:textId="302E04A8" w:rsidR="003F663F" w:rsidRPr="00B31B67" w:rsidRDefault="00F702A1">
      <w:pPr>
        <w:pStyle w:val="Obsah4"/>
        <w:tabs>
          <w:tab w:val="left" w:pos="1320"/>
          <w:tab w:val="right" w:leader="dot" w:pos="9062"/>
        </w:tabs>
        <w:rPr>
          <w:rFonts w:eastAsiaTheme="minorEastAsia"/>
          <w:noProof/>
          <w:sz w:val="14"/>
          <w:szCs w:val="14"/>
          <w:lang w:eastAsia="cs-CZ"/>
        </w:rPr>
      </w:pPr>
      <w:hyperlink w:anchor="_Toc73215032" w:history="1">
        <w:r w:rsidR="003F663F" w:rsidRPr="00B31B67">
          <w:rPr>
            <w:rStyle w:val="Hypertextovodkaz"/>
            <w:noProof/>
            <w:sz w:val="14"/>
            <w:szCs w:val="14"/>
          </w:rPr>
          <w:t>2.1.</w:t>
        </w:r>
        <w:r w:rsidR="003F663F" w:rsidRPr="00B31B67">
          <w:rPr>
            <w:rFonts w:eastAsiaTheme="minorEastAsia"/>
            <w:noProof/>
            <w:sz w:val="14"/>
            <w:szCs w:val="14"/>
            <w:lang w:eastAsia="cs-CZ"/>
          </w:rPr>
          <w:tab/>
        </w:r>
        <w:r w:rsidR="003F663F" w:rsidRPr="00B31B67">
          <w:rPr>
            <w:rStyle w:val="Hypertextovodkaz"/>
            <w:noProof/>
            <w:sz w:val="14"/>
            <w:szCs w:val="14"/>
          </w:rPr>
          <w:t>Pyramida slovních spojení</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_Toc73215032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11</w:t>
        </w:r>
        <w:r w:rsidR="003F663F" w:rsidRPr="00B31B67">
          <w:rPr>
            <w:noProof/>
            <w:webHidden/>
            <w:sz w:val="14"/>
            <w:szCs w:val="14"/>
          </w:rPr>
          <w:fldChar w:fldCharType="end"/>
        </w:r>
      </w:hyperlink>
    </w:p>
    <w:p w14:paraId="64EE473C" w14:textId="7194C0E7" w:rsidR="003F663F" w:rsidRPr="00983872" w:rsidRDefault="00F702A1">
      <w:pPr>
        <w:pStyle w:val="Obsah4"/>
        <w:tabs>
          <w:tab w:val="left" w:pos="1320"/>
          <w:tab w:val="right" w:leader="dot" w:pos="9062"/>
        </w:tabs>
        <w:rPr>
          <w:rFonts w:eastAsiaTheme="minorEastAsia"/>
          <w:noProof/>
          <w:sz w:val="14"/>
          <w:szCs w:val="14"/>
          <w:lang w:eastAsia="cs-CZ"/>
        </w:rPr>
      </w:pPr>
      <w:hyperlink w:anchor="_Toc73215033" w:history="1">
        <w:r w:rsidR="003F663F" w:rsidRPr="00B31B67">
          <w:rPr>
            <w:rStyle w:val="Hypertextovodkaz"/>
            <w:noProof/>
            <w:sz w:val="14"/>
            <w:szCs w:val="14"/>
          </w:rPr>
          <w:t>2.2.</w:t>
        </w:r>
        <w:r w:rsidR="003F663F" w:rsidRPr="00B31B67">
          <w:rPr>
            <w:rFonts w:eastAsiaTheme="minorEastAsia"/>
            <w:noProof/>
            <w:sz w:val="14"/>
            <w:szCs w:val="14"/>
            <w:lang w:eastAsia="cs-CZ"/>
          </w:rPr>
          <w:tab/>
        </w:r>
        <w:r w:rsidR="003F663F" w:rsidRPr="00B31B67">
          <w:rPr>
            <w:rStyle w:val="Hypertextovodkaz"/>
            <w:noProof/>
            <w:sz w:val="14"/>
            <w:szCs w:val="14"/>
          </w:rPr>
          <w:t>Pravidla užitá v modelových situacích</w:t>
        </w:r>
        <w:r w:rsidR="003F663F" w:rsidRPr="00B31B67">
          <w:rPr>
            <w:noProof/>
            <w:webHidden/>
            <w:sz w:val="14"/>
            <w:szCs w:val="14"/>
          </w:rPr>
          <w:tab/>
        </w:r>
        <w:r w:rsidR="003F663F" w:rsidRPr="00B31B67">
          <w:rPr>
            <w:noProof/>
            <w:webHidden/>
            <w:sz w:val="14"/>
            <w:szCs w:val="14"/>
          </w:rPr>
          <w:fldChar w:fldCharType="begin"/>
        </w:r>
        <w:r w:rsidR="003F663F" w:rsidRPr="00B31B67">
          <w:rPr>
            <w:noProof/>
            <w:webHidden/>
            <w:sz w:val="14"/>
            <w:szCs w:val="14"/>
          </w:rPr>
          <w:instrText xml:space="preserve"> PAGEREF _Toc73215033 \h </w:instrText>
        </w:r>
        <w:r w:rsidR="003F663F" w:rsidRPr="00B31B67">
          <w:rPr>
            <w:noProof/>
            <w:webHidden/>
            <w:sz w:val="14"/>
            <w:szCs w:val="14"/>
          </w:rPr>
        </w:r>
        <w:r w:rsidR="003F663F" w:rsidRPr="00B31B67">
          <w:rPr>
            <w:noProof/>
            <w:webHidden/>
            <w:sz w:val="14"/>
            <w:szCs w:val="14"/>
          </w:rPr>
          <w:fldChar w:fldCharType="separate"/>
        </w:r>
        <w:r w:rsidR="003F663F" w:rsidRPr="00B31B67">
          <w:rPr>
            <w:noProof/>
            <w:webHidden/>
            <w:sz w:val="14"/>
            <w:szCs w:val="14"/>
          </w:rPr>
          <w:t>11</w:t>
        </w:r>
        <w:r w:rsidR="003F663F" w:rsidRPr="00B31B67">
          <w:rPr>
            <w:noProof/>
            <w:webHidden/>
            <w:sz w:val="14"/>
            <w:szCs w:val="14"/>
          </w:rPr>
          <w:fldChar w:fldCharType="end"/>
        </w:r>
      </w:hyperlink>
    </w:p>
    <w:p w14:paraId="56648C02" w14:textId="7CC07BC2" w:rsidR="003F663F" w:rsidRPr="00983872" w:rsidRDefault="00F702A1">
      <w:pPr>
        <w:pStyle w:val="Obsah3"/>
        <w:rPr>
          <w:rFonts w:eastAsiaTheme="minorEastAsia"/>
          <w:noProof/>
          <w:sz w:val="14"/>
          <w:szCs w:val="14"/>
          <w:lang w:eastAsia="cs-CZ"/>
        </w:rPr>
      </w:pPr>
      <w:hyperlink w:anchor="_Toc73215035" w:history="1">
        <w:r w:rsidR="00430B1D" w:rsidRPr="00983872">
          <w:rPr>
            <w:rStyle w:val="Hypertextovodkaz"/>
            <w:noProof/>
            <w:sz w:val="14"/>
            <w:szCs w:val="14"/>
          </w:rPr>
          <w:t>4. P</w:t>
        </w:r>
        <w:r w:rsidR="003F663F" w:rsidRPr="00983872">
          <w:rPr>
            <w:rStyle w:val="Hypertextovodkaz"/>
            <w:noProof/>
            <w:sz w:val="14"/>
            <w:szCs w:val="14"/>
          </w:rPr>
          <w:t>RVNÍ DNY VE ŠKOLE</w:t>
        </w:r>
        <w:r w:rsidR="003F663F" w:rsidRPr="00983872">
          <w:rPr>
            <w:noProof/>
            <w:webHidden/>
            <w:sz w:val="14"/>
            <w:szCs w:val="14"/>
          </w:rPr>
          <w:tab/>
        </w:r>
        <w:r w:rsidR="003F663F" w:rsidRPr="00983872">
          <w:rPr>
            <w:noProof/>
            <w:webHidden/>
            <w:sz w:val="14"/>
            <w:szCs w:val="14"/>
          </w:rPr>
          <w:fldChar w:fldCharType="begin"/>
        </w:r>
        <w:r w:rsidR="003F663F" w:rsidRPr="00983872">
          <w:rPr>
            <w:noProof/>
            <w:webHidden/>
            <w:sz w:val="14"/>
            <w:szCs w:val="14"/>
          </w:rPr>
          <w:instrText xml:space="preserve"> PAGEREF _Toc73215035 \h </w:instrText>
        </w:r>
        <w:r w:rsidR="003F663F" w:rsidRPr="00983872">
          <w:rPr>
            <w:noProof/>
            <w:webHidden/>
            <w:sz w:val="14"/>
            <w:szCs w:val="14"/>
          </w:rPr>
        </w:r>
        <w:r w:rsidR="003F663F" w:rsidRPr="00983872">
          <w:rPr>
            <w:noProof/>
            <w:webHidden/>
            <w:sz w:val="14"/>
            <w:szCs w:val="14"/>
          </w:rPr>
          <w:fldChar w:fldCharType="separate"/>
        </w:r>
        <w:r w:rsidR="003F663F" w:rsidRPr="00983872">
          <w:rPr>
            <w:noProof/>
            <w:webHidden/>
            <w:sz w:val="14"/>
            <w:szCs w:val="14"/>
          </w:rPr>
          <w:t>12</w:t>
        </w:r>
        <w:r w:rsidR="003F663F" w:rsidRPr="00983872">
          <w:rPr>
            <w:noProof/>
            <w:webHidden/>
            <w:sz w:val="14"/>
            <w:szCs w:val="14"/>
          </w:rPr>
          <w:fldChar w:fldCharType="end"/>
        </w:r>
      </w:hyperlink>
    </w:p>
    <w:p w14:paraId="6A5C1DEA" w14:textId="5206916D" w:rsidR="003F663F" w:rsidRPr="00983872" w:rsidRDefault="00F702A1">
      <w:pPr>
        <w:pStyle w:val="Obsah4"/>
        <w:tabs>
          <w:tab w:val="left" w:pos="1320"/>
          <w:tab w:val="right" w:leader="dot" w:pos="9062"/>
        </w:tabs>
        <w:rPr>
          <w:rFonts w:eastAsiaTheme="minorEastAsia"/>
          <w:noProof/>
          <w:sz w:val="14"/>
          <w:szCs w:val="14"/>
          <w:lang w:eastAsia="cs-CZ"/>
        </w:rPr>
      </w:pPr>
      <w:hyperlink w:anchor="_Toc73215036" w:history="1">
        <w:r w:rsidR="003F663F" w:rsidRPr="00983872">
          <w:rPr>
            <w:rStyle w:val="Hypertextovodkaz"/>
            <w:noProof/>
            <w:sz w:val="14"/>
            <w:szCs w:val="14"/>
          </w:rPr>
          <w:t>4.1.</w:t>
        </w:r>
        <w:r w:rsidR="003F663F" w:rsidRPr="00983872">
          <w:rPr>
            <w:rFonts w:eastAsiaTheme="minorEastAsia"/>
            <w:noProof/>
            <w:sz w:val="14"/>
            <w:szCs w:val="14"/>
            <w:lang w:eastAsia="cs-CZ"/>
          </w:rPr>
          <w:tab/>
        </w:r>
        <w:r w:rsidR="003F663F" w:rsidRPr="00983872">
          <w:rPr>
            <w:rStyle w:val="Hypertextovodkaz"/>
            <w:noProof/>
            <w:sz w:val="14"/>
            <w:szCs w:val="14"/>
          </w:rPr>
          <w:t>Třídní kolektiv</w:t>
        </w:r>
        <w:r w:rsidR="003F663F" w:rsidRPr="00983872">
          <w:rPr>
            <w:noProof/>
            <w:webHidden/>
            <w:sz w:val="14"/>
            <w:szCs w:val="14"/>
          </w:rPr>
          <w:tab/>
        </w:r>
        <w:r w:rsidR="003F663F" w:rsidRPr="00983872">
          <w:rPr>
            <w:noProof/>
            <w:webHidden/>
            <w:sz w:val="14"/>
            <w:szCs w:val="14"/>
          </w:rPr>
          <w:fldChar w:fldCharType="begin"/>
        </w:r>
        <w:r w:rsidR="003F663F" w:rsidRPr="00983872">
          <w:rPr>
            <w:noProof/>
            <w:webHidden/>
            <w:sz w:val="14"/>
            <w:szCs w:val="14"/>
          </w:rPr>
          <w:instrText xml:space="preserve"> PAGEREF _Toc73215036 \h </w:instrText>
        </w:r>
        <w:r w:rsidR="003F663F" w:rsidRPr="00983872">
          <w:rPr>
            <w:noProof/>
            <w:webHidden/>
            <w:sz w:val="14"/>
            <w:szCs w:val="14"/>
          </w:rPr>
        </w:r>
        <w:r w:rsidR="003F663F" w:rsidRPr="00983872">
          <w:rPr>
            <w:noProof/>
            <w:webHidden/>
            <w:sz w:val="14"/>
            <w:szCs w:val="14"/>
          </w:rPr>
          <w:fldChar w:fldCharType="separate"/>
        </w:r>
        <w:r w:rsidR="003F663F" w:rsidRPr="00983872">
          <w:rPr>
            <w:noProof/>
            <w:webHidden/>
            <w:sz w:val="14"/>
            <w:szCs w:val="14"/>
          </w:rPr>
          <w:t>12</w:t>
        </w:r>
        <w:r w:rsidR="003F663F" w:rsidRPr="00983872">
          <w:rPr>
            <w:noProof/>
            <w:webHidden/>
            <w:sz w:val="14"/>
            <w:szCs w:val="14"/>
          </w:rPr>
          <w:fldChar w:fldCharType="end"/>
        </w:r>
      </w:hyperlink>
    </w:p>
    <w:p w14:paraId="6AF47724" w14:textId="2AE9021F" w:rsidR="003F663F" w:rsidRPr="00983872" w:rsidRDefault="00F702A1" w:rsidP="00BA47A6">
      <w:pPr>
        <w:pStyle w:val="Obsah1"/>
        <w:rPr>
          <w:rFonts w:eastAsiaTheme="minorEastAsia"/>
          <w:lang w:eastAsia="cs-CZ"/>
        </w:rPr>
      </w:pPr>
      <w:hyperlink w:anchor="_Toc73215037" w:history="1">
        <w:r w:rsidR="003F663F" w:rsidRPr="00983872">
          <w:rPr>
            <w:rStyle w:val="Hypertextovodkaz"/>
          </w:rPr>
          <w:t>ORGANIZACE ŠKOLNÍHO ŽIVOTA</w:t>
        </w:r>
        <w:r w:rsidR="003F663F" w:rsidRPr="00983872">
          <w:rPr>
            <w:webHidden/>
          </w:rPr>
          <w:tab/>
        </w:r>
        <w:r w:rsidR="003F663F" w:rsidRPr="00983872">
          <w:rPr>
            <w:webHidden/>
          </w:rPr>
          <w:fldChar w:fldCharType="begin"/>
        </w:r>
        <w:r w:rsidR="003F663F" w:rsidRPr="00983872">
          <w:rPr>
            <w:webHidden/>
          </w:rPr>
          <w:instrText xml:space="preserve"> PAGEREF _Toc73215037 \h </w:instrText>
        </w:r>
        <w:r w:rsidR="003F663F" w:rsidRPr="00983872">
          <w:rPr>
            <w:webHidden/>
          </w:rPr>
        </w:r>
        <w:r w:rsidR="003F663F" w:rsidRPr="00983872">
          <w:rPr>
            <w:webHidden/>
          </w:rPr>
          <w:fldChar w:fldCharType="separate"/>
        </w:r>
        <w:r w:rsidR="003F663F" w:rsidRPr="00983872">
          <w:rPr>
            <w:webHidden/>
          </w:rPr>
          <w:t>14</w:t>
        </w:r>
        <w:r w:rsidR="003F663F" w:rsidRPr="00983872">
          <w:rPr>
            <w:webHidden/>
          </w:rPr>
          <w:fldChar w:fldCharType="end"/>
        </w:r>
      </w:hyperlink>
    </w:p>
    <w:p w14:paraId="694BEA97" w14:textId="5BDE7B42" w:rsidR="003F663F" w:rsidRPr="00983872" w:rsidRDefault="00F702A1">
      <w:pPr>
        <w:pStyle w:val="Obsah3"/>
        <w:rPr>
          <w:rFonts w:eastAsiaTheme="minorEastAsia"/>
          <w:noProof/>
          <w:sz w:val="14"/>
          <w:szCs w:val="14"/>
          <w:lang w:eastAsia="cs-CZ"/>
        </w:rPr>
      </w:pPr>
      <w:hyperlink w:anchor="_Toc73215039" w:history="1">
        <w:r w:rsidR="00355D7A" w:rsidRPr="00983872">
          <w:rPr>
            <w:rStyle w:val="Hypertextovodkaz"/>
            <w:noProof/>
            <w:sz w:val="14"/>
            <w:szCs w:val="14"/>
          </w:rPr>
          <w:t>1. H</w:t>
        </w:r>
        <w:r w:rsidR="003F663F" w:rsidRPr="00983872">
          <w:rPr>
            <w:rStyle w:val="Hypertextovodkaz"/>
            <w:noProof/>
            <w:sz w:val="14"/>
            <w:szCs w:val="14"/>
          </w:rPr>
          <w:t>ARMONOGRAM ŠKOLNÍHO DNE A ROKU</w:t>
        </w:r>
        <w:r w:rsidR="003F663F" w:rsidRPr="00983872">
          <w:rPr>
            <w:noProof/>
            <w:webHidden/>
            <w:sz w:val="14"/>
            <w:szCs w:val="14"/>
          </w:rPr>
          <w:tab/>
        </w:r>
        <w:r w:rsidR="003F663F" w:rsidRPr="00983872">
          <w:rPr>
            <w:noProof/>
            <w:webHidden/>
            <w:sz w:val="14"/>
            <w:szCs w:val="14"/>
          </w:rPr>
          <w:fldChar w:fldCharType="begin"/>
        </w:r>
        <w:r w:rsidR="003F663F" w:rsidRPr="00983872">
          <w:rPr>
            <w:noProof/>
            <w:webHidden/>
            <w:sz w:val="14"/>
            <w:szCs w:val="14"/>
          </w:rPr>
          <w:instrText xml:space="preserve"> PAGEREF _Toc73215039 \h </w:instrText>
        </w:r>
        <w:r w:rsidR="003F663F" w:rsidRPr="00983872">
          <w:rPr>
            <w:noProof/>
            <w:webHidden/>
            <w:sz w:val="14"/>
            <w:szCs w:val="14"/>
          </w:rPr>
        </w:r>
        <w:r w:rsidR="003F663F" w:rsidRPr="00983872">
          <w:rPr>
            <w:noProof/>
            <w:webHidden/>
            <w:sz w:val="14"/>
            <w:szCs w:val="14"/>
          </w:rPr>
          <w:fldChar w:fldCharType="separate"/>
        </w:r>
        <w:r w:rsidR="003F663F" w:rsidRPr="00983872">
          <w:rPr>
            <w:noProof/>
            <w:webHidden/>
            <w:sz w:val="14"/>
            <w:szCs w:val="14"/>
          </w:rPr>
          <w:t>14</w:t>
        </w:r>
        <w:r w:rsidR="003F663F" w:rsidRPr="00983872">
          <w:rPr>
            <w:noProof/>
            <w:webHidden/>
            <w:sz w:val="14"/>
            <w:szCs w:val="14"/>
          </w:rPr>
          <w:fldChar w:fldCharType="end"/>
        </w:r>
      </w:hyperlink>
    </w:p>
    <w:p w14:paraId="20738F81" w14:textId="12225BD3" w:rsidR="003F663F" w:rsidRPr="00983872" w:rsidRDefault="00F702A1">
      <w:pPr>
        <w:pStyle w:val="Obsah3"/>
        <w:rPr>
          <w:rFonts w:eastAsiaTheme="minorEastAsia"/>
          <w:noProof/>
          <w:sz w:val="14"/>
          <w:szCs w:val="14"/>
          <w:lang w:eastAsia="cs-CZ"/>
        </w:rPr>
      </w:pPr>
      <w:hyperlink w:anchor="_Toc73215040" w:history="1">
        <w:r w:rsidR="003F663F" w:rsidRPr="00983872">
          <w:rPr>
            <w:rStyle w:val="Hypertextovodkaz"/>
            <w:noProof/>
            <w:sz w:val="14"/>
            <w:szCs w:val="14"/>
          </w:rPr>
          <w:t>1.1.</w:t>
        </w:r>
        <w:r w:rsidR="003F663F" w:rsidRPr="00983872">
          <w:rPr>
            <w:rFonts w:eastAsiaTheme="minorEastAsia"/>
            <w:noProof/>
            <w:sz w:val="14"/>
            <w:szCs w:val="14"/>
            <w:lang w:eastAsia="cs-CZ"/>
          </w:rPr>
          <w:tab/>
        </w:r>
        <w:r w:rsidR="003F663F" w:rsidRPr="00983872">
          <w:rPr>
            <w:rStyle w:val="Hypertextovodkaz"/>
            <w:noProof/>
            <w:sz w:val="14"/>
            <w:szCs w:val="14"/>
          </w:rPr>
          <w:t>Co jsem za událost?</w:t>
        </w:r>
        <w:r w:rsidR="003F663F" w:rsidRPr="00983872">
          <w:rPr>
            <w:noProof/>
            <w:webHidden/>
            <w:sz w:val="14"/>
            <w:szCs w:val="14"/>
          </w:rPr>
          <w:tab/>
        </w:r>
        <w:r w:rsidR="003F663F" w:rsidRPr="00983872">
          <w:rPr>
            <w:noProof/>
            <w:webHidden/>
            <w:sz w:val="14"/>
            <w:szCs w:val="14"/>
          </w:rPr>
          <w:fldChar w:fldCharType="begin"/>
        </w:r>
        <w:r w:rsidR="003F663F" w:rsidRPr="00983872">
          <w:rPr>
            <w:noProof/>
            <w:webHidden/>
            <w:sz w:val="14"/>
            <w:szCs w:val="14"/>
          </w:rPr>
          <w:instrText xml:space="preserve"> PAGEREF _Toc73215040 \h </w:instrText>
        </w:r>
        <w:r w:rsidR="003F663F" w:rsidRPr="00983872">
          <w:rPr>
            <w:noProof/>
            <w:webHidden/>
            <w:sz w:val="14"/>
            <w:szCs w:val="14"/>
          </w:rPr>
        </w:r>
        <w:r w:rsidR="003F663F" w:rsidRPr="00983872">
          <w:rPr>
            <w:noProof/>
            <w:webHidden/>
            <w:sz w:val="14"/>
            <w:szCs w:val="14"/>
          </w:rPr>
          <w:fldChar w:fldCharType="separate"/>
        </w:r>
        <w:r w:rsidR="003F663F" w:rsidRPr="00983872">
          <w:rPr>
            <w:noProof/>
            <w:webHidden/>
            <w:sz w:val="14"/>
            <w:szCs w:val="14"/>
          </w:rPr>
          <w:t>14</w:t>
        </w:r>
        <w:r w:rsidR="003F663F" w:rsidRPr="00983872">
          <w:rPr>
            <w:noProof/>
            <w:webHidden/>
            <w:sz w:val="14"/>
            <w:szCs w:val="14"/>
          </w:rPr>
          <w:fldChar w:fldCharType="end"/>
        </w:r>
      </w:hyperlink>
    </w:p>
    <w:p w14:paraId="3568B130" w14:textId="2F107C37" w:rsidR="003F663F" w:rsidRPr="00983872" w:rsidRDefault="00F702A1">
      <w:pPr>
        <w:pStyle w:val="Obsah3"/>
        <w:rPr>
          <w:rFonts w:eastAsiaTheme="minorEastAsia"/>
          <w:noProof/>
          <w:sz w:val="14"/>
          <w:szCs w:val="14"/>
          <w:lang w:eastAsia="cs-CZ"/>
        </w:rPr>
      </w:pPr>
      <w:hyperlink w:anchor="_Toc73215042" w:history="1">
        <w:r w:rsidR="00355D7A" w:rsidRPr="00983872">
          <w:rPr>
            <w:rStyle w:val="Hypertextovodkaz"/>
            <w:noProof/>
            <w:sz w:val="14"/>
            <w:szCs w:val="14"/>
          </w:rPr>
          <w:t>2.P</w:t>
        </w:r>
        <w:r w:rsidR="003F663F" w:rsidRPr="00983872">
          <w:rPr>
            <w:rStyle w:val="Hypertextovodkaz"/>
            <w:noProof/>
            <w:sz w:val="14"/>
            <w:szCs w:val="14"/>
          </w:rPr>
          <w:t>OMŮCKY</w:t>
        </w:r>
        <w:r w:rsidR="003F663F" w:rsidRPr="00983872">
          <w:rPr>
            <w:noProof/>
            <w:webHidden/>
            <w:sz w:val="14"/>
            <w:szCs w:val="14"/>
          </w:rPr>
          <w:tab/>
        </w:r>
        <w:r w:rsidR="003F663F" w:rsidRPr="00983872">
          <w:rPr>
            <w:noProof/>
            <w:webHidden/>
            <w:sz w:val="14"/>
            <w:szCs w:val="14"/>
          </w:rPr>
          <w:fldChar w:fldCharType="begin"/>
        </w:r>
        <w:r w:rsidR="003F663F" w:rsidRPr="00983872">
          <w:rPr>
            <w:noProof/>
            <w:webHidden/>
            <w:sz w:val="14"/>
            <w:szCs w:val="14"/>
          </w:rPr>
          <w:instrText xml:space="preserve"> PAGEREF _Toc73215042 \h </w:instrText>
        </w:r>
        <w:r w:rsidR="003F663F" w:rsidRPr="00983872">
          <w:rPr>
            <w:noProof/>
            <w:webHidden/>
            <w:sz w:val="14"/>
            <w:szCs w:val="14"/>
          </w:rPr>
        </w:r>
        <w:r w:rsidR="003F663F" w:rsidRPr="00983872">
          <w:rPr>
            <w:noProof/>
            <w:webHidden/>
            <w:sz w:val="14"/>
            <w:szCs w:val="14"/>
          </w:rPr>
          <w:fldChar w:fldCharType="separate"/>
        </w:r>
        <w:r w:rsidR="003F663F" w:rsidRPr="00983872">
          <w:rPr>
            <w:noProof/>
            <w:webHidden/>
            <w:sz w:val="14"/>
            <w:szCs w:val="14"/>
          </w:rPr>
          <w:t>15</w:t>
        </w:r>
        <w:r w:rsidR="003F663F" w:rsidRPr="00983872">
          <w:rPr>
            <w:noProof/>
            <w:webHidden/>
            <w:sz w:val="14"/>
            <w:szCs w:val="14"/>
          </w:rPr>
          <w:fldChar w:fldCharType="end"/>
        </w:r>
      </w:hyperlink>
    </w:p>
    <w:p w14:paraId="0C625DF9" w14:textId="100D1789" w:rsidR="003F663F" w:rsidRPr="00983872" w:rsidRDefault="00F702A1">
      <w:pPr>
        <w:pStyle w:val="Obsah4"/>
        <w:tabs>
          <w:tab w:val="left" w:pos="1320"/>
          <w:tab w:val="right" w:leader="dot" w:pos="9062"/>
        </w:tabs>
        <w:rPr>
          <w:rFonts w:eastAsiaTheme="minorEastAsia"/>
          <w:noProof/>
          <w:sz w:val="14"/>
          <w:szCs w:val="14"/>
          <w:lang w:eastAsia="cs-CZ"/>
        </w:rPr>
      </w:pPr>
      <w:hyperlink w:anchor="_Toc73215043" w:history="1">
        <w:r w:rsidR="003F663F" w:rsidRPr="00983872">
          <w:rPr>
            <w:rStyle w:val="Hypertextovodkaz"/>
            <w:noProof/>
            <w:sz w:val="14"/>
            <w:szCs w:val="14"/>
          </w:rPr>
          <w:t>2.1.</w:t>
        </w:r>
        <w:r w:rsidR="003F663F" w:rsidRPr="00983872">
          <w:rPr>
            <w:rFonts w:eastAsiaTheme="minorEastAsia"/>
            <w:noProof/>
            <w:sz w:val="14"/>
            <w:szCs w:val="14"/>
            <w:lang w:eastAsia="cs-CZ"/>
          </w:rPr>
          <w:tab/>
        </w:r>
        <w:r w:rsidR="003F663F" w:rsidRPr="00983872">
          <w:rPr>
            <w:rStyle w:val="Hypertextovodkaz"/>
            <w:noProof/>
            <w:sz w:val="14"/>
            <w:szCs w:val="14"/>
          </w:rPr>
          <w:t>Užitečné fráze a slovíčka</w:t>
        </w:r>
        <w:r w:rsidR="003F663F" w:rsidRPr="00983872">
          <w:rPr>
            <w:noProof/>
            <w:webHidden/>
            <w:sz w:val="14"/>
            <w:szCs w:val="14"/>
          </w:rPr>
          <w:tab/>
        </w:r>
        <w:r w:rsidR="003F663F" w:rsidRPr="00983872">
          <w:rPr>
            <w:noProof/>
            <w:webHidden/>
            <w:sz w:val="14"/>
            <w:szCs w:val="14"/>
          </w:rPr>
          <w:fldChar w:fldCharType="begin"/>
        </w:r>
        <w:r w:rsidR="003F663F" w:rsidRPr="00983872">
          <w:rPr>
            <w:noProof/>
            <w:webHidden/>
            <w:sz w:val="14"/>
            <w:szCs w:val="14"/>
          </w:rPr>
          <w:instrText xml:space="preserve"> PAGEREF _Toc73215043 \h </w:instrText>
        </w:r>
        <w:r w:rsidR="003F663F" w:rsidRPr="00983872">
          <w:rPr>
            <w:noProof/>
            <w:webHidden/>
            <w:sz w:val="14"/>
            <w:szCs w:val="14"/>
          </w:rPr>
        </w:r>
        <w:r w:rsidR="003F663F" w:rsidRPr="00983872">
          <w:rPr>
            <w:noProof/>
            <w:webHidden/>
            <w:sz w:val="14"/>
            <w:szCs w:val="14"/>
          </w:rPr>
          <w:fldChar w:fldCharType="separate"/>
        </w:r>
        <w:r w:rsidR="003F663F" w:rsidRPr="00983872">
          <w:rPr>
            <w:noProof/>
            <w:webHidden/>
            <w:sz w:val="14"/>
            <w:szCs w:val="14"/>
          </w:rPr>
          <w:t>15</w:t>
        </w:r>
        <w:r w:rsidR="003F663F" w:rsidRPr="00983872">
          <w:rPr>
            <w:noProof/>
            <w:webHidden/>
            <w:sz w:val="14"/>
            <w:szCs w:val="14"/>
          </w:rPr>
          <w:fldChar w:fldCharType="end"/>
        </w:r>
      </w:hyperlink>
    </w:p>
    <w:p w14:paraId="34BBE3A3" w14:textId="72678638" w:rsidR="003F663F" w:rsidRPr="00983872" w:rsidRDefault="00F702A1">
      <w:pPr>
        <w:pStyle w:val="Obsah4"/>
        <w:tabs>
          <w:tab w:val="left" w:pos="1320"/>
          <w:tab w:val="right" w:leader="dot" w:pos="9062"/>
        </w:tabs>
        <w:rPr>
          <w:rFonts w:eastAsiaTheme="minorEastAsia"/>
          <w:noProof/>
          <w:sz w:val="14"/>
          <w:szCs w:val="14"/>
          <w:lang w:eastAsia="cs-CZ"/>
        </w:rPr>
      </w:pPr>
      <w:hyperlink w:anchor="_Toc73215044" w:history="1">
        <w:r w:rsidR="003F663F" w:rsidRPr="00983872">
          <w:rPr>
            <w:rStyle w:val="Hypertextovodkaz"/>
            <w:noProof/>
            <w:sz w:val="14"/>
            <w:szCs w:val="14"/>
          </w:rPr>
          <w:t>2.2.</w:t>
        </w:r>
        <w:r w:rsidR="003F663F" w:rsidRPr="00983872">
          <w:rPr>
            <w:rFonts w:eastAsiaTheme="minorEastAsia"/>
            <w:noProof/>
            <w:sz w:val="14"/>
            <w:szCs w:val="14"/>
            <w:lang w:eastAsia="cs-CZ"/>
          </w:rPr>
          <w:tab/>
        </w:r>
        <w:r w:rsidR="003F663F" w:rsidRPr="00983872">
          <w:rPr>
            <w:rStyle w:val="Hypertextovodkaz"/>
            <w:noProof/>
            <w:sz w:val="14"/>
            <w:szCs w:val="14"/>
          </w:rPr>
          <w:t>V knihovně</w:t>
        </w:r>
        <w:r w:rsidR="003F663F" w:rsidRPr="00983872">
          <w:rPr>
            <w:noProof/>
            <w:webHidden/>
            <w:sz w:val="14"/>
            <w:szCs w:val="14"/>
          </w:rPr>
          <w:tab/>
        </w:r>
        <w:r w:rsidR="003F663F" w:rsidRPr="00983872">
          <w:rPr>
            <w:noProof/>
            <w:webHidden/>
            <w:sz w:val="14"/>
            <w:szCs w:val="14"/>
          </w:rPr>
          <w:fldChar w:fldCharType="begin"/>
        </w:r>
        <w:r w:rsidR="003F663F" w:rsidRPr="00983872">
          <w:rPr>
            <w:noProof/>
            <w:webHidden/>
            <w:sz w:val="14"/>
            <w:szCs w:val="14"/>
          </w:rPr>
          <w:instrText xml:space="preserve"> PAGEREF _Toc73215044 \h </w:instrText>
        </w:r>
        <w:r w:rsidR="003F663F" w:rsidRPr="00983872">
          <w:rPr>
            <w:noProof/>
            <w:webHidden/>
            <w:sz w:val="14"/>
            <w:szCs w:val="14"/>
          </w:rPr>
        </w:r>
        <w:r w:rsidR="003F663F" w:rsidRPr="00983872">
          <w:rPr>
            <w:noProof/>
            <w:webHidden/>
            <w:sz w:val="14"/>
            <w:szCs w:val="14"/>
          </w:rPr>
          <w:fldChar w:fldCharType="separate"/>
        </w:r>
        <w:r w:rsidR="003F663F" w:rsidRPr="00983872">
          <w:rPr>
            <w:noProof/>
            <w:webHidden/>
            <w:sz w:val="14"/>
            <w:szCs w:val="14"/>
          </w:rPr>
          <w:t>15</w:t>
        </w:r>
        <w:r w:rsidR="003F663F" w:rsidRPr="00983872">
          <w:rPr>
            <w:noProof/>
            <w:webHidden/>
            <w:sz w:val="14"/>
            <w:szCs w:val="14"/>
          </w:rPr>
          <w:fldChar w:fldCharType="end"/>
        </w:r>
      </w:hyperlink>
    </w:p>
    <w:p w14:paraId="2718B750" w14:textId="61A90A2B" w:rsidR="003F663F" w:rsidRPr="00983872" w:rsidRDefault="00F702A1">
      <w:pPr>
        <w:pStyle w:val="Obsah4"/>
        <w:tabs>
          <w:tab w:val="left" w:pos="1320"/>
          <w:tab w:val="right" w:leader="dot" w:pos="9062"/>
        </w:tabs>
        <w:rPr>
          <w:rFonts w:eastAsiaTheme="minorEastAsia"/>
          <w:noProof/>
          <w:sz w:val="14"/>
          <w:szCs w:val="14"/>
          <w:lang w:eastAsia="cs-CZ"/>
        </w:rPr>
      </w:pPr>
      <w:hyperlink w:anchor="_Toc73215045" w:history="1">
        <w:r w:rsidR="003F663F" w:rsidRPr="00983872">
          <w:rPr>
            <w:rStyle w:val="Hypertextovodkaz"/>
            <w:noProof/>
            <w:sz w:val="14"/>
            <w:szCs w:val="14"/>
          </w:rPr>
          <w:t>2.3.</w:t>
        </w:r>
        <w:r w:rsidR="003F663F" w:rsidRPr="00983872">
          <w:rPr>
            <w:rFonts w:eastAsiaTheme="minorEastAsia"/>
            <w:noProof/>
            <w:sz w:val="14"/>
            <w:szCs w:val="14"/>
            <w:lang w:eastAsia="cs-CZ"/>
          </w:rPr>
          <w:tab/>
        </w:r>
        <w:r w:rsidR="003F663F" w:rsidRPr="00983872">
          <w:rPr>
            <w:rStyle w:val="Hypertextovodkaz"/>
            <w:noProof/>
            <w:sz w:val="14"/>
            <w:szCs w:val="14"/>
          </w:rPr>
          <w:t>Samostatná četba/poslech</w:t>
        </w:r>
        <w:r w:rsidR="003F663F" w:rsidRPr="00983872">
          <w:rPr>
            <w:noProof/>
            <w:webHidden/>
            <w:sz w:val="14"/>
            <w:szCs w:val="14"/>
          </w:rPr>
          <w:tab/>
        </w:r>
        <w:r w:rsidR="003F663F" w:rsidRPr="00983872">
          <w:rPr>
            <w:noProof/>
            <w:webHidden/>
            <w:sz w:val="14"/>
            <w:szCs w:val="14"/>
          </w:rPr>
          <w:fldChar w:fldCharType="begin"/>
        </w:r>
        <w:r w:rsidR="003F663F" w:rsidRPr="00983872">
          <w:rPr>
            <w:noProof/>
            <w:webHidden/>
            <w:sz w:val="14"/>
            <w:szCs w:val="14"/>
          </w:rPr>
          <w:instrText xml:space="preserve"> PAGEREF _Toc73215045 \h </w:instrText>
        </w:r>
        <w:r w:rsidR="003F663F" w:rsidRPr="00983872">
          <w:rPr>
            <w:noProof/>
            <w:webHidden/>
            <w:sz w:val="14"/>
            <w:szCs w:val="14"/>
          </w:rPr>
        </w:r>
        <w:r w:rsidR="003F663F" w:rsidRPr="00983872">
          <w:rPr>
            <w:noProof/>
            <w:webHidden/>
            <w:sz w:val="14"/>
            <w:szCs w:val="14"/>
          </w:rPr>
          <w:fldChar w:fldCharType="separate"/>
        </w:r>
        <w:r w:rsidR="003F663F" w:rsidRPr="00983872">
          <w:rPr>
            <w:noProof/>
            <w:webHidden/>
            <w:sz w:val="14"/>
            <w:szCs w:val="14"/>
          </w:rPr>
          <w:t>16</w:t>
        </w:r>
        <w:r w:rsidR="003F663F" w:rsidRPr="00983872">
          <w:rPr>
            <w:noProof/>
            <w:webHidden/>
            <w:sz w:val="14"/>
            <w:szCs w:val="14"/>
          </w:rPr>
          <w:fldChar w:fldCharType="end"/>
        </w:r>
      </w:hyperlink>
    </w:p>
    <w:p w14:paraId="7A3D3C65" w14:textId="37516EAE" w:rsidR="003F663F" w:rsidRPr="00983872" w:rsidRDefault="00F702A1">
      <w:pPr>
        <w:pStyle w:val="Obsah4"/>
        <w:tabs>
          <w:tab w:val="left" w:pos="1320"/>
          <w:tab w:val="right" w:leader="dot" w:pos="9062"/>
        </w:tabs>
        <w:rPr>
          <w:rFonts w:eastAsiaTheme="minorEastAsia"/>
          <w:noProof/>
          <w:sz w:val="14"/>
          <w:szCs w:val="14"/>
          <w:lang w:eastAsia="cs-CZ"/>
        </w:rPr>
      </w:pPr>
      <w:hyperlink w:anchor="_Toc73215046" w:history="1">
        <w:r w:rsidR="003F663F" w:rsidRPr="00983872">
          <w:rPr>
            <w:rStyle w:val="Hypertextovodkaz"/>
            <w:noProof/>
            <w:sz w:val="14"/>
            <w:szCs w:val="14"/>
          </w:rPr>
          <w:t>2.4.</w:t>
        </w:r>
        <w:r w:rsidR="003F663F" w:rsidRPr="00983872">
          <w:rPr>
            <w:rFonts w:eastAsiaTheme="minorEastAsia"/>
            <w:noProof/>
            <w:sz w:val="14"/>
            <w:szCs w:val="14"/>
            <w:lang w:eastAsia="cs-CZ"/>
          </w:rPr>
          <w:tab/>
        </w:r>
        <w:r w:rsidR="003F663F" w:rsidRPr="00983872">
          <w:rPr>
            <w:rStyle w:val="Hypertextovodkaz"/>
            <w:noProof/>
            <w:sz w:val="14"/>
            <w:szCs w:val="14"/>
          </w:rPr>
          <w:t>Skupinová aktivita – vyprávění příběhu</w:t>
        </w:r>
        <w:r w:rsidR="003F663F" w:rsidRPr="00983872">
          <w:rPr>
            <w:noProof/>
            <w:webHidden/>
            <w:sz w:val="14"/>
            <w:szCs w:val="14"/>
          </w:rPr>
          <w:tab/>
        </w:r>
        <w:r w:rsidR="003F663F" w:rsidRPr="00983872">
          <w:rPr>
            <w:noProof/>
            <w:webHidden/>
            <w:sz w:val="14"/>
            <w:szCs w:val="14"/>
          </w:rPr>
          <w:fldChar w:fldCharType="begin"/>
        </w:r>
        <w:r w:rsidR="003F663F" w:rsidRPr="00983872">
          <w:rPr>
            <w:noProof/>
            <w:webHidden/>
            <w:sz w:val="14"/>
            <w:szCs w:val="14"/>
          </w:rPr>
          <w:instrText xml:space="preserve"> PAGEREF _Toc73215046 \h </w:instrText>
        </w:r>
        <w:r w:rsidR="003F663F" w:rsidRPr="00983872">
          <w:rPr>
            <w:noProof/>
            <w:webHidden/>
            <w:sz w:val="14"/>
            <w:szCs w:val="14"/>
          </w:rPr>
        </w:r>
        <w:r w:rsidR="003F663F" w:rsidRPr="00983872">
          <w:rPr>
            <w:noProof/>
            <w:webHidden/>
            <w:sz w:val="14"/>
            <w:szCs w:val="14"/>
          </w:rPr>
          <w:fldChar w:fldCharType="separate"/>
        </w:r>
        <w:r w:rsidR="003F663F" w:rsidRPr="00983872">
          <w:rPr>
            <w:noProof/>
            <w:webHidden/>
            <w:sz w:val="14"/>
            <w:szCs w:val="14"/>
          </w:rPr>
          <w:t>16</w:t>
        </w:r>
        <w:r w:rsidR="003F663F" w:rsidRPr="00983872">
          <w:rPr>
            <w:noProof/>
            <w:webHidden/>
            <w:sz w:val="14"/>
            <w:szCs w:val="14"/>
          </w:rPr>
          <w:fldChar w:fldCharType="end"/>
        </w:r>
      </w:hyperlink>
    </w:p>
    <w:p w14:paraId="12D9AFB4" w14:textId="7CE2E317" w:rsidR="003F663F" w:rsidRPr="00983872" w:rsidRDefault="00F702A1">
      <w:pPr>
        <w:pStyle w:val="Obsah3"/>
        <w:rPr>
          <w:rFonts w:eastAsiaTheme="minorEastAsia"/>
          <w:noProof/>
          <w:sz w:val="14"/>
          <w:szCs w:val="14"/>
          <w:lang w:eastAsia="cs-CZ"/>
        </w:rPr>
      </w:pPr>
      <w:hyperlink w:anchor="_Toc73215048" w:history="1">
        <w:r w:rsidR="00355D7A" w:rsidRPr="00983872">
          <w:rPr>
            <w:rStyle w:val="Hypertextovodkaz"/>
            <w:noProof/>
            <w:sz w:val="14"/>
            <w:szCs w:val="14"/>
          </w:rPr>
          <w:t>3. S</w:t>
        </w:r>
        <w:r w:rsidR="003F663F" w:rsidRPr="00983872">
          <w:rPr>
            <w:rStyle w:val="Hypertextovodkaz"/>
            <w:noProof/>
            <w:sz w:val="14"/>
            <w:szCs w:val="14"/>
          </w:rPr>
          <w:t>YSTÉM HODNOCENÍ</w:t>
        </w:r>
        <w:r w:rsidR="003F663F" w:rsidRPr="00983872">
          <w:rPr>
            <w:noProof/>
            <w:webHidden/>
            <w:sz w:val="14"/>
            <w:szCs w:val="14"/>
          </w:rPr>
          <w:tab/>
        </w:r>
        <w:r w:rsidR="003F663F" w:rsidRPr="00983872">
          <w:rPr>
            <w:noProof/>
            <w:webHidden/>
            <w:sz w:val="14"/>
            <w:szCs w:val="14"/>
          </w:rPr>
          <w:fldChar w:fldCharType="begin"/>
        </w:r>
        <w:r w:rsidR="003F663F" w:rsidRPr="00983872">
          <w:rPr>
            <w:noProof/>
            <w:webHidden/>
            <w:sz w:val="14"/>
            <w:szCs w:val="14"/>
          </w:rPr>
          <w:instrText xml:space="preserve"> PAGEREF _Toc73215048 \h </w:instrText>
        </w:r>
        <w:r w:rsidR="003F663F" w:rsidRPr="00983872">
          <w:rPr>
            <w:noProof/>
            <w:webHidden/>
            <w:sz w:val="14"/>
            <w:szCs w:val="14"/>
          </w:rPr>
        </w:r>
        <w:r w:rsidR="003F663F" w:rsidRPr="00983872">
          <w:rPr>
            <w:noProof/>
            <w:webHidden/>
            <w:sz w:val="14"/>
            <w:szCs w:val="14"/>
          </w:rPr>
          <w:fldChar w:fldCharType="separate"/>
        </w:r>
        <w:r w:rsidR="003F663F" w:rsidRPr="00983872">
          <w:rPr>
            <w:noProof/>
            <w:webHidden/>
            <w:sz w:val="14"/>
            <w:szCs w:val="14"/>
          </w:rPr>
          <w:t>16</w:t>
        </w:r>
        <w:r w:rsidR="003F663F" w:rsidRPr="00983872">
          <w:rPr>
            <w:noProof/>
            <w:webHidden/>
            <w:sz w:val="14"/>
            <w:szCs w:val="14"/>
          </w:rPr>
          <w:fldChar w:fldCharType="end"/>
        </w:r>
      </w:hyperlink>
    </w:p>
    <w:p w14:paraId="443642CA" w14:textId="69E49500" w:rsidR="003F663F" w:rsidRPr="00983872" w:rsidRDefault="00F702A1">
      <w:pPr>
        <w:pStyle w:val="Obsah4"/>
        <w:tabs>
          <w:tab w:val="left" w:pos="1320"/>
          <w:tab w:val="right" w:leader="dot" w:pos="9062"/>
        </w:tabs>
        <w:rPr>
          <w:rFonts w:eastAsiaTheme="minorEastAsia"/>
          <w:noProof/>
          <w:sz w:val="14"/>
          <w:szCs w:val="14"/>
          <w:lang w:eastAsia="cs-CZ"/>
        </w:rPr>
      </w:pPr>
      <w:hyperlink w:anchor="_Toc73215049" w:history="1">
        <w:r w:rsidR="003F663F" w:rsidRPr="00983872">
          <w:rPr>
            <w:rStyle w:val="Hypertextovodkaz"/>
            <w:noProof/>
            <w:sz w:val="14"/>
            <w:szCs w:val="14"/>
          </w:rPr>
          <w:t>3.1.</w:t>
        </w:r>
        <w:r w:rsidR="003F663F" w:rsidRPr="00983872">
          <w:rPr>
            <w:rFonts w:eastAsiaTheme="minorEastAsia"/>
            <w:noProof/>
            <w:sz w:val="14"/>
            <w:szCs w:val="14"/>
            <w:lang w:eastAsia="cs-CZ"/>
          </w:rPr>
          <w:tab/>
        </w:r>
        <w:r w:rsidR="003F663F" w:rsidRPr="00983872">
          <w:rPr>
            <w:rStyle w:val="Hypertextovodkaz"/>
            <w:noProof/>
            <w:sz w:val="14"/>
            <w:szCs w:val="14"/>
          </w:rPr>
          <w:t>Známkování</w:t>
        </w:r>
        <w:r w:rsidR="003F663F" w:rsidRPr="00983872">
          <w:rPr>
            <w:noProof/>
            <w:webHidden/>
            <w:sz w:val="14"/>
            <w:szCs w:val="14"/>
          </w:rPr>
          <w:tab/>
        </w:r>
        <w:r w:rsidR="003F663F" w:rsidRPr="00983872">
          <w:rPr>
            <w:noProof/>
            <w:webHidden/>
            <w:sz w:val="14"/>
            <w:szCs w:val="14"/>
          </w:rPr>
          <w:fldChar w:fldCharType="begin"/>
        </w:r>
        <w:r w:rsidR="003F663F" w:rsidRPr="00983872">
          <w:rPr>
            <w:noProof/>
            <w:webHidden/>
            <w:sz w:val="14"/>
            <w:szCs w:val="14"/>
          </w:rPr>
          <w:instrText xml:space="preserve"> PAGEREF _Toc73215049 \h </w:instrText>
        </w:r>
        <w:r w:rsidR="003F663F" w:rsidRPr="00983872">
          <w:rPr>
            <w:noProof/>
            <w:webHidden/>
            <w:sz w:val="14"/>
            <w:szCs w:val="14"/>
          </w:rPr>
        </w:r>
        <w:r w:rsidR="003F663F" w:rsidRPr="00983872">
          <w:rPr>
            <w:noProof/>
            <w:webHidden/>
            <w:sz w:val="14"/>
            <w:szCs w:val="14"/>
          </w:rPr>
          <w:fldChar w:fldCharType="separate"/>
        </w:r>
        <w:r w:rsidR="003F663F" w:rsidRPr="00983872">
          <w:rPr>
            <w:noProof/>
            <w:webHidden/>
            <w:sz w:val="14"/>
            <w:szCs w:val="14"/>
          </w:rPr>
          <w:t>16</w:t>
        </w:r>
        <w:r w:rsidR="003F663F" w:rsidRPr="00983872">
          <w:rPr>
            <w:noProof/>
            <w:webHidden/>
            <w:sz w:val="14"/>
            <w:szCs w:val="14"/>
          </w:rPr>
          <w:fldChar w:fldCharType="end"/>
        </w:r>
      </w:hyperlink>
    </w:p>
    <w:p w14:paraId="70AD1446" w14:textId="1F270D38" w:rsidR="003F663F" w:rsidRPr="00983872" w:rsidRDefault="00F702A1">
      <w:pPr>
        <w:pStyle w:val="Obsah4"/>
        <w:tabs>
          <w:tab w:val="left" w:pos="1320"/>
          <w:tab w:val="right" w:leader="dot" w:pos="9062"/>
        </w:tabs>
        <w:rPr>
          <w:rFonts w:eastAsiaTheme="minorEastAsia"/>
          <w:noProof/>
          <w:sz w:val="14"/>
          <w:szCs w:val="14"/>
          <w:lang w:eastAsia="cs-CZ"/>
        </w:rPr>
      </w:pPr>
      <w:hyperlink w:anchor="_Toc73215050" w:history="1">
        <w:r w:rsidR="003F663F" w:rsidRPr="00983872">
          <w:rPr>
            <w:rStyle w:val="Hypertextovodkaz"/>
            <w:noProof/>
            <w:sz w:val="14"/>
            <w:szCs w:val="14"/>
          </w:rPr>
          <w:t>3.2.</w:t>
        </w:r>
        <w:r w:rsidR="003F663F" w:rsidRPr="00983872">
          <w:rPr>
            <w:rFonts w:eastAsiaTheme="minorEastAsia"/>
            <w:noProof/>
            <w:sz w:val="14"/>
            <w:szCs w:val="14"/>
            <w:lang w:eastAsia="cs-CZ"/>
          </w:rPr>
          <w:tab/>
        </w:r>
        <w:r w:rsidR="003F663F" w:rsidRPr="00983872">
          <w:rPr>
            <w:rStyle w:val="Hypertextovodkaz"/>
            <w:noProof/>
            <w:sz w:val="14"/>
            <w:szCs w:val="14"/>
          </w:rPr>
          <w:t>Sestavování textu</w:t>
        </w:r>
        <w:r w:rsidR="003F663F" w:rsidRPr="00983872">
          <w:rPr>
            <w:noProof/>
            <w:webHidden/>
            <w:sz w:val="14"/>
            <w:szCs w:val="14"/>
          </w:rPr>
          <w:tab/>
        </w:r>
        <w:r w:rsidR="003F663F" w:rsidRPr="00983872">
          <w:rPr>
            <w:noProof/>
            <w:webHidden/>
            <w:sz w:val="14"/>
            <w:szCs w:val="14"/>
          </w:rPr>
          <w:fldChar w:fldCharType="begin"/>
        </w:r>
        <w:r w:rsidR="003F663F" w:rsidRPr="00983872">
          <w:rPr>
            <w:noProof/>
            <w:webHidden/>
            <w:sz w:val="14"/>
            <w:szCs w:val="14"/>
          </w:rPr>
          <w:instrText xml:space="preserve"> PAGEREF _Toc73215050 \h </w:instrText>
        </w:r>
        <w:r w:rsidR="003F663F" w:rsidRPr="00983872">
          <w:rPr>
            <w:noProof/>
            <w:webHidden/>
            <w:sz w:val="14"/>
            <w:szCs w:val="14"/>
          </w:rPr>
        </w:r>
        <w:r w:rsidR="003F663F" w:rsidRPr="00983872">
          <w:rPr>
            <w:noProof/>
            <w:webHidden/>
            <w:sz w:val="14"/>
            <w:szCs w:val="14"/>
          </w:rPr>
          <w:fldChar w:fldCharType="separate"/>
        </w:r>
        <w:r w:rsidR="003F663F" w:rsidRPr="00983872">
          <w:rPr>
            <w:noProof/>
            <w:webHidden/>
            <w:sz w:val="14"/>
            <w:szCs w:val="14"/>
          </w:rPr>
          <w:t>17</w:t>
        </w:r>
        <w:r w:rsidR="003F663F" w:rsidRPr="00983872">
          <w:rPr>
            <w:noProof/>
            <w:webHidden/>
            <w:sz w:val="14"/>
            <w:szCs w:val="14"/>
          </w:rPr>
          <w:fldChar w:fldCharType="end"/>
        </w:r>
      </w:hyperlink>
    </w:p>
    <w:p w14:paraId="4A044803" w14:textId="77777777" w:rsidR="005F1804" w:rsidRDefault="000C27A3" w:rsidP="005B1942">
      <w:pPr>
        <w:rPr>
          <w:b/>
          <w:bCs/>
          <w:sz w:val="14"/>
          <w:szCs w:val="14"/>
        </w:rPr>
      </w:pPr>
      <w:r w:rsidRPr="00983872">
        <w:rPr>
          <w:b/>
          <w:bCs/>
          <w:sz w:val="14"/>
          <w:szCs w:val="14"/>
        </w:rPr>
        <w:fldChar w:fldCharType="end"/>
      </w:r>
    </w:p>
    <w:p w14:paraId="3160522E" w14:textId="6437B487" w:rsidR="006B516D" w:rsidRPr="00983872" w:rsidRDefault="005F1804" w:rsidP="005B1942">
      <w:pPr>
        <w:rPr>
          <w:sz w:val="14"/>
          <w:szCs w:val="14"/>
        </w:rPr>
      </w:pPr>
      <w:r>
        <w:rPr>
          <w:b/>
          <w:bCs/>
          <w:sz w:val="14"/>
          <w:szCs w:val="14"/>
        </w:rPr>
        <w:t xml:space="preserve"> </w:t>
      </w:r>
      <w:r w:rsidR="006B516D" w:rsidRPr="00983872">
        <w:rPr>
          <w:b/>
          <w:bCs/>
          <w:sz w:val="14"/>
          <w:szCs w:val="14"/>
        </w:rPr>
        <w:br w:type="page"/>
      </w: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blLook w:val="04A0" w:firstRow="1" w:lastRow="0" w:firstColumn="1" w:lastColumn="0" w:noHBand="0" w:noVBand="1"/>
      </w:tblPr>
      <w:tblGrid>
        <w:gridCol w:w="9072"/>
      </w:tblGrid>
      <w:tr w:rsidR="00266910" w:rsidRPr="00266910" w14:paraId="1DD1D183" w14:textId="77777777" w:rsidTr="00266910">
        <w:tc>
          <w:tcPr>
            <w:tcW w:w="9072" w:type="dxa"/>
            <w:shd w:val="clear" w:color="auto" w:fill="FBE4D5"/>
          </w:tcPr>
          <w:p w14:paraId="72C229FD" w14:textId="0C339178" w:rsidR="00266910" w:rsidRPr="00266910" w:rsidRDefault="00266910" w:rsidP="00267408">
            <w:pPr>
              <w:pStyle w:val="1Nadpis"/>
            </w:pPr>
            <w:bookmarkStart w:id="1" w:name="_Toc73214998"/>
            <w:r w:rsidRPr="00983872">
              <w:lastRenderedPageBreak/>
              <w:t>PŘEDSTAVUJEME VÁM NAŠI ŠKOLU</w:t>
            </w:r>
            <w:bookmarkEnd w:id="0"/>
            <w:bookmarkEnd w:id="1"/>
          </w:p>
        </w:tc>
      </w:tr>
      <w:tr w:rsidR="00266910" w:rsidRPr="00266910" w14:paraId="05EBB005" w14:textId="77777777" w:rsidTr="00266910">
        <w:tc>
          <w:tcPr>
            <w:tcW w:w="9072" w:type="dxa"/>
            <w:shd w:val="clear" w:color="auto" w:fill="FBE4D5"/>
          </w:tcPr>
          <w:p w14:paraId="155F5925" w14:textId="6794ECB1" w:rsidR="00266910" w:rsidRPr="00266910" w:rsidRDefault="00266910" w:rsidP="00266910">
            <w:pPr>
              <w:pStyle w:val="Asmerovka"/>
              <w:rPr>
                <w:rFonts w:eastAsia="Calibri"/>
              </w:rPr>
            </w:pPr>
          </w:p>
        </w:tc>
      </w:tr>
      <w:tr w:rsidR="00266910" w:rsidRPr="00266910" w14:paraId="647A4C62" w14:textId="77777777" w:rsidTr="00266910">
        <w:tc>
          <w:tcPr>
            <w:tcW w:w="9072" w:type="dxa"/>
            <w:shd w:val="clear" w:color="auto" w:fill="FBE4D5"/>
          </w:tcPr>
          <w:p w14:paraId="3DCC5F8C" w14:textId="299F83ED" w:rsidR="00266910" w:rsidRPr="00266910" w:rsidRDefault="00D60EB0" w:rsidP="00266910">
            <w:pPr>
              <w:pStyle w:val="Apodnadpis"/>
              <w:rPr>
                <w:rFonts w:eastAsia="Calibri"/>
              </w:rPr>
            </w:pPr>
            <w:bookmarkStart w:id="2" w:name="_Toc71393914"/>
            <w:bookmarkStart w:id="3" w:name="_Toc73215000"/>
            <w:r>
              <w:rPr>
                <w:rFonts w:eastAsia="Calibri"/>
              </w:rPr>
              <w:t xml:space="preserve">1. </w:t>
            </w:r>
            <w:r w:rsidR="00266910" w:rsidRPr="00266910">
              <w:rPr>
                <w:rFonts w:eastAsia="Calibri"/>
              </w:rPr>
              <w:t>NÁZEV A STRÁNKY ŠKOLY</w:t>
            </w:r>
            <w:bookmarkEnd w:id="2"/>
            <w:bookmarkEnd w:id="3"/>
          </w:p>
        </w:tc>
      </w:tr>
      <w:tr w:rsidR="00266910" w:rsidRPr="00266910" w14:paraId="0BB73848" w14:textId="77777777" w:rsidTr="00266910">
        <w:tc>
          <w:tcPr>
            <w:tcW w:w="9072" w:type="dxa"/>
            <w:shd w:val="clear" w:color="auto" w:fill="FBE4D5"/>
          </w:tcPr>
          <w:p w14:paraId="42D1333A" w14:textId="559922EE" w:rsidR="00266910" w:rsidRDefault="00266910" w:rsidP="004209CC">
            <w:pPr>
              <w:pStyle w:val="Aaktivita"/>
              <w:numPr>
                <w:ilvl w:val="1"/>
                <w:numId w:val="2"/>
              </w:numPr>
            </w:pPr>
            <w:bookmarkStart w:id="4" w:name="_Toc73215001"/>
            <w:r w:rsidRPr="00266910">
              <w:t>Orientace na webu školy</w:t>
            </w:r>
            <w:bookmarkEnd w:id="4"/>
          </w:p>
          <w:p w14:paraId="6EDDD9CD" w14:textId="77777777" w:rsidR="00983872" w:rsidRPr="00266910" w:rsidRDefault="00983872" w:rsidP="00983872">
            <w:pPr>
              <w:pStyle w:val="Aaktivita"/>
              <w:numPr>
                <w:ilvl w:val="0"/>
                <w:numId w:val="0"/>
              </w:numPr>
              <w:ind w:left="792"/>
            </w:pPr>
          </w:p>
          <w:p w14:paraId="6EA719ED"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Cíl aktivity:</w:t>
            </w:r>
            <w:r w:rsidRPr="00266910">
              <w:rPr>
                <w:rFonts w:ascii="Times New Roman" w:eastAsia="Calibri" w:hAnsi="Times New Roman" w:cs="Times New Roman"/>
                <w:color w:val="002060"/>
              </w:rPr>
              <w:t xml:space="preserve"> Protože žáci pochází z odlišného kulturního i sociálního prostředí, existuje značné riziko, že nebudou dostatečně digitálně gramotní. Je proto nezbytné, aby se kompetentní pedagogický pracovník ujistil, že žák umí s ICT pracovat na úrovni nezbytné pro jeho studium.</w:t>
            </w:r>
          </w:p>
          <w:p w14:paraId="1B9A7B7B"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 xml:space="preserve">Pomůcky: </w:t>
            </w:r>
            <w:r w:rsidRPr="00266910">
              <w:rPr>
                <w:rFonts w:ascii="Times New Roman" w:eastAsia="Calibri" w:hAnsi="Times New Roman" w:cs="Times New Roman"/>
                <w:color w:val="002060"/>
              </w:rPr>
              <w:t>počítač s připojením na internet</w:t>
            </w:r>
          </w:p>
          <w:p w14:paraId="107FE432"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 xml:space="preserve">Počet osob: </w:t>
            </w:r>
            <w:r w:rsidRPr="00266910">
              <w:rPr>
                <w:rFonts w:ascii="Times New Roman" w:eastAsia="Calibri" w:hAnsi="Times New Roman" w:cs="Times New Roman"/>
                <w:color w:val="002060"/>
              </w:rPr>
              <w:t>2 či více</w:t>
            </w:r>
          </w:p>
          <w:p w14:paraId="156202B8" w14:textId="7073665E" w:rsid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Časová náročnost: </w:t>
            </w:r>
            <w:r w:rsidR="005F1804">
              <w:rPr>
                <w:rFonts w:ascii="Times New Roman" w:eastAsia="Calibri" w:hAnsi="Times New Roman" w:cs="Times New Roman"/>
                <w:color w:val="002060"/>
              </w:rPr>
              <w:t>volitelný čas</w:t>
            </w:r>
          </w:p>
          <w:p w14:paraId="162B227B" w14:textId="31DD4D6F" w:rsidR="005F1804" w:rsidRPr="00266910" w:rsidRDefault="005F1804" w:rsidP="00266910">
            <w:pPr>
              <w:spacing w:line="276" w:lineRule="auto"/>
              <w:rPr>
                <w:rFonts w:ascii="Times New Roman" w:eastAsia="Calibri" w:hAnsi="Times New Roman" w:cs="Times New Roman"/>
                <w:color w:val="002060"/>
              </w:rPr>
            </w:pPr>
            <w:r>
              <w:rPr>
                <w:rFonts w:ascii="Times New Roman" w:eastAsia="Calibri" w:hAnsi="Times New Roman" w:cs="Times New Roman"/>
                <w:color w:val="002060"/>
              </w:rPr>
              <w:t xml:space="preserve">Znalost jazyka: </w:t>
            </w:r>
            <w:commentRangeStart w:id="5"/>
            <w:r>
              <w:rPr>
                <w:rFonts w:ascii="Times New Roman" w:eastAsia="Calibri" w:hAnsi="Times New Roman" w:cs="Times New Roman"/>
                <w:color w:val="002060"/>
              </w:rPr>
              <w:t>A1 až B2</w:t>
            </w:r>
            <w:commentRangeEnd w:id="5"/>
            <w:r w:rsidR="00380201">
              <w:rPr>
                <w:rStyle w:val="Odkaznakoment"/>
              </w:rPr>
              <w:commentReference w:id="5"/>
            </w:r>
          </w:p>
          <w:p w14:paraId="1A96ECE8"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Popis aktivity: </w:t>
            </w:r>
            <w:r w:rsidRPr="00266910">
              <w:rPr>
                <w:rFonts w:ascii="Times New Roman" w:eastAsia="Calibri" w:hAnsi="Times New Roman" w:cs="Times New Roman"/>
                <w:color w:val="002060"/>
              </w:rPr>
              <w:t xml:space="preserve">Pedagog požádá žáka, aby si zapnul počítač a na internetu vyhledal webové stránky. Společně se pak pokusí vyřešit nasimulované situace. </w:t>
            </w:r>
          </w:p>
          <w:p w14:paraId="2B0B400C" w14:textId="0ADFE082"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Možné</w:t>
            </w:r>
            <w:r w:rsidR="00D85135">
              <w:rPr>
                <w:rFonts w:ascii="Times New Roman" w:eastAsia="Calibri" w:hAnsi="Times New Roman" w:cs="Times New Roman"/>
                <w:b/>
                <w:bCs/>
                <w:color w:val="002060"/>
              </w:rPr>
              <w:t xml:space="preserve"> úkoly</w:t>
            </w:r>
            <w:r w:rsidRPr="00266910">
              <w:rPr>
                <w:rFonts w:ascii="Times New Roman" w:eastAsia="Calibri" w:hAnsi="Times New Roman" w:cs="Times New Roman"/>
                <w:b/>
                <w:bCs/>
                <w:color w:val="002060"/>
              </w:rPr>
              <w:t>:</w:t>
            </w:r>
          </w:p>
          <w:p w14:paraId="69A4D5F0" w14:textId="77777777" w:rsidR="00266910" w:rsidRPr="00266910" w:rsidRDefault="00266910" w:rsidP="00266910">
            <w:pPr>
              <w:numPr>
                <w:ilvl w:val="0"/>
                <w:numId w:val="1"/>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Napsat třídní učitelce email.</w:t>
            </w:r>
          </w:p>
          <w:p w14:paraId="73B04043" w14:textId="77777777" w:rsidR="00266910" w:rsidRPr="00266910" w:rsidRDefault="00266910" w:rsidP="00266910">
            <w:pPr>
              <w:numPr>
                <w:ilvl w:val="0"/>
                <w:numId w:val="1"/>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Zjistit, kde v budově je jídelna. (virtuální prohlídka)</w:t>
            </w:r>
          </w:p>
          <w:p w14:paraId="4B9E2FA4" w14:textId="77777777" w:rsidR="00266910" w:rsidRPr="00266910" w:rsidRDefault="00266910" w:rsidP="00266910">
            <w:pPr>
              <w:numPr>
                <w:ilvl w:val="0"/>
                <w:numId w:val="1"/>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Vyhledat/vytisknout si svůj rozvrh.</w:t>
            </w:r>
          </w:p>
          <w:p w14:paraId="0E969699" w14:textId="77777777" w:rsidR="00266910" w:rsidRPr="00266910" w:rsidRDefault="00266910" w:rsidP="00266910">
            <w:pPr>
              <w:numPr>
                <w:ilvl w:val="0"/>
                <w:numId w:val="1"/>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Odeslat soubor přes bakaláře.</w:t>
            </w:r>
          </w:p>
          <w:p w14:paraId="421C3443" w14:textId="77777777" w:rsidR="00266910" w:rsidRPr="00266910" w:rsidRDefault="00266910" w:rsidP="00266910">
            <w:pPr>
              <w:numPr>
                <w:ilvl w:val="0"/>
                <w:numId w:val="1"/>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Zjistit, kdy je se konají školní schůzky.</w:t>
            </w:r>
          </w:p>
          <w:p w14:paraId="4F0DCF85" w14:textId="77777777" w:rsidR="00266910" w:rsidRPr="00266910" w:rsidRDefault="00266910" w:rsidP="00266910">
            <w:pPr>
              <w:numPr>
                <w:ilvl w:val="0"/>
                <w:numId w:val="1"/>
              </w:numPr>
              <w:spacing w:line="276" w:lineRule="auto"/>
              <w:contextualSpacing/>
              <w:rPr>
                <w:rFonts w:ascii="Times New Roman" w:eastAsia="Calibri" w:hAnsi="Times New Roman" w:cs="Times New Roman"/>
                <w:i/>
                <w:iCs/>
                <w:color w:val="002060"/>
              </w:rPr>
            </w:pPr>
            <w:r w:rsidRPr="00266910">
              <w:rPr>
                <w:rFonts w:ascii="Times New Roman" w:eastAsia="Calibri" w:hAnsi="Times New Roman" w:cs="Times New Roman"/>
                <w:i/>
                <w:iCs/>
                <w:color w:val="002060"/>
              </w:rPr>
              <w:t>Lze vymyslet další příklady podle potřeb žáka…</w:t>
            </w:r>
          </w:p>
          <w:p w14:paraId="5FDF11B5"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Tip:</w:t>
            </w:r>
            <w:r w:rsidRPr="00266910">
              <w:rPr>
                <w:rFonts w:ascii="Times New Roman" w:eastAsia="Calibri" w:hAnsi="Times New Roman" w:cs="Times New Roman"/>
                <w:color w:val="002060"/>
              </w:rPr>
              <w:t xml:space="preserve"> </w:t>
            </w:r>
            <w:r w:rsidRPr="00266910">
              <w:rPr>
                <w:rFonts w:ascii="Times New Roman" w:eastAsia="Calibri" w:hAnsi="Times New Roman" w:cs="Times New Roman"/>
                <w:i/>
                <w:iCs/>
                <w:color w:val="002060"/>
              </w:rPr>
              <w:t xml:space="preserve">Některé webové prohlížeče nabízí automatický překlad. I když nebývá vždy přesný, umožňuje často žákovi se v tématu zorientovat. Např.: Google </w:t>
            </w:r>
            <w:proofErr w:type="spellStart"/>
            <w:r w:rsidRPr="00266910">
              <w:rPr>
                <w:rFonts w:ascii="Times New Roman" w:eastAsia="Calibri" w:hAnsi="Times New Roman" w:cs="Times New Roman"/>
                <w:i/>
                <w:iCs/>
                <w:color w:val="002060"/>
              </w:rPr>
              <w:t>translator</w:t>
            </w:r>
            <w:proofErr w:type="spellEnd"/>
            <w:r w:rsidRPr="00266910">
              <w:rPr>
                <w:rFonts w:ascii="Times New Roman" w:eastAsia="Calibri" w:hAnsi="Times New Roman" w:cs="Times New Roman"/>
                <w:i/>
                <w:iCs/>
                <w:color w:val="002060"/>
              </w:rPr>
              <w:t xml:space="preserve"> nebo prekladac.net. </w:t>
            </w:r>
          </w:p>
        </w:tc>
      </w:tr>
      <w:tr w:rsidR="00266910" w:rsidRPr="00266910" w14:paraId="2C71B06A" w14:textId="77777777" w:rsidTr="00266910">
        <w:tc>
          <w:tcPr>
            <w:tcW w:w="9072" w:type="dxa"/>
            <w:shd w:val="clear" w:color="auto" w:fill="FBE4D5"/>
          </w:tcPr>
          <w:p w14:paraId="0EF6C85F" w14:textId="5C604C0B" w:rsidR="00266910" w:rsidRPr="00266910" w:rsidRDefault="00266910" w:rsidP="00266910">
            <w:pPr>
              <w:pStyle w:val="Asmerovka"/>
              <w:rPr>
                <w:rFonts w:eastAsia="Calibri"/>
              </w:rPr>
            </w:pPr>
          </w:p>
        </w:tc>
      </w:tr>
      <w:tr w:rsidR="00266910" w:rsidRPr="00266910" w14:paraId="5CA883E0" w14:textId="77777777" w:rsidTr="00266910">
        <w:tc>
          <w:tcPr>
            <w:tcW w:w="9072" w:type="dxa"/>
            <w:shd w:val="clear" w:color="auto" w:fill="FBE4D5"/>
          </w:tcPr>
          <w:p w14:paraId="2089AC6D" w14:textId="10E792DA" w:rsidR="00983872" w:rsidRPr="00266910" w:rsidRDefault="00D60EB0" w:rsidP="00380201">
            <w:pPr>
              <w:pStyle w:val="Apodnadpis"/>
              <w:rPr>
                <w:rFonts w:eastAsia="Calibri"/>
              </w:rPr>
            </w:pPr>
            <w:bookmarkStart w:id="6" w:name="_Toc71393917"/>
            <w:bookmarkStart w:id="7" w:name="_Toc73215003"/>
            <w:r>
              <w:rPr>
                <w:rFonts w:eastAsia="Calibri"/>
              </w:rPr>
              <w:t xml:space="preserve">2. </w:t>
            </w:r>
            <w:r w:rsidR="00266910" w:rsidRPr="00266910">
              <w:rPr>
                <w:rFonts w:eastAsia="Calibri"/>
              </w:rPr>
              <w:t>OBORY NA NAŠÍ ŠKOLE</w:t>
            </w:r>
            <w:bookmarkEnd w:id="6"/>
            <w:bookmarkEnd w:id="7"/>
          </w:p>
        </w:tc>
      </w:tr>
      <w:tr w:rsidR="00266910" w:rsidRPr="00266910" w14:paraId="585EC2BA" w14:textId="77777777" w:rsidTr="00266910">
        <w:trPr>
          <w:hidden/>
        </w:trPr>
        <w:tc>
          <w:tcPr>
            <w:tcW w:w="9072" w:type="dxa"/>
            <w:shd w:val="clear" w:color="auto" w:fill="FBE4D5"/>
          </w:tcPr>
          <w:p w14:paraId="64181A2D" w14:textId="77777777" w:rsidR="00254B3D" w:rsidRPr="00254B3D" w:rsidRDefault="00254B3D" w:rsidP="00254B3D">
            <w:pPr>
              <w:pStyle w:val="Odstavecseseznamem"/>
              <w:numPr>
                <w:ilvl w:val="0"/>
                <w:numId w:val="23"/>
              </w:numPr>
              <w:spacing w:line="276" w:lineRule="auto"/>
              <w:contextualSpacing w:val="0"/>
              <w:outlineLvl w:val="2"/>
              <w:rPr>
                <w:rFonts w:ascii="Times New Roman" w:hAnsi="Times New Roman" w:cs="Times New Roman"/>
                <w:b/>
                <w:bCs/>
                <w:vanish/>
              </w:rPr>
            </w:pPr>
            <w:bookmarkStart w:id="8" w:name="_Toc71393918"/>
          </w:p>
          <w:p w14:paraId="47D7FDA5" w14:textId="53078F7A" w:rsidR="00266910" w:rsidRPr="00266910" w:rsidRDefault="00266910" w:rsidP="00254B3D">
            <w:pPr>
              <w:pStyle w:val="Aaktivita"/>
              <w:numPr>
                <w:ilvl w:val="1"/>
                <w:numId w:val="2"/>
              </w:numPr>
            </w:pPr>
            <w:bookmarkStart w:id="9" w:name="_Toc73215004"/>
            <w:r w:rsidRPr="00266910">
              <w:t>Komunikační kartičky</w:t>
            </w:r>
            <w:bookmarkEnd w:id="8"/>
            <w:bookmarkEnd w:id="9"/>
          </w:p>
          <w:p w14:paraId="442A718B"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Cíl aktivity:</w:t>
            </w:r>
            <w:r w:rsidRPr="00266910">
              <w:rPr>
                <w:rFonts w:ascii="Times New Roman" w:eastAsia="Calibri" w:hAnsi="Times New Roman" w:cs="Times New Roman"/>
                <w:color w:val="002060"/>
              </w:rPr>
              <w:t xml:space="preserve"> Poznat, jak se škola jmenuje a jaké obory nabízí. Pro žáka je mnoho pojmů nových, je tedy třeba si je vštípit, aby se lépe zorientoval ve škole.</w:t>
            </w:r>
          </w:p>
          <w:p w14:paraId="2B52A9BB"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Pomůcky:</w:t>
            </w:r>
          </w:p>
          <w:p w14:paraId="1D46224F" w14:textId="77777777" w:rsidR="00266910" w:rsidRPr="00266910" w:rsidRDefault="00266910" w:rsidP="00266910">
            <w:pPr>
              <w:numPr>
                <w:ilvl w:val="0"/>
                <w:numId w:val="16"/>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 xml:space="preserve">dvě vytisknuté mřížky (viz </w:t>
            </w:r>
            <w:r w:rsidRPr="00266910">
              <w:rPr>
                <w:rFonts w:ascii="Times New Roman" w:eastAsia="Calibri" w:hAnsi="Times New Roman" w:cs="Times New Roman"/>
                <w:i/>
                <w:iCs/>
                <w:color w:val="002060"/>
              </w:rPr>
              <w:t>Příloha 1_mřížka na komunikační kartičky</w:t>
            </w:r>
            <w:r w:rsidRPr="00266910">
              <w:rPr>
                <w:rFonts w:ascii="Times New Roman" w:eastAsia="Calibri" w:hAnsi="Times New Roman" w:cs="Times New Roman"/>
                <w:color w:val="002060"/>
              </w:rPr>
              <w:t>) nejlépe na čtvrtku</w:t>
            </w:r>
          </w:p>
          <w:p w14:paraId="269EED18" w14:textId="77777777" w:rsidR="00266910" w:rsidRPr="00266910" w:rsidRDefault="00266910" w:rsidP="00266910">
            <w:pPr>
              <w:numPr>
                <w:ilvl w:val="0"/>
                <w:numId w:val="16"/>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nůžky</w:t>
            </w:r>
          </w:p>
          <w:p w14:paraId="39FA74A1" w14:textId="77777777" w:rsidR="00266910" w:rsidRPr="00266910" w:rsidRDefault="00266910" w:rsidP="00266910">
            <w:pPr>
              <w:numPr>
                <w:ilvl w:val="0"/>
                <w:numId w:val="16"/>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psací potřeby</w:t>
            </w:r>
          </w:p>
          <w:p w14:paraId="58592632"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 xml:space="preserve">Počet osob: </w:t>
            </w:r>
            <w:r w:rsidRPr="00266910">
              <w:rPr>
                <w:rFonts w:ascii="Times New Roman" w:eastAsia="Calibri" w:hAnsi="Times New Roman" w:cs="Times New Roman"/>
                <w:color w:val="002060"/>
              </w:rPr>
              <w:t>2 či více</w:t>
            </w:r>
          </w:p>
          <w:p w14:paraId="6F1B209B"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Časová náročnost: </w:t>
            </w:r>
            <w:r w:rsidRPr="00266910">
              <w:rPr>
                <w:rFonts w:ascii="Times New Roman" w:eastAsia="Calibri" w:hAnsi="Times New Roman" w:cs="Times New Roman"/>
                <w:color w:val="002060"/>
              </w:rPr>
              <w:t>1 hodina + 1 hodina příprava</w:t>
            </w:r>
          </w:p>
          <w:p w14:paraId="7EBECF58"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 xml:space="preserve">Znalost jazyka: </w:t>
            </w:r>
            <w:r w:rsidRPr="00266910">
              <w:rPr>
                <w:rFonts w:ascii="Times New Roman" w:eastAsia="Calibri" w:hAnsi="Times New Roman" w:cs="Times New Roman"/>
                <w:color w:val="002060"/>
              </w:rPr>
              <w:t>B1 až B2</w:t>
            </w:r>
          </w:p>
          <w:p w14:paraId="792558AE"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Popis aktivity:</w:t>
            </w:r>
          </w:p>
          <w:p w14:paraId="28C7F2D7"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Na jednotlivé kartičky nakreslete s žákem na jednu stranu obrázky znázorňující uvedené skutečnosti a na druhou napište jejich názvy:</w:t>
            </w:r>
          </w:p>
          <w:p w14:paraId="19BBDDAD" w14:textId="777D1F13"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lastRenderedPageBreak/>
              <w:t>Obory:</w:t>
            </w:r>
            <w:r w:rsidRPr="00266910">
              <w:rPr>
                <w:rFonts w:ascii="Times New Roman" w:eastAsia="Calibri" w:hAnsi="Times New Roman" w:cs="Times New Roman"/>
                <w:color w:val="002060"/>
              </w:rPr>
              <w:t xml:space="preserve"> praktická sestra, zdravotnické lyceum, nutriční asistent, kosmetické služby, masér sportovní a rekondiční, bezpečnostně právní činnost, Střední zdravotnická škola</w:t>
            </w:r>
          </w:p>
          <w:p w14:paraId="5733F8D5" w14:textId="5706F1AC" w:rsidR="00266910" w:rsidRPr="00266910" w:rsidRDefault="00266910" w:rsidP="00266910">
            <w:pPr>
              <w:spacing w:line="276" w:lineRule="auto"/>
              <w:rPr>
                <w:rStyle w:val="AtextChar"/>
                <w:rFonts w:ascii="Times New Roman" w:hAnsi="Times New Roman" w:cs="Times New Roman"/>
              </w:rPr>
            </w:pPr>
            <w:r w:rsidRPr="00266910">
              <w:rPr>
                <w:rFonts w:ascii="Times New Roman" w:eastAsia="Calibri" w:hAnsi="Times New Roman" w:cs="Times New Roman"/>
                <w:b/>
                <w:bCs/>
                <w:color w:val="002060"/>
              </w:rPr>
              <w:t>Slovíčka</w:t>
            </w:r>
            <w:r w:rsidRPr="00266910">
              <w:rPr>
                <w:rFonts w:ascii="Times New Roman" w:eastAsia="Calibri" w:hAnsi="Times New Roman" w:cs="Times New Roman"/>
                <w:color w:val="002060"/>
              </w:rPr>
              <w:t xml:space="preserve"> </w:t>
            </w:r>
            <w:r w:rsidRPr="00266910">
              <w:rPr>
                <w:rStyle w:val="AtextChar"/>
                <w:rFonts w:ascii="Times New Roman" w:hAnsi="Times New Roman" w:cs="Times New Roman"/>
              </w:rPr>
              <w:t>ošetřování, pacient, nemocnice, poliklinika, ordinace, výživa, péče o pleť, pedikúra, manikúra, kosmetický salon, masérský salon, sebeobrana, kriminalistika, policie, hasiči</w:t>
            </w:r>
          </w:p>
          <w:p w14:paraId="7FDDEC0D"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Kartičky vystřihněte a s žákem si je projděte (důležitá je výslovnost), popište si význam jednotlivých slov, náplň jednotlivých oborů apod. S kartičkami následně můžete hrát šarády: jeden si vytáhne kartičku, popíše, co je na kartičce a druhý hádá. Hra může být na čas (jeden popisuje minutu a druhý musí uhodnout co nejvíce kartiček a pak se vymění – na konci se sečtou body).</w:t>
            </w:r>
          </w:p>
          <w:p w14:paraId="7FB5A568"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Možné zdroje inspirace</w:t>
            </w:r>
          </w:p>
          <w:p w14:paraId="76977C31"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 xml:space="preserve">- obrázky na kartičky zdarma ke stažení </w:t>
            </w:r>
            <w:proofErr w:type="gramStart"/>
            <w:r w:rsidRPr="00266910">
              <w:rPr>
                <w:rFonts w:ascii="Times New Roman" w:eastAsia="Calibri" w:hAnsi="Times New Roman" w:cs="Times New Roman"/>
                <w:color w:val="002060"/>
              </w:rPr>
              <w:t>na</w:t>
            </w:r>
            <w:proofErr w:type="gramEnd"/>
            <w:r w:rsidRPr="00266910">
              <w:rPr>
                <w:rFonts w:ascii="Times New Roman" w:eastAsia="Calibri" w:hAnsi="Times New Roman" w:cs="Times New Roman"/>
                <w:color w:val="002060"/>
              </w:rPr>
              <w:t>:</w:t>
            </w:r>
          </w:p>
          <w:p w14:paraId="2C8455EB" w14:textId="77777777" w:rsidR="00266910" w:rsidRPr="00266910" w:rsidRDefault="00266910" w:rsidP="00266910">
            <w:pPr>
              <w:numPr>
                <w:ilvl w:val="0"/>
                <w:numId w:val="1"/>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https://pixabay.com/cs/ - ve vyhledávání si zadat tip obrázku „ilustrace“</w:t>
            </w:r>
          </w:p>
          <w:p w14:paraId="06DBE1A0" w14:textId="78FFB45E" w:rsidR="00195D30" w:rsidRDefault="00F702A1" w:rsidP="00195D30">
            <w:pPr>
              <w:numPr>
                <w:ilvl w:val="0"/>
                <w:numId w:val="1"/>
              </w:numPr>
              <w:spacing w:line="276" w:lineRule="auto"/>
              <w:contextualSpacing/>
              <w:rPr>
                <w:rFonts w:ascii="Times New Roman" w:eastAsia="Calibri" w:hAnsi="Times New Roman" w:cs="Times New Roman"/>
                <w:color w:val="002060"/>
              </w:rPr>
            </w:pPr>
            <w:hyperlink r:id="rId10" w:history="1">
              <w:r w:rsidR="00195D30" w:rsidRPr="00CD5894">
                <w:rPr>
                  <w:rStyle w:val="Hypertextovodkaz"/>
                  <w:rFonts w:ascii="Times New Roman" w:eastAsia="Calibri" w:hAnsi="Times New Roman" w:cs="Times New Roman"/>
                </w:rPr>
                <w:t>https://www.vecteezy.com/</w:t>
              </w:r>
            </w:hyperlink>
          </w:p>
          <w:p w14:paraId="38C20C76" w14:textId="77777777" w:rsidR="00195D30" w:rsidRPr="00195D30" w:rsidRDefault="00195D30" w:rsidP="00195D30">
            <w:pPr>
              <w:spacing w:line="276" w:lineRule="auto"/>
              <w:contextualSpacing/>
              <w:rPr>
                <w:rFonts w:ascii="Times New Roman" w:eastAsia="Calibri" w:hAnsi="Times New Roman" w:cs="Times New Roman"/>
                <w:color w:val="002060"/>
              </w:rPr>
            </w:pPr>
          </w:p>
          <w:p w14:paraId="2DA7EB16" w14:textId="5A1B4D7D" w:rsidR="00266910" w:rsidRDefault="00266910" w:rsidP="004209CC">
            <w:pPr>
              <w:pStyle w:val="Aaktivita"/>
              <w:numPr>
                <w:ilvl w:val="1"/>
                <w:numId w:val="2"/>
              </w:numPr>
            </w:pPr>
            <w:bookmarkStart w:id="10" w:name="_Toc71393919"/>
            <w:bookmarkStart w:id="11" w:name="_Toc73215005"/>
            <w:r w:rsidRPr="00266910">
              <w:t>Křížovka</w:t>
            </w:r>
            <w:bookmarkEnd w:id="10"/>
            <w:bookmarkEnd w:id="11"/>
          </w:p>
          <w:p w14:paraId="64788854" w14:textId="77777777" w:rsidR="0056687A" w:rsidRPr="00266910" w:rsidRDefault="0056687A" w:rsidP="0056687A">
            <w:pPr>
              <w:pStyle w:val="Aaktivita"/>
              <w:numPr>
                <w:ilvl w:val="0"/>
                <w:numId w:val="0"/>
              </w:numPr>
              <w:ind w:left="792"/>
            </w:pPr>
          </w:p>
          <w:p w14:paraId="1DF27B8B"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 xml:space="preserve">Cíl aktivity: </w:t>
            </w:r>
            <w:r w:rsidRPr="00266910">
              <w:rPr>
                <w:rFonts w:ascii="Times New Roman" w:eastAsia="Calibri" w:hAnsi="Times New Roman" w:cs="Times New Roman"/>
                <w:color w:val="002060"/>
              </w:rPr>
              <w:t>Po poznání jednotlivých oborů, co který znamená, si žák už jen zopakuje pojmy v křížovce. Bude tedy umět nejen to, jak se obor vyslovuje, ale i píše.</w:t>
            </w:r>
          </w:p>
          <w:p w14:paraId="7A7A4115"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Pomůcky:</w:t>
            </w:r>
          </w:p>
          <w:p w14:paraId="3F1FCEAC" w14:textId="77777777" w:rsidR="00266910" w:rsidRPr="00266910" w:rsidRDefault="00266910" w:rsidP="00266910">
            <w:pPr>
              <w:numPr>
                <w:ilvl w:val="0"/>
                <w:numId w:val="3"/>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 xml:space="preserve">vytisknutá křížovka (viz </w:t>
            </w:r>
            <w:r w:rsidRPr="00266910">
              <w:rPr>
                <w:rFonts w:ascii="Times New Roman" w:eastAsia="Calibri" w:hAnsi="Times New Roman" w:cs="Times New Roman"/>
                <w:i/>
                <w:iCs/>
                <w:color w:val="002060"/>
              </w:rPr>
              <w:t>Příloha 2_Křížovka obory</w:t>
            </w:r>
            <w:r w:rsidRPr="00266910">
              <w:rPr>
                <w:rFonts w:ascii="Times New Roman" w:eastAsia="Calibri" w:hAnsi="Times New Roman" w:cs="Times New Roman"/>
                <w:color w:val="002060"/>
              </w:rPr>
              <w:t>)</w:t>
            </w:r>
          </w:p>
          <w:p w14:paraId="424862B1" w14:textId="77777777" w:rsidR="00266910" w:rsidRPr="00266910" w:rsidRDefault="00266910" w:rsidP="00266910">
            <w:pPr>
              <w:numPr>
                <w:ilvl w:val="0"/>
                <w:numId w:val="3"/>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propiska</w:t>
            </w:r>
          </w:p>
          <w:p w14:paraId="6DFF01B5"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 xml:space="preserve">Počet osob: </w:t>
            </w:r>
            <w:r w:rsidRPr="00266910">
              <w:rPr>
                <w:rFonts w:ascii="Times New Roman" w:eastAsia="Calibri" w:hAnsi="Times New Roman" w:cs="Times New Roman"/>
                <w:color w:val="002060"/>
              </w:rPr>
              <w:t>1</w:t>
            </w:r>
          </w:p>
          <w:p w14:paraId="6AF15BB0"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Časová náročnost: </w:t>
            </w:r>
            <w:r w:rsidRPr="00266910">
              <w:rPr>
                <w:rFonts w:ascii="Times New Roman" w:eastAsia="Calibri" w:hAnsi="Times New Roman" w:cs="Times New Roman"/>
                <w:color w:val="002060"/>
              </w:rPr>
              <w:t>15 min. + tisk</w:t>
            </w:r>
          </w:p>
          <w:p w14:paraId="48574E2C" w14:textId="2D2B9828" w:rsidR="00266910" w:rsidRPr="00266910" w:rsidRDefault="00266910" w:rsidP="00195D30">
            <w:pPr>
              <w:spacing w:after="240"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 xml:space="preserve">Znalost jazyka: </w:t>
            </w:r>
            <w:r w:rsidRPr="00266910">
              <w:rPr>
                <w:rFonts w:ascii="Times New Roman" w:eastAsia="Calibri" w:hAnsi="Times New Roman" w:cs="Times New Roman"/>
                <w:color w:val="002060"/>
              </w:rPr>
              <w:t>A1</w:t>
            </w:r>
            <w:r w:rsidR="0042236E">
              <w:rPr>
                <w:rFonts w:ascii="Times New Roman" w:eastAsia="Calibri" w:hAnsi="Times New Roman" w:cs="Times New Roman"/>
                <w:color w:val="002060"/>
              </w:rPr>
              <w:t xml:space="preserve"> </w:t>
            </w:r>
            <w:r w:rsidR="0056687A">
              <w:rPr>
                <w:rFonts w:ascii="Times New Roman" w:eastAsia="Calibri" w:hAnsi="Times New Roman" w:cs="Times New Roman"/>
                <w:color w:val="002060"/>
              </w:rPr>
              <w:t>až  B2</w:t>
            </w:r>
          </w:p>
        </w:tc>
      </w:tr>
      <w:tr w:rsidR="00266910" w:rsidRPr="00266910" w14:paraId="1C7F17FB" w14:textId="77777777" w:rsidTr="00266910">
        <w:tc>
          <w:tcPr>
            <w:tcW w:w="9072" w:type="dxa"/>
            <w:shd w:val="clear" w:color="auto" w:fill="FBE4D5"/>
          </w:tcPr>
          <w:p w14:paraId="4661441E" w14:textId="0434E1E2" w:rsidR="00266910" w:rsidRPr="00266910" w:rsidRDefault="00266910" w:rsidP="00195D30">
            <w:pPr>
              <w:pStyle w:val="Asmerovka"/>
              <w:rPr>
                <w:rFonts w:eastAsia="Calibri"/>
              </w:rPr>
            </w:pPr>
          </w:p>
        </w:tc>
      </w:tr>
      <w:tr w:rsidR="00266910" w:rsidRPr="00266910" w14:paraId="514221DE" w14:textId="77777777" w:rsidTr="00266910">
        <w:tc>
          <w:tcPr>
            <w:tcW w:w="9072" w:type="dxa"/>
            <w:shd w:val="clear" w:color="auto" w:fill="FBE4D5"/>
          </w:tcPr>
          <w:p w14:paraId="52C7ACEF" w14:textId="66487171" w:rsidR="00266910" w:rsidRPr="00266910" w:rsidRDefault="00D60EB0" w:rsidP="00195D30">
            <w:pPr>
              <w:pStyle w:val="Apodnadpis"/>
              <w:rPr>
                <w:rFonts w:eastAsia="Calibri"/>
              </w:rPr>
            </w:pPr>
            <w:bookmarkStart w:id="12" w:name="_Toc71393921"/>
            <w:bookmarkStart w:id="13" w:name="_Toc73215007"/>
            <w:r>
              <w:rPr>
                <w:rFonts w:eastAsia="Calibri"/>
              </w:rPr>
              <w:t xml:space="preserve">3. </w:t>
            </w:r>
            <w:r w:rsidR="00266910" w:rsidRPr="00266910">
              <w:rPr>
                <w:rFonts w:eastAsia="Calibri"/>
              </w:rPr>
              <w:t>ZÁKLADNÍ INFORMACE O NAŠÍ ŠKOLE</w:t>
            </w:r>
            <w:bookmarkEnd w:id="12"/>
            <w:bookmarkEnd w:id="13"/>
          </w:p>
        </w:tc>
      </w:tr>
      <w:tr w:rsidR="00266910" w:rsidRPr="00266910" w14:paraId="7B3A917F" w14:textId="77777777" w:rsidTr="00266910">
        <w:trPr>
          <w:hidden/>
        </w:trPr>
        <w:tc>
          <w:tcPr>
            <w:tcW w:w="9072" w:type="dxa"/>
            <w:shd w:val="clear" w:color="auto" w:fill="FBE4D5"/>
          </w:tcPr>
          <w:p w14:paraId="19CD4B5C" w14:textId="77777777" w:rsidR="00254B3D" w:rsidRPr="00254B3D" w:rsidRDefault="00254B3D" w:rsidP="00254B3D">
            <w:pPr>
              <w:pStyle w:val="Odstavecseseznamem"/>
              <w:numPr>
                <w:ilvl w:val="0"/>
                <w:numId w:val="22"/>
              </w:numPr>
              <w:spacing w:line="276" w:lineRule="auto"/>
              <w:contextualSpacing w:val="0"/>
              <w:outlineLvl w:val="2"/>
              <w:rPr>
                <w:rFonts w:ascii="Times New Roman" w:hAnsi="Times New Roman" w:cs="Times New Roman"/>
                <w:b/>
                <w:bCs/>
                <w:vanish/>
              </w:rPr>
            </w:pPr>
            <w:bookmarkStart w:id="14" w:name="_Toc71393922"/>
          </w:p>
          <w:p w14:paraId="570395D9" w14:textId="77777777" w:rsidR="00E90EA7" w:rsidRPr="00E90EA7" w:rsidRDefault="00E90EA7" w:rsidP="00E90EA7">
            <w:pPr>
              <w:pStyle w:val="Odstavecseseznamem"/>
              <w:numPr>
                <w:ilvl w:val="0"/>
                <w:numId w:val="37"/>
              </w:numPr>
              <w:spacing w:line="276" w:lineRule="auto"/>
              <w:contextualSpacing w:val="0"/>
              <w:outlineLvl w:val="2"/>
              <w:rPr>
                <w:rFonts w:ascii="Times New Roman" w:hAnsi="Times New Roman" w:cs="Times New Roman"/>
                <w:b/>
                <w:bCs/>
                <w:vanish/>
              </w:rPr>
            </w:pPr>
          </w:p>
          <w:p w14:paraId="5AED7E0E" w14:textId="77777777" w:rsidR="00E90EA7" w:rsidRPr="00E90EA7" w:rsidRDefault="00E90EA7" w:rsidP="00E90EA7">
            <w:pPr>
              <w:pStyle w:val="Odstavecseseznamem"/>
              <w:numPr>
                <w:ilvl w:val="0"/>
                <w:numId w:val="37"/>
              </w:numPr>
              <w:spacing w:line="276" w:lineRule="auto"/>
              <w:contextualSpacing w:val="0"/>
              <w:outlineLvl w:val="2"/>
              <w:rPr>
                <w:rFonts w:ascii="Times New Roman" w:hAnsi="Times New Roman" w:cs="Times New Roman"/>
                <w:b/>
                <w:bCs/>
                <w:vanish/>
              </w:rPr>
            </w:pPr>
          </w:p>
          <w:p w14:paraId="68BC9794" w14:textId="77777777" w:rsidR="00E90EA7" w:rsidRPr="00E90EA7" w:rsidRDefault="00E90EA7" w:rsidP="00E90EA7">
            <w:pPr>
              <w:pStyle w:val="Odstavecseseznamem"/>
              <w:numPr>
                <w:ilvl w:val="0"/>
                <w:numId w:val="37"/>
              </w:numPr>
              <w:spacing w:line="276" w:lineRule="auto"/>
              <w:contextualSpacing w:val="0"/>
              <w:outlineLvl w:val="2"/>
              <w:rPr>
                <w:rFonts w:ascii="Times New Roman" w:hAnsi="Times New Roman" w:cs="Times New Roman"/>
                <w:b/>
                <w:bCs/>
                <w:vanish/>
              </w:rPr>
            </w:pPr>
          </w:p>
          <w:p w14:paraId="711A21B4" w14:textId="6409D851" w:rsidR="00266910" w:rsidRPr="00266910" w:rsidRDefault="00266910" w:rsidP="00E90EA7">
            <w:pPr>
              <w:pStyle w:val="Aaktivita"/>
              <w:numPr>
                <w:ilvl w:val="1"/>
                <w:numId w:val="37"/>
              </w:numPr>
            </w:pPr>
            <w:bookmarkStart w:id="15" w:name="_Toc73215008"/>
            <w:r w:rsidRPr="00266910">
              <w:t>Konverzace o škole</w:t>
            </w:r>
            <w:bookmarkEnd w:id="14"/>
            <w:bookmarkEnd w:id="15"/>
          </w:p>
          <w:p w14:paraId="128BF15A"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Cíl aktivity:</w:t>
            </w:r>
            <w:r w:rsidRPr="00266910">
              <w:rPr>
                <w:rFonts w:ascii="Times New Roman" w:eastAsia="Calibri" w:hAnsi="Times New Roman" w:cs="Times New Roman"/>
                <w:color w:val="002060"/>
              </w:rPr>
              <w:t xml:space="preserve"> Žáci s odlišným mateřským jazykem se často potýkají s komplikacemi, které jsou pro běžného rodilého mluvčího netypické a pedagog je tak hůř odhalí. Rozhovor o škole tak poskytuje výbornou příležitost k tomu identifikovat jazykové kompetence žáka.</w:t>
            </w:r>
          </w:p>
          <w:p w14:paraId="1DB6C005"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Pomůcky: </w:t>
            </w:r>
            <w:r w:rsidRPr="00266910">
              <w:rPr>
                <w:rFonts w:ascii="Times New Roman" w:eastAsia="Calibri" w:hAnsi="Times New Roman" w:cs="Times New Roman"/>
                <w:color w:val="002060"/>
              </w:rPr>
              <w:t>obrázky (volitelné)</w:t>
            </w:r>
          </w:p>
          <w:p w14:paraId="06F14DBF"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 xml:space="preserve">Počet osob: </w:t>
            </w:r>
            <w:r w:rsidRPr="00266910">
              <w:rPr>
                <w:rFonts w:ascii="Times New Roman" w:eastAsia="Calibri" w:hAnsi="Times New Roman" w:cs="Times New Roman"/>
                <w:color w:val="002060"/>
              </w:rPr>
              <w:t>2 či více</w:t>
            </w:r>
          </w:p>
          <w:p w14:paraId="72404843"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Časová náročnost: </w:t>
            </w:r>
            <w:r w:rsidRPr="00266910">
              <w:rPr>
                <w:rFonts w:ascii="Times New Roman" w:eastAsia="Calibri" w:hAnsi="Times New Roman" w:cs="Times New Roman"/>
                <w:color w:val="002060"/>
              </w:rPr>
              <w:t xml:space="preserve">15+ min. </w:t>
            </w:r>
          </w:p>
          <w:p w14:paraId="2721352B" w14:textId="61524B9C"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 xml:space="preserve">Znalost jazyka: </w:t>
            </w:r>
            <w:r w:rsidR="0042236E" w:rsidRPr="00266910">
              <w:rPr>
                <w:rFonts w:ascii="Times New Roman" w:eastAsia="Calibri" w:hAnsi="Times New Roman" w:cs="Times New Roman"/>
                <w:color w:val="002060"/>
              </w:rPr>
              <w:t>A1</w:t>
            </w:r>
            <w:r w:rsidR="0042236E">
              <w:rPr>
                <w:rFonts w:ascii="Times New Roman" w:eastAsia="Calibri" w:hAnsi="Times New Roman" w:cs="Times New Roman"/>
                <w:color w:val="002060"/>
              </w:rPr>
              <w:t xml:space="preserve"> </w:t>
            </w:r>
            <w:r w:rsidR="0042236E">
              <w:rPr>
                <w:rFonts w:ascii="Times New Roman" w:eastAsia="Calibri" w:hAnsi="Times New Roman" w:cs="Times New Roman"/>
                <w:color w:val="002060"/>
              </w:rPr>
              <w:t>až  B2</w:t>
            </w:r>
          </w:p>
          <w:p w14:paraId="40016BCB" w14:textId="77777777" w:rsidR="00266910" w:rsidRPr="00266910" w:rsidRDefault="00266910" w:rsidP="00266910">
            <w:pPr>
              <w:spacing w:line="276" w:lineRule="auto"/>
              <w:rPr>
                <w:rFonts w:ascii="Times New Roman" w:eastAsia="Calibri" w:hAnsi="Times New Roman" w:cs="Times New Roman"/>
                <w:i/>
                <w:iCs/>
                <w:color w:val="002060"/>
              </w:rPr>
            </w:pPr>
            <w:r w:rsidRPr="00266910">
              <w:rPr>
                <w:rFonts w:ascii="Times New Roman" w:eastAsia="Calibri" w:hAnsi="Times New Roman" w:cs="Times New Roman"/>
                <w:b/>
                <w:bCs/>
                <w:color w:val="002060"/>
              </w:rPr>
              <w:t xml:space="preserve">Popis aktivity: </w:t>
            </w:r>
            <w:r w:rsidRPr="00266910">
              <w:rPr>
                <w:rFonts w:ascii="Times New Roman" w:eastAsia="Calibri" w:hAnsi="Times New Roman" w:cs="Times New Roman"/>
                <w:color w:val="002060"/>
              </w:rPr>
              <w:t xml:space="preserve">Pedagog vypráví žákovi o škole. Následně vyzve studenta, aby položil otázku a projevil zájem o téma, které je mu blízké. Pokud žák zájem neprojeví, je potřeba, aby pedagog položil otázky. Například: </w:t>
            </w:r>
            <w:r w:rsidRPr="00266910">
              <w:rPr>
                <w:rFonts w:ascii="Times New Roman" w:eastAsia="Calibri" w:hAnsi="Times New Roman" w:cs="Times New Roman"/>
                <w:i/>
                <w:iCs/>
                <w:color w:val="002060"/>
              </w:rPr>
              <w:t>„Byl jsi někdy na Vyšehradě?“, „Máš ve škole nějaké známé nebo kamarády?“, „Jaké předměty tě baví a jaké jsou u nás…“</w:t>
            </w:r>
          </w:p>
          <w:p w14:paraId="119114EE"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 xml:space="preserve">Možné zdroje inspirace: </w:t>
            </w:r>
            <w:r w:rsidRPr="00266910">
              <w:rPr>
                <w:rFonts w:ascii="Times New Roman" w:eastAsia="Calibri" w:hAnsi="Times New Roman" w:cs="Times New Roman"/>
                <w:color w:val="002060"/>
              </w:rPr>
              <w:t>Obrázky i témata z oddílu směrovky č. 3. Např.: Charakteristika školy (počet studentů vyučované jazyky), okolí školy, obory ve škole, školní soutěže.</w:t>
            </w:r>
          </w:p>
          <w:p w14:paraId="05DC9B32" w14:textId="77777777" w:rsidR="00266910" w:rsidRPr="00266910" w:rsidRDefault="00266910" w:rsidP="00266910">
            <w:pPr>
              <w:spacing w:line="276" w:lineRule="auto"/>
              <w:rPr>
                <w:rFonts w:ascii="Times New Roman" w:eastAsia="Calibri" w:hAnsi="Times New Roman" w:cs="Times New Roman"/>
                <w:b/>
                <w:bCs/>
              </w:rPr>
            </w:pPr>
            <w:r w:rsidRPr="00266910">
              <w:rPr>
                <w:rFonts w:ascii="Times New Roman" w:eastAsia="Calibri" w:hAnsi="Times New Roman" w:cs="Times New Roman"/>
                <w:b/>
                <w:bCs/>
                <w:color w:val="002060"/>
              </w:rPr>
              <w:lastRenderedPageBreak/>
              <w:t>Tip:</w:t>
            </w:r>
            <w:r w:rsidRPr="00266910">
              <w:rPr>
                <w:rFonts w:ascii="Times New Roman" w:eastAsia="Calibri" w:hAnsi="Times New Roman" w:cs="Times New Roman"/>
                <w:color w:val="002060"/>
              </w:rPr>
              <w:t xml:space="preserve"> </w:t>
            </w:r>
            <w:r w:rsidRPr="00266910">
              <w:rPr>
                <w:rFonts w:ascii="Times New Roman" w:eastAsia="Calibri" w:hAnsi="Times New Roman" w:cs="Times New Roman"/>
                <w:i/>
                <w:iCs/>
                <w:color w:val="002060"/>
              </w:rPr>
              <w:t>Tato aktivita se hodí na Den otevřených dveří, kdy se pedagog poprvé setkává s žákem.</w:t>
            </w:r>
          </w:p>
        </w:tc>
      </w:tr>
      <w:tr w:rsidR="00266910" w:rsidRPr="00266910" w14:paraId="61FBB31D" w14:textId="77777777" w:rsidTr="00266910">
        <w:tc>
          <w:tcPr>
            <w:tcW w:w="9072" w:type="dxa"/>
            <w:shd w:val="clear" w:color="auto" w:fill="FBE4D5"/>
          </w:tcPr>
          <w:p w14:paraId="10ECA828" w14:textId="77777777" w:rsidR="00266910" w:rsidRPr="00266910" w:rsidRDefault="00266910" w:rsidP="00266910">
            <w:pPr>
              <w:spacing w:line="276" w:lineRule="auto"/>
              <w:rPr>
                <w:rFonts w:ascii="Times New Roman" w:eastAsia="Calibri" w:hAnsi="Times New Roman" w:cs="Times New Roman"/>
              </w:rPr>
            </w:pPr>
          </w:p>
        </w:tc>
      </w:tr>
      <w:tr w:rsidR="00266910" w:rsidRPr="00266910" w14:paraId="4CFD0481" w14:textId="77777777" w:rsidTr="00266910">
        <w:tc>
          <w:tcPr>
            <w:tcW w:w="9072" w:type="dxa"/>
            <w:shd w:val="clear" w:color="auto" w:fill="FBE4D5"/>
          </w:tcPr>
          <w:p w14:paraId="10133C4D" w14:textId="7BCA48CE" w:rsidR="00266910" w:rsidRPr="00266910" w:rsidRDefault="00266910" w:rsidP="00195D30">
            <w:pPr>
              <w:pStyle w:val="Asmerovka"/>
              <w:rPr>
                <w:rFonts w:eastAsia="Calibri"/>
              </w:rPr>
            </w:pPr>
          </w:p>
        </w:tc>
      </w:tr>
      <w:tr w:rsidR="00266910" w:rsidRPr="00266910" w14:paraId="76209261" w14:textId="77777777" w:rsidTr="00266910">
        <w:tc>
          <w:tcPr>
            <w:tcW w:w="9072" w:type="dxa"/>
            <w:shd w:val="clear" w:color="auto" w:fill="FBE4D5"/>
          </w:tcPr>
          <w:p w14:paraId="21A29AFD" w14:textId="048F24C1" w:rsidR="00266910" w:rsidRPr="00266910" w:rsidRDefault="00D60EB0" w:rsidP="00195D30">
            <w:pPr>
              <w:pStyle w:val="Apodnadpis"/>
              <w:rPr>
                <w:rFonts w:eastAsia="Calibri"/>
              </w:rPr>
            </w:pPr>
            <w:bookmarkStart w:id="16" w:name="_Toc71393924"/>
            <w:bookmarkStart w:id="17" w:name="_Toc73215010"/>
            <w:r>
              <w:rPr>
                <w:rFonts w:eastAsia="Calibri"/>
              </w:rPr>
              <w:t xml:space="preserve">4. </w:t>
            </w:r>
            <w:r w:rsidR="00266910" w:rsidRPr="00266910">
              <w:rPr>
                <w:rFonts w:eastAsia="Calibri"/>
              </w:rPr>
              <w:t>JAK SE STÁT NAŠÍM STUDENTEM?</w:t>
            </w:r>
            <w:bookmarkEnd w:id="16"/>
            <w:bookmarkEnd w:id="17"/>
          </w:p>
        </w:tc>
      </w:tr>
      <w:tr w:rsidR="00266910" w:rsidRPr="00266910" w14:paraId="551E5DDC" w14:textId="77777777" w:rsidTr="00266910">
        <w:trPr>
          <w:hidden/>
        </w:trPr>
        <w:tc>
          <w:tcPr>
            <w:tcW w:w="9072" w:type="dxa"/>
            <w:shd w:val="clear" w:color="auto" w:fill="FBE4D5"/>
          </w:tcPr>
          <w:p w14:paraId="0F0136B2" w14:textId="77777777" w:rsidR="00254B3D" w:rsidRPr="00254B3D" w:rsidRDefault="00254B3D" w:rsidP="00254B3D">
            <w:pPr>
              <w:pStyle w:val="Odstavecseseznamem"/>
              <w:numPr>
                <w:ilvl w:val="0"/>
                <w:numId w:val="23"/>
              </w:numPr>
              <w:spacing w:line="276" w:lineRule="auto"/>
              <w:contextualSpacing w:val="0"/>
              <w:outlineLvl w:val="2"/>
              <w:rPr>
                <w:rFonts w:ascii="Times New Roman" w:hAnsi="Times New Roman" w:cs="Times New Roman"/>
                <w:b/>
                <w:bCs/>
                <w:vanish/>
              </w:rPr>
            </w:pPr>
            <w:bookmarkStart w:id="18" w:name="_Toc71393925"/>
          </w:p>
          <w:p w14:paraId="5A9C9576" w14:textId="351558EC" w:rsidR="00266910" w:rsidRPr="00266910" w:rsidRDefault="00266910" w:rsidP="00254B3D">
            <w:pPr>
              <w:pStyle w:val="Aaktivita"/>
              <w:numPr>
                <w:ilvl w:val="1"/>
                <w:numId w:val="23"/>
              </w:numPr>
            </w:pPr>
            <w:bookmarkStart w:id="19" w:name="_Toc73215011"/>
            <w:r w:rsidRPr="00266910">
              <w:t xml:space="preserve">DEMO </w:t>
            </w:r>
            <w:proofErr w:type="spellStart"/>
            <w:r w:rsidRPr="00266910">
              <w:t>day</w:t>
            </w:r>
            <w:bookmarkEnd w:id="18"/>
            <w:bookmarkEnd w:id="19"/>
            <w:proofErr w:type="spellEnd"/>
          </w:p>
          <w:p w14:paraId="441EC461"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Cíl aktivity: </w:t>
            </w:r>
            <w:r w:rsidRPr="00266910">
              <w:rPr>
                <w:rFonts w:ascii="Times New Roman" w:eastAsia="Calibri" w:hAnsi="Times New Roman" w:cs="Times New Roman"/>
                <w:color w:val="002060"/>
              </w:rPr>
              <w:t>Proces přijetí do studia může být pro žáka stresující. Cílem je mu tuto fázi usnadnit a poskytnout mu představu o tom co ho čeká tak, že si celý proces vyzkouší nanečisto.</w:t>
            </w:r>
          </w:p>
          <w:p w14:paraId="6B60A862"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 xml:space="preserve">Pomůcky: </w:t>
            </w:r>
            <w:r w:rsidRPr="00266910">
              <w:rPr>
                <w:rFonts w:ascii="Times New Roman" w:eastAsia="Calibri" w:hAnsi="Times New Roman" w:cs="Times New Roman"/>
                <w:color w:val="002060"/>
              </w:rPr>
              <w:t xml:space="preserve">nůžky, vytisknuté obrázky </w:t>
            </w:r>
            <w:r w:rsidRPr="00266910">
              <w:rPr>
                <w:rFonts w:ascii="Times New Roman" w:eastAsia="Calibri" w:hAnsi="Times New Roman" w:cs="Times New Roman"/>
                <w:i/>
                <w:iCs/>
                <w:color w:val="002060"/>
              </w:rPr>
              <w:t xml:space="preserve">Příloha 3.1_postup přijetí do školy </w:t>
            </w:r>
            <w:r w:rsidRPr="00266910">
              <w:rPr>
                <w:rFonts w:ascii="Times New Roman" w:eastAsia="Calibri" w:hAnsi="Times New Roman" w:cs="Times New Roman"/>
                <w:color w:val="002060"/>
              </w:rPr>
              <w:t>+</w:t>
            </w:r>
            <w:r w:rsidRPr="00266910">
              <w:rPr>
                <w:rFonts w:ascii="Times New Roman" w:eastAsia="Calibri" w:hAnsi="Times New Roman" w:cs="Times New Roman"/>
                <w:i/>
                <w:iCs/>
                <w:color w:val="002060"/>
              </w:rPr>
              <w:t xml:space="preserve"> Příloha 3.2_postup přijetí do školy</w:t>
            </w:r>
          </w:p>
          <w:p w14:paraId="7628AE0F"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 xml:space="preserve">Počet osob: </w:t>
            </w:r>
            <w:r w:rsidRPr="00266910">
              <w:rPr>
                <w:rFonts w:ascii="Times New Roman" w:eastAsia="Calibri" w:hAnsi="Times New Roman" w:cs="Times New Roman"/>
                <w:color w:val="002060"/>
              </w:rPr>
              <w:t>2</w:t>
            </w:r>
          </w:p>
          <w:p w14:paraId="11AA7C66"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Časová náročnost: </w:t>
            </w:r>
            <w:r w:rsidRPr="00266910">
              <w:rPr>
                <w:rFonts w:ascii="Times New Roman" w:eastAsia="Calibri" w:hAnsi="Times New Roman" w:cs="Times New Roman"/>
                <w:color w:val="002060"/>
              </w:rPr>
              <w:t>25 min. + 10 min. příprava</w:t>
            </w:r>
          </w:p>
          <w:p w14:paraId="54730DC6" w14:textId="35A2D189"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Znalost jazyka: </w:t>
            </w:r>
            <w:r w:rsidR="00C24067" w:rsidRPr="00266910">
              <w:rPr>
                <w:rFonts w:ascii="Times New Roman" w:eastAsia="Calibri" w:hAnsi="Times New Roman" w:cs="Times New Roman"/>
                <w:color w:val="002060"/>
              </w:rPr>
              <w:t>A1</w:t>
            </w:r>
            <w:r w:rsidR="00C24067">
              <w:rPr>
                <w:rFonts w:ascii="Times New Roman" w:eastAsia="Calibri" w:hAnsi="Times New Roman" w:cs="Times New Roman"/>
                <w:color w:val="002060"/>
              </w:rPr>
              <w:t xml:space="preserve"> až </w:t>
            </w:r>
            <w:r w:rsidR="00C24067">
              <w:rPr>
                <w:rFonts w:ascii="Times New Roman" w:eastAsia="Calibri" w:hAnsi="Times New Roman" w:cs="Times New Roman"/>
                <w:color w:val="002060"/>
              </w:rPr>
              <w:t xml:space="preserve"> C</w:t>
            </w:r>
            <w:r w:rsidR="00C24067">
              <w:rPr>
                <w:rFonts w:ascii="Times New Roman" w:eastAsia="Calibri" w:hAnsi="Times New Roman" w:cs="Times New Roman"/>
                <w:color w:val="002060"/>
              </w:rPr>
              <w:t>2</w:t>
            </w:r>
          </w:p>
          <w:p w14:paraId="5CE45206"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Popis aktivity:</w:t>
            </w:r>
          </w:p>
          <w:p w14:paraId="3E2B9C00" w14:textId="3E0D973C"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 xml:space="preserve">Nejprve si s žákem pročtěte </w:t>
            </w:r>
            <w:r w:rsidR="00146231">
              <w:rPr>
                <w:rFonts w:ascii="Times New Roman" w:eastAsia="Calibri" w:hAnsi="Times New Roman" w:cs="Times New Roman"/>
                <w:color w:val="002060"/>
              </w:rPr>
              <w:t>příslušnou část v Průvodci</w:t>
            </w:r>
            <w:r w:rsidRPr="00266910">
              <w:rPr>
                <w:rFonts w:ascii="Times New Roman" w:eastAsia="Calibri" w:hAnsi="Times New Roman" w:cs="Times New Roman"/>
                <w:color w:val="002060"/>
              </w:rPr>
              <w:t>. Je běžné, že žáci s OMJ často zamlčí, že něčemu nerozumí (stud, nechtějí neustále „zdržovat“), proto doporučujeme se zastavit a vysvětlit pojmy jako „den otevřených dveří“, „přihláška“, „test“, „matematika“, „český jazyk“, „pohovor“, „zápisový lístek“</w:t>
            </w:r>
          </w:p>
          <w:p w14:paraId="2A0C9474"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Nastříhejte si jednotlivé pojmy a zamíchejte. Nejprve vezměte pojmy v zeleném rámečku a seřaďte je dle časové posloupnosti. Poté vezměte zbylé pojmy a roztřiďte je pod zelené pojmy podle toho, kam patří (např. „nejpozději 1. března“ spadá pod „</w:t>
            </w:r>
            <w:proofErr w:type="gramStart"/>
            <w:r w:rsidRPr="00266910">
              <w:rPr>
                <w:rFonts w:ascii="Times New Roman" w:eastAsia="Calibri" w:hAnsi="Times New Roman" w:cs="Times New Roman"/>
                <w:color w:val="002060"/>
              </w:rPr>
              <w:t>Přihláška</w:t>
            </w:r>
            <w:proofErr w:type="gramEnd"/>
            <w:r w:rsidRPr="00266910">
              <w:rPr>
                <w:rFonts w:ascii="Times New Roman" w:eastAsia="Calibri" w:hAnsi="Times New Roman" w:cs="Times New Roman"/>
                <w:color w:val="002060"/>
              </w:rPr>
              <w:t>“).</w:t>
            </w:r>
          </w:p>
          <w:p w14:paraId="3FA7E18F" w14:textId="77777777" w:rsidR="00266910" w:rsidRPr="00266910" w:rsidRDefault="00266910" w:rsidP="00266910">
            <w:pPr>
              <w:spacing w:line="276" w:lineRule="auto"/>
              <w:rPr>
                <w:rFonts w:ascii="Times New Roman" w:eastAsia="Calibri" w:hAnsi="Times New Roman" w:cs="Times New Roman"/>
                <w:color w:val="002060"/>
              </w:rPr>
            </w:pPr>
          </w:p>
          <w:p w14:paraId="2685065D" w14:textId="78DC8709" w:rsidR="00266910" w:rsidRPr="00266910" w:rsidRDefault="00266910" w:rsidP="005B2ACF">
            <w:pPr>
              <w:pStyle w:val="Aaktivita"/>
              <w:numPr>
                <w:ilvl w:val="1"/>
                <w:numId w:val="23"/>
              </w:numPr>
            </w:pPr>
            <w:bookmarkStart w:id="20" w:name="_Toc71393926"/>
            <w:bookmarkStart w:id="21" w:name="_Toc73215012"/>
            <w:r w:rsidRPr="00266910">
              <w:t>Asistence s přihláškou</w:t>
            </w:r>
            <w:bookmarkEnd w:id="20"/>
            <w:bookmarkEnd w:id="21"/>
          </w:p>
          <w:p w14:paraId="5851E856"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Cíl aktivity: </w:t>
            </w:r>
            <w:r w:rsidRPr="00266910">
              <w:rPr>
                <w:rFonts w:ascii="Times New Roman" w:eastAsia="Calibri" w:hAnsi="Times New Roman" w:cs="Times New Roman"/>
                <w:color w:val="002060"/>
              </w:rPr>
              <w:t>Poznat, jak se vyplňuje přihláška a zápisový lístek. Pojmy v těchto dokumentech se žák pravděpodobně ještě nikdy nesetkal. Jelikož rodiče mu s tím pravděpodobně nepomohou (kvůli neznalosti češtiny), je třeba mu s tím pomoci.</w:t>
            </w:r>
          </w:p>
          <w:p w14:paraId="594B212E" w14:textId="77777777" w:rsidR="00266910" w:rsidRPr="00266910" w:rsidRDefault="00266910" w:rsidP="00266910">
            <w:pPr>
              <w:rPr>
                <w:rFonts w:ascii="Times New Roman" w:eastAsia="Calibri" w:hAnsi="Times New Roman" w:cs="Times New Roman"/>
                <w:color w:val="002060"/>
              </w:rPr>
            </w:pPr>
            <w:r w:rsidRPr="00266910">
              <w:rPr>
                <w:rFonts w:ascii="Times New Roman" w:eastAsia="Calibri" w:hAnsi="Times New Roman" w:cs="Times New Roman"/>
                <w:b/>
                <w:bCs/>
                <w:color w:val="002060"/>
              </w:rPr>
              <w:t>Pomůcky</w:t>
            </w:r>
            <w:r w:rsidRPr="00266910">
              <w:rPr>
                <w:rFonts w:ascii="Times New Roman" w:eastAsia="Calibri" w:hAnsi="Times New Roman" w:cs="Times New Roman"/>
                <w:color w:val="002060"/>
              </w:rPr>
              <w:t>:</w:t>
            </w:r>
          </w:p>
          <w:p w14:paraId="3244B7CE" w14:textId="77777777" w:rsidR="00266910" w:rsidRPr="00266910" w:rsidRDefault="00266910" w:rsidP="00266910">
            <w:pPr>
              <w:numPr>
                <w:ilvl w:val="0"/>
                <w:numId w:val="17"/>
              </w:numPr>
              <w:contextualSpacing/>
              <w:rPr>
                <w:rFonts w:ascii="Times New Roman" w:eastAsia="Calibri" w:hAnsi="Times New Roman" w:cs="Times New Roman"/>
                <w:i/>
                <w:iCs/>
                <w:color w:val="002060"/>
              </w:rPr>
            </w:pPr>
            <w:r w:rsidRPr="00266910">
              <w:rPr>
                <w:rFonts w:ascii="Times New Roman" w:eastAsia="Calibri" w:hAnsi="Times New Roman" w:cs="Times New Roman"/>
                <w:color w:val="002060"/>
              </w:rPr>
              <w:t xml:space="preserve">vytisknuté přílohy </w:t>
            </w:r>
            <w:r w:rsidRPr="00266910">
              <w:rPr>
                <w:rFonts w:ascii="Times New Roman" w:eastAsia="Calibri" w:hAnsi="Times New Roman" w:cs="Times New Roman"/>
                <w:i/>
                <w:iCs/>
                <w:color w:val="002060"/>
              </w:rPr>
              <w:t xml:space="preserve">Příloha 4_Prihlaska_SS_20202021_denni </w:t>
            </w:r>
            <w:r w:rsidRPr="00266910">
              <w:rPr>
                <w:rFonts w:ascii="Times New Roman" w:eastAsia="Calibri" w:hAnsi="Times New Roman" w:cs="Times New Roman"/>
                <w:color w:val="002060"/>
              </w:rPr>
              <w:t xml:space="preserve">+ </w:t>
            </w:r>
            <w:r w:rsidRPr="00266910">
              <w:rPr>
                <w:rFonts w:ascii="Times New Roman" w:eastAsia="Calibri" w:hAnsi="Times New Roman" w:cs="Times New Roman"/>
                <w:i/>
                <w:iCs/>
                <w:color w:val="002060"/>
              </w:rPr>
              <w:t>Příloha 4_vzor zápisového lístku</w:t>
            </w:r>
          </w:p>
          <w:p w14:paraId="114C285D" w14:textId="77777777" w:rsidR="00266910" w:rsidRPr="00266910" w:rsidRDefault="00266910" w:rsidP="00266910">
            <w:pPr>
              <w:numPr>
                <w:ilvl w:val="0"/>
                <w:numId w:val="17"/>
              </w:numPr>
              <w:contextualSpacing/>
              <w:rPr>
                <w:rFonts w:ascii="Times New Roman" w:eastAsia="Calibri" w:hAnsi="Times New Roman" w:cs="Times New Roman"/>
                <w:color w:val="002060"/>
              </w:rPr>
            </w:pPr>
            <w:r w:rsidRPr="00266910">
              <w:rPr>
                <w:rFonts w:ascii="Times New Roman" w:eastAsia="Calibri" w:hAnsi="Times New Roman" w:cs="Times New Roman"/>
                <w:color w:val="002060"/>
              </w:rPr>
              <w:t>propiska</w:t>
            </w:r>
          </w:p>
          <w:p w14:paraId="31B5390D"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 xml:space="preserve">Počet osob: </w:t>
            </w:r>
            <w:r w:rsidRPr="00266910">
              <w:rPr>
                <w:rFonts w:ascii="Times New Roman" w:eastAsia="Calibri" w:hAnsi="Times New Roman" w:cs="Times New Roman"/>
                <w:color w:val="002060"/>
              </w:rPr>
              <w:t>2</w:t>
            </w:r>
          </w:p>
          <w:p w14:paraId="105A6338"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Časová náročnost: </w:t>
            </w:r>
            <w:r w:rsidRPr="00266910">
              <w:rPr>
                <w:rFonts w:ascii="Times New Roman" w:eastAsia="Calibri" w:hAnsi="Times New Roman" w:cs="Times New Roman"/>
                <w:color w:val="002060"/>
              </w:rPr>
              <w:t>30 minut + tisk</w:t>
            </w:r>
          </w:p>
          <w:p w14:paraId="769D175C"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Znalost jazyka: </w:t>
            </w:r>
            <w:r w:rsidRPr="00266910">
              <w:rPr>
                <w:rFonts w:ascii="Times New Roman" w:eastAsia="Calibri" w:hAnsi="Times New Roman" w:cs="Times New Roman"/>
                <w:color w:val="002060"/>
              </w:rPr>
              <w:t>B2</w:t>
            </w:r>
          </w:p>
          <w:p w14:paraId="03961139"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Popis aktivity:</w:t>
            </w:r>
          </w:p>
          <w:p w14:paraId="2F1F614B"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Spolu s žákem vyplňte přihlášku a Zápisový lístek a vysvětlete nejasné pojmy.</w:t>
            </w:r>
          </w:p>
          <w:p w14:paraId="61E44CD1"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 rodné číslo:</w:t>
            </w:r>
          </w:p>
          <w:p w14:paraId="0E63CE36"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Každý má své originální číslo, které dostane, když se narodí. Rodiče ho mají v občanském průkazu či ve tvém rodném listě.</w:t>
            </w:r>
          </w:p>
          <w:p w14:paraId="25EAB0C1"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 zákonný zástupce:</w:t>
            </w:r>
          </w:p>
          <w:p w14:paraId="378BAC5D"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Podepisuje za tebe různé dokumenty, například omluvenky či přihlášku na školu. Dokud ti nebude 18.</w:t>
            </w:r>
          </w:p>
          <w:p w14:paraId="046033DF"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 adresa školy:</w:t>
            </w:r>
          </w:p>
          <w:p w14:paraId="79B29B72"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Střední zdravotnická škola (název by měl už znát)</w:t>
            </w:r>
          </w:p>
          <w:p w14:paraId="54024F69"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lastRenderedPageBreak/>
              <w:t>5. května 200/51</w:t>
            </w:r>
          </w:p>
          <w:p w14:paraId="77AD57AB"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Praha 4 – Nusle, 140 00</w:t>
            </w:r>
          </w:p>
          <w:p w14:paraId="500923DF"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 obory a kódy:</w:t>
            </w:r>
          </w:p>
          <w:p w14:paraId="09B1F975"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Praktická sestra 53-41-M/03; Zdravotnické lyceum 78-42-M/04; Nutriční asistent 53-41-M/02; Kosmetické služby 69-41-L/01; Masér sportovní a rekondiční 69-41-L/02; Bezpečnostně právní činnost 68-42-M/01</w:t>
            </w:r>
          </w:p>
          <w:p w14:paraId="0BBBB002" w14:textId="77777777" w:rsidR="00266910" w:rsidRPr="00266910" w:rsidRDefault="00266910" w:rsidP="00266910">
            <w:pPr>
              <w:spacing w:line="276" w:lineRule="auto"/>
              <w:rPr>
                <w:rFonts w:ascii="Times New Roman" w:eastAsia="Calibri" w:hAnsi="Times New Roman" w:cs="Times New Roman"/>
                <w:color w:val="002060"/>
              </w:rPr>
            </w:pPr>
          </w:p>
          <w:p w14:paraId="3A5C008A" w14:textId="0EA192CF" w:rsidR="00266910" w:rsidRPr="00266910" w:rsidRDefault="00266910" w:rsidP="005B2ACF">
            <w:pPr>
              <w:pStyle w:val="Aaktivita"/>
              <w:numPr>
                <w:ilvl w:val="1"/>
                <w:numId w:val="23"/>
              </w:numPr>
            </w:pPr>
            <w:bookmarkStart w:id="22" w:name="_Toc71393927"/>
            <w:bookmarkStart w:id="23" w:name="_Toc73215013"/>
            <w:r w:rsidRPr="00266910">
              <w:t>Virtuální prohlídka školy</w:t>
            </w:r>
            <w:bookmarkEnd w:id="22"/>
            <w:bookmarkEnd w:id="23"/>
          </w:p>
          <w:p w14:paraId="768D705E"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Cíl aktivity: </w:t>
            </w:r>
            <w:r w:rsidRPr="00266910">
              <w:rPr>
                <w:rFonts w:ascii="Times New Roman" w:eastAsia="Calibri" w:hAnsi="Times New Roman" w:cs="Times New Roman"/>
                <w:color w:val="002060"/>
              </w:rPr>
              <w:t>Projít si školu virtuálně (místo dnu otevřených dveří).</w:t>
            </w:r>
          </w:p>
          <w:p w14:paraId="2B1CB5DE" w14:textId="77777777" w:rsidR="00266910" w:rsidRPr="00266910" w:rsidRDefault="00266910" w:rsidP="00266910">
            <w:pPr>
              <w:rPr>
                <w:rFonts w:ascii="Times New Roman" w:eastAsia="Calibri" w:hAnsi="Times New Roman" w:cs="Times New Roman"/>
                <w:color w:val="002060"/>
              </w:rPr>
            </w:pPr>
            <w:r w:rsidRPr="00266910">
              <w:rPr>
                <w:rFonts w:ascii="Times New Roman" w:eastAsia="Calibri" w:hAnsi="Times New Roman" w:cs="Times New Roman"/>
                <w:b/>
                <w:bCs/>
                <w:color w:val="002060"/>
              </w:rPr>
              <w:t>Pomůcky</w:t>
            </w:r>
            <w:r w:rsidRPr="00266910">
              <w:rPr>
                <w:rFonts w:ascii="Times New Roman" w:eastAsia="Calibri" w:hAnsi="Times New Roman" w:cs="Times New Roman"/>
                <w:color w:val="002060"/>
              </w:rPr>
              <w:t>:</w:t>
            </w:r>
          </w:p>
          <w:p w14:paraId="0779D8E6" w14:textId="77777777" w:rsidR="00266910" w:rsidRPr="00266910" w:rsidRDefault="00266910" w:rsidP="00266910">
            <w:pPr>
              <w:numPr>
                <w:ilvl w:val="0"/>
                <w:numId w:val="17"/>
              </w:numPr>
              <w:contextualSpacing/>
              <w:rPr>
                <w:rFonts w:ascii="Times New Roman" w:eastAsia="Calibri" w:hAnsi="Times New Roman" w:cs="Times New Roman"/>
                <w:color w:val="002060"/>
              </w:rPr>
            </w:pPr>
            <w:r w:rsidRPr="00266910">
              <w:rPr>
                <w:rFonts w:ascii="Times New Roman" w:eastAsia="Calibri" w:hAnsi="Times New Roman" w:cs="Times New Roman"/>
                <w:color w:val="002060"/>
              </w:rPr>
              <w:t>počítač s připojením na internet</w:t>
            </w:r>
          </w:p>
          <w:p w14:paraId="68829B76"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 xml:space="preserve">Počet osob: </w:t>
            </w:r>
            <w:r w:rsidRPr="00266910">
              <w:rPr>
                <w:rFonts w:ascii="Times New Roman" w:eastAsia="Calibri" w:hAnsi="Times New Roman" w:cs="Times New Roman"/>
                <w:color w:val="002060"/>
              </w:rPr>
              <w:t>2</w:t>
            </w:r>
          </w:p>
          <w:p w14:paraId="7592E8A3"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Časová náročnost: </w:t>
            </w:r>
            <w:r w:rsidRPr="00266910">
              <w:rPr>
                <w:rFonts w:ascii="Times New Roman" w:eastAsia="Calibri" w:hAnsi="Times New Roman" w:cs="Times New Roman"/>
                <w:color w:val="002060"/>
              </w:rPr>
              <w:t>15 min.</w:t>
            </w:r>
          </w:p>
          <w:p w14:paraId="1FF3AF33"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Znalost jazyka: </w:t>
            </w:r>
            <w:r w:rsidRPr="00266910">
              <w:rPr>
                <w:rFonts w:ascii="Times New Roman" w:eastAsia="Calibri" w:hAnsi="Times New Roman" w:cs="Times New Roman"/>
                <w:color w:val="002060"/>
              </w:rPr>
              <w:t>A1</w:t>
            </w:r>
          </w:p>
          <w:p w14:paraId="62950646"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Popis aktivity:</w:t>
            </w:r>
          </w:p>
          <w:p w14:paraId="0A1EA7F7" w14:textId="77777777" w:rsidR="00266910" w:rsidRPr="00266910" w:rsidRDefault="00266910" w:rsidP="00195D30">
            <w:pPr>
              <w:spacing w:after="240"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 xml:space="preserve">Na odkazu </w:t>
            </w:r>
            <w:r w:rsidRPr="00266910">
              <w:rPr>
                <w:rFonts w:ascii="Times New Roman" w:eastAsia="Calibri" w:hAnsi="Times New Roman" w:cs="Times New Roman"/>
                <w:i/>
                <w:iCs/>
                <w:color w:val="002060"/>
                <w:u w:val="single"/>
              </w:rPr>
              <w:t>http://www.zdravotnickaskola5kvetna.cz/virtualni-prohlidka</w:t>
            </w:r>
            <w:r w:rsidRPr="00266910">
              <w:rPr>
                <w:rFonts w:ascii="Times New Roman" w:eastAsia="Calibri" w:hAnsi="Times New Roman" w:cs="Times New Roman"/>
                <w:color w:val="002060"/>
              </w:rPr>
              <w:t xml:space="preserve"> je možné projít si školu virtuálně. Tuto prohlídku doporučujeme spíše v části dva (Orientace ve škole – směrovka 1).</w:t>
            </w:r>
          </w:p>
        </w:tc>
      </w:tr>
      <w:tr w:rsidR="00266910" w:rsidRPr="00266910" w14:paraId="305503B7" w14:textId="77777777" w:rsidTr="00266910">
        <w:tc>
          <w:tcPr>
            <w:tcW w:w="9072" w:type="dxa"/>
            <w:shd w:val="clear" w:color="auto" w:fill="FBE4D5"/>
          </w:tcPr>
          <w:p w14:paraId="6AE362DF" w14:textId="2277A261" w:rsidR="00266910" w:rsidRPr="00266910" w:rsidRDefault="00266910" w:rsidP="00195D30">
            <w:pPr>
              <w:pStyle w:val="Asmerovka"/>
              <w:rPr>
                <w:rFonts w:eastAsia="Calibri"/>
              </w:rPr>
            </w:pPr>
          </w:p>
        </w:tc>
      </w:tr>
      <w:tr w:rsidR="00266910" w:rsidRPr="00266910" w14:paraId="66FADA1D" w14:textId="77777777" w:rsidTr="00266910">
        <w:tc>
          <w:tcPr>
            <w:tcW w:w="9072" w:type="dxa"/>
            <w:shd w:val="clear" w:color="auto" w:fill="FBE4D5"/>
          </w:tcPr>
          <w:p w14:paraId="487C6350" w14:textId="66B4002D" w:rsidR="00266910" w:rsidRPr="00266910" w:rsidRDefault="00D60EB0" w:rsidP="00195D30">
            <w:pPr>
              <w:pStyle w:val="Apodnadpis"/>
              <w:rPr>
                <w:rFonts w:eastAsia="Calibri"/>
              </w:rPr>
            </w:pPr>
            <w:bookmarkStart w:id="24" w:name="_Toc71393929"/>
            <w:bookmarkStart w:id="25" w:name="_Toc73215015"/>
            <w:r>
              <w:rPr>
                <w:rFonts w:eastAsia="Calibri"/>
              </w:rPr>
              <w:t xml:space="preserve">5. </w:t>
            </w:r>
            <w:r w:rsidR="00266910" w:rsidRPr="00266910">
              <w:rPr>
                <w:rFonts w:eastAsia="Calibri"/>
              </w:rPr>
              <w:t>JAK SE DOSTAT NEJPOHODLNĚJŠÍM ZPŮSOBEM KE ŠKOLE</w:t>
            </w:r>
            <w:bookmarkEnd w:id="24"/>
            <w:bookmarkEnd w:id="25"/>
          </w:p>
        </w:tc>
      </w:tr>
      <w:tr w:rsidR="00266910" w:rsidRPr="00266910" w14:paraId="1F69B39B" w14:textId="77777777" w:rsidTr="00266910">
        <w:trPr>
          <w:hidden/>
        </w:trPr>
        <w:tc>
          <w:tcPr>
            <w:tcW w:w="9072" w:type="dxa"/>
            <w:shd w:val="clear" w:color="auto" w:fill="FBE4D5"/>
          </w:tcPr>
          <w:p w14:paraId="0F04ADE7" w14:textId="77777777" w:rsidR="00634A0C" w:rsidRPr="00634A0C" w:rsidRDefault="00634A0C" w:rsidP="00634A0C">
            <w:pPr>
              <w:pStyle w:val="Odstavecseseznamem"/>
              <w:numPr>
                <w:ilvl w:val="0"/>
                <w:numId w:val="37"/>
              </w:numPr>
              <w:spacing w:line="276" w:lineRule="auto"/>
              <w:contextualSpacing w:val="0"/>
              <w:rPr>
                <w:rFonts w:ascii="Times New Roman" w:hAnsi="Times New Roman" w:cs="Times New Roman"/>
                <w:b/>
                <w:bCs/>
                <w:vanish/>
              </w:rPr>
            </w:pPr>
            <w:bookmarkStart w:id="26" w:name="_Toc71393930"/>
          </w:p>
          <w:p w14:paraId="512D6815" w14:textId="77777777" w:rsidR="00634A0C" w:rsidRPr="00634A0C" w:rsidRDefault="00634A0C" w:rsidP="00634A0C">
            <w:pPr>
              <w:pStyle w:val="Odstavecseseznamem"/>
              <w:numPr>
                <w:ilvl w:val="0"/>
                <w:numId w:val="37"/>
              </w:numPr>
              <w:spacing w:line="276" w:lineRule="auto"/>
              <w:contextualSpacing w:val="0"/>
              <w:rPr>
                <w:rFonts w:ascii="Times New Roman" w:hAnsi="Times New Roman" w:cs="Times New Roman"/>
                <w:b/>
                <w:bCs/>
                <w:vanish/>
              </w:rPr>
            </w:pPr>
          </w:p>
          <w:p w14:paraId="408E7383" w14:textId="41902021" w:rsidR="00266910" w:rsidRPr="00266910" w:rsidRDefault="00266910" w:rsidP="00634A0C">
            <w:pPr>
              <w:pStyle w:val="Aaktivita"/>
              <w:numPr>
                <w:ilvl w:val="1"/>
                <w:numId w:val="37"/>
              </w:numPr>
            </w:pPr>
            <w:bookmarkStart w:id="27" w:name="_Toc73215016"/>
            <w:r w:rsidRPr="00266910">
              <w:t>Cesta do školy</w:t>
            </w:r>
            <w:bookmarkEnd w:id="26"/>
            <w:bookmarkEnd w:id="27"/>
          </w:p>
          <w:p w14:paraId="33F22E6D"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Cíl aktivity:</w:t>
            </w:r>
            <w:r w:rsidRPr="00266910">
              <w:rPr>
                <w:rFonts w:ascii="Times New Roman" w:eastAsia="Calibri" w:hAnsi="Times New Roman" w:cs="Times New Roman"/>
                <w:color w:val="002060"/>
              </w:rPr>
              <w:t xml:space="preserve"> Seznámit se s nejsnazší cestou do školy (orientace). Díky této aktivitě si žák zároveň procvičí klíčovou slovní zásobu pro popis cesty a orientaci.</w:t>
            </w:r>
          </w:p>
          <w:p w14:paraId="6CEBCA29"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Pomůcky:</w:t>
            </w:r>
          </w:p>
          <w:p w14:paraId="2CB77A6F"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 vytisknuté mapy:</w:t>
            </w:r>
          </w:p>
          <w:p w14:paraId="15E0D1C3" w14:textId="77777777" w:rsidR="00266910" w:rsidRPr="00266910" w:rsidRDefault="00266910" w:rsidP="00266910">
            <w:pPr>
              <w:numPr>
                <w:ilvl w:val="0"/>
                <w:numId w:val="17"/>
              </w:numPr>
              <w:spacing w:line="276" w:lineRule="auto"/>
              <w:contextualSpacing/>
              <w:rPr>
                <w:rFonts w:ascii="Times New Roman" w:eastAsia="Calibri" w:hAnsi="Times New Roman" w:cs="Times New Roman"/>
                <w:i/>
                <w:iCs/>
                <w:color w:val="002060"/>
              </w:rPr>
            </w:pPr>
            <w:r w:rsidRPr="00266910">
              <w:rPr>
                <w:rFonts w:ascii="Times New Roman" w:eastAsia="Calibri" w:hAnsi="Times New Roman" w:cs="Times New Roman"/>
                <w:i/>
                <w:iCs/>
                <w:color w:val="002060"/>
              </w:rPr>
              <w:t>Příloha 5_cesta z Pražského povstání</w:t>
            </w:r>
          </w:p>
          <w:p w14:paraId="6CDBECB8" w14:textId="77777777" w:rsidR="00266910" w:rsidRPr="00266910" w:rsidRDefault="00266910" w:rsidP="00266910">
            <w:pPr>
              <w:numPr>
                <w:ilvl w:val="0"/>
                <w:numId w:val="17"/>
              </w:numPr>
              <w:spacing w:line="276" w:lineRule="auto"/>
              <w:contextualSpacing/>
              <w:rPr>
                <w:rFonts w:ascii="Times New Roman" w:eastAsia="Calibri" w:hAnsi="Times New Roman" w:cs="Times New Roman"/>
                <w:i/>
                <w:iCs/>
                <w:color w:val="002060"/>
              </w:rPr>
            </w:pPr>
            <w:r w:rsidRPr="00266910">
              <w:rPr>
                <w:rFonts w:ascii="Times New Roman" w:eastAsia="Calibri" w:hAnsi="Times New Roman" w:cs="Times New Roman"/>
                <w:i/>
                <w:iCs/>
                <w:color w:val="002060"/>
              </w:rPr>
              <w:t xml:space="preserve">Příloha 5_cesta z Pražského </w:t>
            </w:r>
            <w:proofErr w:type="spellStart"/>
            <w:r w:rsidRPr="00266910">
              <w:rPr>
                <w:rFonts w:ascii="Times New Roman" w:eastAsia="Calibri" w:hAnsi="Times New Roman" w:cs="Times New Roman"/>
                <w:i/>
                <w:iCs/>
                <w:color w:val="002060"/>
              </w:rPr>
              <w:t>povstání_slepá</w:t>
            </w:r>
            <w:proofErr w:type="spellEnd"/>
          </w:p>
          <w:p w14:paraId="4C15489A" w14:textId="77777777" w:rsidR="00266910" w:rsidRPr="00266910" w:rsidRDefault="00266910" w:rsidP="00266910">
            <w:pPr>
              <w:numPr>
                <w:ilvl w:val="0"/>
                <w:numId w:val="17"/>
              </w:numPr>
              <w:spacing w:line="276" w:lineRule="auto"/>
              <w:contextualSpacing/>
              <w:rPr>
                <w:rFonts w:ascii="Times New Roman" w:eastAsia="Calibri" w:hAnsi="Times New Roman" w:cs="Times New Roman"/>
                <w:i/>
                <w:iCs/>
                <w:color w:val="002060"/>
              </w:rPr>
            </w:pPr>
            <w:r w:rsidRPr="00266910">
              <w:rPr>
                <w:rFonts w:ascii="Times New Roman" w:eastAsia="Calibri" w:hAnsi="Times New Roman" w:cs="Times New Roman"/>
                <w:i/>
                <w:iCs/>
                <w:color w:val="002060"/>
              </w:rPr>
              <w:t>Příloha 5_cesta z Vyšehradu</w:t>
            </w:r>
          </w:p>
          <w:p w14:paraId="678F1C3A" w14:textId="77777777" w:rsidR="00266910" w:rsidRPr="00266910" w:rsidRDefault="00266910" w:rsidP="00266910">
            <w:pPr>
              <w:numPr>
                <w:ilvl w:val="0"/>
                <w:numId w:val="17"/>
              </w:numPr>
              <w:spacing w:line="276" w:lineRule="auto"/>
              <w:contextualSpacing/>
              <w:rPr>
                <w:rFonts w:ascii="Times New Roman" w:eastAsia="Calibri" w:hAnsi="Times New Roman" w:cs="Times New Roman"/>
                <w:i/>
                <w:iCs/>
                <w:color w:val="002060"/>
              </w:rPr>
            </w:pPr>
            <w:r w:rsidRPr="00266910">
              <w:rPr>
                <w:rFonts w:ascii="Times New Roman" w:eastAsia="Calibri" w:hAnsi="Times New Roman" w:cs="Times New Roman"/>
                <w:i/>
                <w:iCs/>
                <w:color w:val="002060"/>
              </w:rPr>
              <w:t xml:space="preserve">Příloha 5_cesta z </w:t>
            </w:r>
            <w:proofErr w:type="spellStart"/>
            <w:r w:rsidRPr="00266910">
              <w:rPr>
                <w:rFonts w:ascii="Times New Roman" w:eastAsia="Calibri" w:hAnsi="Times New Roman" w:cs="Times New Roman"/>
                <w:i/>
                <w:iCs/>
                <w:color w:val="002060"/>
              </w:rPr>
              <w:t>Vyšehradu_slepá</w:t>
            </w:r>
            <w:proofErr w:type="spellEnd"/>
          </w:p>
          <w:p w14:paraId="783AC691"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 xml:space="preserve">- figurka od </w:t>
            </w:r>
            <w:proofErr w:type="gramStart"/>
            <w:r w:rsidRPr="00266910">
              <w:rPr>
                <w:rFonts w:ascii="Times New Roman" w:eastAsia="Calibri" w:hAnsi="Times New Roman" w:cs="Times New Roman"/>
                <w:i/>
                <w:iCs/>
                <w:color w:val="002060"/>
              </w:rPr>
              <w:t>Člověče</w:t>
            </w:r>
            <w:proofErr w:type="gramEnd"/>
            <w:r w:rsidRPr="00266910">
              <w:rPr>
                <w:rFonts w:ascii="Times New Roman" w:eastAsia="Calibri" w:hAnsi="Times New Roman" w:cs="Times New Roman"/>
                <w:i/>
                <w:iCs/>
                <w:color w:val="002060"/>
              </w:rPr>
              <w:t>, nezlob se</w:t>
            </w:r>
          </w:p>
          <w:p w14:paraId="01E09F4B"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 xml:space="preserve">Počet osob: </w:t>
            </w:r>
            <w:r w:rsidRPr="00266910">
              <w:rPr>
                <w:rFonts w:ascii="Times New Roman" w:eastAsia="Calibri" w:hAnsi="Times New Roman" w:cs="Times New Roman"/>
                <w:color w:val="002060"/>
              </w:rPr>
              <w:t>2</w:t>
            </w:r>
          </w:p>
          <w:p w14:paraId="214BA20A"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 xml:space="preserve">Časová náročnost: </w:t>
            </w:r>
            <w:r w:rsidRPr="00266910">
              <w:rPr>
                <w:rFonts w:ascii="Times New Roman" w:eastAsia="Calibri" w:hAnsi="Times New Roman" w:cs="Times New Roman"/>
                <w:color w:val="002060"/>
              </w:rPr>
              <w:t>30 min. + 5 min. příprava</w:t>
            </w:r>
          </w:p>
          <w:p w14:paraId="6D943066" w14:textId="0503D51C"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Znalost jazyka: </w:t>
            </w:r>
            <w:r w:rsidR="00EA1AEF" w:rsidRPr="00266910">
              <w:rPr>
                <w:rFonts w:ascii="Times New Roman" w:eastAsia="Calibri" w:hAnsi="Times New Roman" w:cs="Times New Roman"/>
                <w:color w:val="002060"/>
              </w:rPr>
              <w:t>A1</w:t>
            </w:r>
            <w:r w:rsidR="00EA1AEF">
              <w:rPr>
                <w:rFonts w:ascii="Times New Roman" w:eastAsia="Calibri" w:hAnsi="Times New Roman" w:cs="Times New Roman"/>
                <w:color w:val="002060"/>
              </w:rPr>
              <w:t xml:space="preserve"> až </w:t>
            </w:r>
            <w:r w:rsidR="0010295D">
              <w:rPr>
                <w:rFonts w:ascii="Times New Roman" w:eastAsia="Calibri" w:hAnsi="Times New Roman" w:cs="Times New Roman"/>
                <w:color w:val="002060"/>
              </w:rPr>
              <w:t xml:space="preserve"> B1</w:t>
            </w:r>
          </w:p>
          <w:p w14:paraId="6911B6EF"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Popis aktivity:</w:t>
            </w:r>
          </w:p>
          <w:p w14:paraId="67A3CEA8"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 xml:space="preserve">Nejprve si koordinátor s žákem projde mapy se zakreslenými trasami. Koordinátor má v ruce figurku a projde s ní trasu od Vyšehradu ke škole nebo od Pražského povstání ke škole (podle toho, odkud žák bude jezdit). Přitom komentuje cestu: </w:t>
            </w:r>
            <w:r w:rsidRPr="00266910">
              <w:rPr>
                <w:rFonts w:ascii="Times New Roman" w:eastAsia="Calibri" w:hAnsi="Times New Roman" w:cs="Times New Roman"/>
                <w:i/>
                <w:iCs/>
                <w:color w:val="002060"/>
              </w:rPr>
              <w:t>Vystoupím z metra na Vyšehradě. Půjdu rovně, pak zahnu ..., půjdu kolem ... atd.</w:t>
            </w:r>
            <w:r w:rsidRPr="00266910">
              <w:rPr>
                <w:rFonts w:ascii="Times New Roman" w:eastAsia="Calibri" w:hAnsi="Times New Roman" w:cs="Times New Roman"/>
                <w:color w:val="002060"/>
              </w:rPr>
              <w:t xml:space="preserve"> a žák po něm opakuje. Takto projde koordinátor cestu vícekrát. Pak žák dostane slepou mapu a za koordinátorovy navigace pohybuje figurkou po mapě. Pak se vymění (žák popisuje, koordinátor jde).</w:t>
            </w:r>
          </w:p>
          <w:p w14:paraId="123BE916" w14:textId="77777777" w:rsidR="00266910" w:rsidRPr="00266910" w:rsidRDefault="00266910" w:rsidP="00195D30">
            <w:pPr>
              <w:spacing w:after="240"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Tip: Jelikož se osvědčuje kombinovat u žáků s OMJ mluvení a psaní, doporučujeme po této aktivitě vyhradit ještě deset minut na sepsání toho, co bylo řečeno, v pár větách na papír.</w:t>
            </w:r>
          </w:p>
        </w:tc>
      </w:tr>
      <w:tr w:rsidR="00266910" w:rsidRPr="00266910" w14:paraId="0CA9CD35" w14:textId="77777777" w:rsidTr="00266910">
        <w:tc>
          <w:tcPr>
            <w:tcW w:w="9072" w:type="dxa"/>
            <w:shd w:val="clear" w:color="auto" w:fill="FBE4D5"/>
          </w:tcPr>
          <w:p w14:paraId="44DA7AE7" w14:textId="691DF9F0" w:rsidR="00266910" w:rsidRPr="00266910" w:rsidRDefault="00266910" w:rsidP="002963F5">
            <w:pPr>
              <w:pStyle w:val="Asmerovka"/>
              <w:rPr>
                <w:rFonts w:eastAsia="Calibri"/>
              </w:rPr>
            </w:pPr>
          </w:p>
        </w:tc>
      </w:tr>
      <w:tr w:rsidR="00266910" w:rsidRPr="00266910" w14:paraId="437D372A" w14:textId="77777777" w:rsidTr="00266910">
        <w:tc>
          <w:tcPr>
            <w:tcW w:w="9072" w:type="dxa"/>
            <w:shd w:val="clear" w:color="auto" w:fill="FBE4D5"/>
          </w:tcPr>
          <w:p w14:paraId="2DB40F1E" w14:textId="77777777" w:rsidR="00D60EB0" w:rsidRDefault="00D60EB0" w:rsidP="002963F5">
            <w:pPr>
              <w:pStyle w:val="Apodnadpis"/>
              <w:rPr>
                <w:rFonts w:eastAsia="Calibri"/>
              </w:rPr>
            </w:pPr>
            <w:bookmarkStart w:id="28" w:name="_Toc71393932"/>
            <w:bookmarkStart w:id="29" w:name="_Toc73215018"/>
          </w:p>
          <w:p w14:paraId="69322332" w14:textId="3E0A56E3" w:rsidR="00266910" w:rsidRPr="00266910" w:rsidRDefault="00D60EB0" w:rsidP="002963F5">
            <w:pPr>
              <w:pStyle w:val="Apodnadpis"/>
              <w:rPr>
                <w:rFonts w:eastAsia="Calibri"/>
              </w:rPr>
            </w:pPr>
            <w:r>
              <w:rPr>
                <w:rFonts w:eastAsia="Calibri"/>
              </w:rPr>
              <w:t xml:space="preserve">6. </w:t>
            </w:r>
            <w:r w:rsidR="00266910" w:rsidRPr="00266910">
              <w:rPr>
                <w:rFonts w:eastAsia="Calibri"/>
              </w:rPr>
              <w:t>ZÁKLADNÍ ORIENTACE PRO PŘÍCHOZÍ</w:t>
            </w:r>
            <w:bookmarkEnd w:id="28"/>
            <w:bookmarkEnd w:id="29"/>
            <w:r w:rsidR="00266910" w:rsidRPr="00266910">
              <w:rPr>
                <w:rFonts w:eastAsia="Calibri"/>
              </w:rPr>
              <w:t xml:space="preserve"> </w:t>
            </w:r>
          </w:p>
        </w:tc>
      </w:tr>
      <w:tr w:rsidR="00266910" w:rsidRPr="00266910" w14:paraId="4145C70E" w14:textId="77777777" w:rsidTr="00266910">
        <w:trPr>
          <w:hidden/>
        </w:trPr>
        <w:tc>
          <w:tcPr>
            <w:tcW w:w="9072" w:type="dxa"/>
            <w:shd w:val="clear" w:color="auto" w:fill="FBE4D5"/>
          </w:tcPr>
          <w:p w14:paraId="677D1967" w14:textId="77777777" w:rsidR="00634A0C" w:rsidRPr="00634A0C" w:rsidRDefault="00634A0C" w:rsidP="00634A0C">
            <w:pPr>
              <w:pStyle w:val="Odstavecseseznamem"/>
              <w:numPr>
                <w:ilvl w:val="0"/>
                <w:numId w:val="23"/>
              </w:numPr>
              <w:spacing w:line="276" w:lineRule="auto"/>
              <w:contextualSpacing w:val="0"/>
              <w:rPr>
                <w:rFonts w:ascii="Times New Roman" w:hAnsi="Times New Roman" w:cs="Times New Roman"/>
                <w:b/>
                <w:bCs/>
                <w:vanish/>
              </w:rPr>
            </w:pPr>
            <w:bookmarkStart w:id="30" w:name="_Toc71393933"/>
          </w:p>
          <w:p w14:paraId="6CCF4567" w14:textId="77777777" w:rsidR="00634A0C" w:rsidRPr="00634A0C" w:rsidRDefault="00634A0C" w:rsidP="00634A0C">
            <w:pPr>
              <w:pStyle w:val="Odstavecseseznamem"/>
              <w:numPr>
                <w:ilvl w:val="0"/>
                <w:numId w:val="23"/>
              </w:numPr>
              <w:spacing w:line="276" w:lineRule="auto"/>
              <w:contextualSpacing w:val="0"/>
              <w:rPr>
                <w:rFonts w:ascii="Times New Roman" w:hAnsi="Times New Roman" w:cs="Times New Roman"/>
                <w:b/>
                <w:bCs/>
                <w:vanish/>
              </w:rPr>
            </w:pPr>
          </w:p>
          <w:p w14:paraId="35BA25B8" w14:textId="45446B25" w:rsidR="00266910" w:rsidRPr="00266910" w:rsidRDefault="00266910" w:rsidP="00634A0C">
            <w:pPr>
              <w:pStyle w:val="Aaktivita"/>
              <w:numPr>
                <w:ilvl w:val="1"/>
                <w:numId w:val="23"/>
              </w:numPr>
            </w:pPr>
            <w:bookmarkStart w:id="31" w:name="_Toc73215019"/>
            <w:r w:rsidRPr="00266910">
              <w:t>Orientace ve škole</w:t>
            </w:r>
            <w:bookmarkEnd w:id="30"/>
            <w:bookmarkEnd w:id="31"/>
          </w:p>
        </w:tc>
      </w:tr>
      <w:tr w:rsidR="00266910" w:rsidRPr="00266910" w14:paraId="5E1C48B6" w14:textId="77777777" w:rsidTr="00266910">
        <w:tc>
          <w:tcPr>
            <w:tcW w:w="9072" w:type="dxa"/>
            <w:shd w:val="clear" w:color="auto" w:fill="FBE4D5"/>
          </w:tcPr>
          <w:p w14:paraId="2CF23B4E" w14:textId="00B0C8C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Cíle aktivit: </w:t>
            </w:r>
            <w:r w:rsidRPr="00266910">
              <w:rPr>
                <w:rFonts w:ascii="Times New Roman" w:eastAsia="Calibri" w:hAnsi="Times New Roman" w:cs="Times New Roman"/>
                <w:color w:val="002060"/>
              </w:rPr>
              <w:t xml:space="preserve">Cílem je, aby se nově příchozí zorientoval ve škole (otvírací doba, turnikety/vrátná, budovy A </w:t>
            </w:r>
            <w:proofErr w:type="spellStart"/>
            <w:r w:rsidRPr="00266910">
              <w:rPr>
                <w:rFonts w:ascii="Times New Roman" w:eastAsia="Calibri" w:hAnsi="Times New Roman" w:cs="Times New Roman"/>
                <w:color w:val="002060"/>
              </w:rPr>
              <w:t>a</w:t>
            </w:r>
            <w:proofErr w:type="spellEnd"/>
            <w:r w:rsidRPr="00266910">
              <w:rPr>
                <w:rFonts w:ascii="Times New Roman" w:eastAsia="Calibri" w:hAnsi="Times New Roman" w:cs="Times New Roman"/>
                <w:color w:val="002060"/>
              </w:rPr>
              <w:t xml:space="preserve"> B). Žák si vyzkouší, jak</w:t>
            </w:r>
            <w:r w:rsidR="006A2AFD">
              <w:rPr>
                <w:rFonts w:ascii="Times New Roman" w:eastAsia="Calibri" w:hAnsi="Times New Roman" w:cs="Times New Roman"/>
                <w:color w:val="002060"/>
              </w:rPr>
              <w:t xml:space="preserve"> komunikovat s vrátnou a co vyřizovat</w:t>
            </w:r>
            <w:r w:rsidRPr="00266910">
              <w:rPr>
                <w:rFonts w:ascii="Times New Roman" w:eastAsia="Calibri" w:hAnsi="Times New Roman" w:cs="Times New Roman"/>
                <w:color w:val="002060"/>
              </w:rPr>
              <w:t xml:space="preserve"> na studijním oddělení</w:t>
            </w:r>
            <w:r w:rsidR="006A2AFD">
              <w:rPr>
                <w:rFonts w:ascii="Times New Roman" w:eastAsia="Calibri" w:hAnsi="Times New Roman" w:cs="Times New Roman"/>
                <w:color w:val="002060"/>
              </w:rPr>
              <w:t xml:space="preserve">/ v kanceláři školy </w:t>
            </w:r>
            <w:r w:rsidR="006A2AFD" w:rsidRPr="00266910">
              <w:rPr>
                <w:rFonts w:ascii="Times New Roman" w:eastAsia="Calibri" w:hAnsi="Times New Roman" w:cs="Times New Roman"/>
                <w:color w:val="002060"/>
              </w:rPr>
              <w:t xml:space="preserve"> </w:t>
            </w:r>
            <w:r w:rsidRPr="00266910">
              <w:rPr>
                <w:rFonts w:ascii="Times New Roman" w:eastAsia="Calibri" w:hAnsi="Times New Roman" w:cs="Times New Roman"/>
                <w:color w:val="002060"/>
              </w:rPr>
              <w:t>v různých situacích. Díky tomu nebudou v reálu různé situace tak nečekané.</w:t>
            </w:r>
          </w:p>
          <w:p w14:paraId="63D9E34B" w14:textId="77777777" w:rsidR="00266910" w:rsidRPr="00195D30" w:rsidRDefault="00266910" w:rsidP="00195D30">
            <w:pPr>
              <w:pStyle w:val="Atext"/>
              <w:numPr>
                <w:ilvl w:val="0"/>
                <w:numId w:val="0"/>
              </w:numPr>
              <w:rPr>
                <w:b/>
                <w:bCs/>
              </w:rPr>
            </w:pPr>
            <w:bookmarkStart w:id="32" w:name="_Toc71393934"/>
            <w:r w:rsidRPr="00195D30">
              <w:rPr>
                <w:b/>
                <w:bCs/>
              </w:rPr>
              <w:t>Užitečné fráze k orientaci ve škole</w:t>
            </w:r>
            <w:bookmarkEnd w:id="32"/>
          </w:p>
          <w:p w14:paraId="38F1AAC9"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Pomůcky: </w:t>
            </w:r>
            <w:r w:rsidRPr="00266910">
              <w:rPr>
                <w:rFonts w:ascii="Times New Roman" w:eastAsia="Calibri" w:hAnsi="Times New Roman" w:cs="Times New Roman"/>
                <w:color w:val="002060"/>
              </w:rPr>
              <w:t>papíry na psaní, barevné fixy, nůžky</w:t>
            </w:r>
          </w:p>
          <w:p w14:paraId="2A31A222"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Počet osob: </w:t>
            </w:r>
            <w:r w:rsidRPr="00266910">
              <w:rPr>
                <w:rFonts w:ascii="Times New Roman" w:eastAsia="Calibri" w:hAnsi="Times New Roman" w:cs="Times New Roman"/>
                <w:color w:val="002060"/>
              </w:rPr>
              <w:t>2 či více</w:t>
            </w:r>
          </w:p>
          <w:p w14:paraId="4D25C645"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Časová náročnost: </w:t>
            </w:r>
            <w:r w:rsidRPr="00266910">
              <w:rPr>
                <w:rFonts w:ascii="Times New Roman" w:eastAsia="Calibri" w:hAnsi="Times New Roman" w:cs="Times New Roman"/>
                <w:color w:val="002060"/>
              </w:rPr>
              <w:t>20 min. + 15 min. příprava</w:t>
            </w:r>
          </w:p>
          <w:p w14:paraId="3D342FB1" w14:textId="4FBA8E1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Znalost jazyka: </w:t>
            </w:r>
            <w:r w:rsidR="00453530" w:rsidRPr="00125D22">
              <w:rPr>
                <w:rFonts w:ascii="Times New Roman" w:eastAsia="Calibri" w:hAnsi="Times New Roman" w:cs="Times New Roman"/>
                <w:bCs/>
                <w:color w:val="002060"/>
              </w:rPr>
              <w:t>A1 až</w:t>
            </w:r>
            <w:r w:rsidR="00453530">
              <w:rPr>
                <w:rFonts w:ascii="Times New Roman" w:eastAsia="Calibri" w:hAnsi="Times New Roman" w:cs="Times New Roman"/>
                <w:b/>
                <w:bCs/>
                <w:color w:val="002060"/>
              </w:rPr>
              <w:t xml:space="preserve"> </w:t>
            </w:r>
            <w:r w:rsidRPr="00266910">
              <w:rPr>
                <w:rFonts w:ascii="Times New Roman" w:eastAsia="Calibri" w:hAnsi="Times New Roman" w:cs="Times New Roman"/>
                <w:color w:val="002060"/>
              </w:rPr>
              <w:t>B1</w:t>
            </w:r>
          </w:p>
          <w:p w14:paraId="16165EFD"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Popis aktivity:</w:t>
            </w:r>
          </w:p>
          <w:p w14:paraId="7346C089"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Nejprve si s žákem vyrobte kartičky, na které napište následující fráze:</w:t>
            </w:r>
          </w:p>
          <w:p w14:paraId="7C55438C" w14:textId="77777777" w:rsidR="00266910" w:rsidRPr="00266910" w:rsidRDefault="00266910" w:rsidP="00266910">
            <w:pPr>
              <w:numPr>
                <w:ilvl w:val="0"/>
                <w:numId w:val="17"/>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Škola je otevřená od ... do ...</w:t>
            </w:r>
          </w:p>
          <w:p w14:paraId="6E0D54C2" w14:textId="77777777" w:rsidR="00266910" w:rsidRPr="00266910" w:rsidRDefault="00266910" w:rsidP="00266910">
            <w:pPr>
              <w:numPr>
                <w:ilvl w:val="0"/>
                <w:numId w:val="17"/>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Dobrý den. Potřeboval/a bych vyřídit ...</w:t>
            </w:r>
          </w:p>
          <w:p w14:paraId="10797CE8" w14:textId="77777777" w:rsidR="00266910" w:rsidRPr="00266910" w:rsidRDefault="00266910" w:rsidP="00266910">
            <w:pPr>
              <w:numPr>
                <w:ilvl w:val="0"/>
                <w:numId w:val="17"/>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Rád/a bych navštívila ...</w:t>
            </w:r>
          </w:p>
          <w:p w14:paraId="1FB98F73" w14:textId="77777777" w:rsidR="00266910" w:rsidRPr="00266910" w:rsidRDefault="00266910" w:rsidP="00266910">
            <w:pPr>
              <w:numPr>
                <w:ilvl w:val="0"/>
                <w:numId w:val="17"/>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Chtěl/a bych se zeptat ...</w:t>
            </w:r>
          </w:p>
          <w:p w14:paraId="2CC0E6FA" w14:textId="77777777" w:rsidR="00266910" w:rsidRPr="00266910" w:rsidRDefault="00266910" w:rsidP="00266910">
            <w:pPr>
              <w:numPr>
                <w:ilvl w:val="0"/>
                <w:numId w:val="17"/>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Kde najdu ...?</w:t>
            </w:r>
          </w:p>
          <w:p w14:paraId="7F69C122" w14:textId="77777777" w:rsidR="00266910" w:rsidRPr="00266910" w:rsidRDefault="00266910" w:rsidP="00266910">
            <w:pPr>
              <w:numPr>
                <w:ilvl w:val="0"/>
                <w:numId w:val="17"/>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Kudy se dostanu do ...?</w:t>
            </w:r>
          </w:p>
          <w:p w14:paraId="17233E06" w14:textId="77777777" w:rsidR="00266910" w:rsidRPr="00266910" w:rsidRDefault="00266910" w:rsidP="00266910">
            <w:pPr>
              <w:numPr>
                <w:ilvl w:val="0"/>
                <w:numId w:val="17"/>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Ve kterém patře se nachází ...?</w:t>
            </w:r>
          </w:p>
          <w:p w14:paraId="3E0F2BA5" w14:textId="77777777" w:rsidR="00266910" w:rsidRPr="00266910" w:rsidRDefault="00266910" w:rsidP="00266910">
            <w:pPr>
              <w:numPr>
                <w:ilvl w:val="0"/>
                <w:numId w:val="17"/>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Hledám ...</w:t>
            </w:r>
          </w:p>
          <w:p w14:paraId="670A2D02" w14:textId="77777777" w:rsidR="00266910" w:rsidRPr="00266910" w:rsidRDefault="00266910" w:rsidP="00266910">
            <w:pPr>
              <w:numPr>
                <w:ilvl w:val="0"/>
                <w:numId w:val="17"/>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Potřebuji odevzdat ...</w:t>
            </w:r>
          </w:p>
          <w:p w14:paraId="0C6D9E4A" w14:textId="77777777" w:rsidR="00266910" w:rsidRPr="00266910" w:rsidRDefault="00266910" w:rsidP="00266910">
            <w:pPr>
              <w:numPr>
                <w:ilvl w:val="0"/>
                <w:numId w:val="17"/>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Potřebuji podepsat ...</w:t>
            </w:r>
          </w:p>
          <w:p w14:paraId="645E3A52" w14:textId="77777777" w:rsidR="00266910" w:rsidRPr="00266910" w:rsidRDefault="00266910" w:rsidP="00266910">
            <w:pPr>
              <w:numPr>
                <w:ilvl w:val="0"/>
                <w:numId w:val="17"/>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Kdy začíná ...?</w:t>
            </w:r>
          </w:p>
          <w:p w14:paraId="0DF059E6" w14:textId="77777777" w:rsidR="00266910" w:rsidRPr="00266910" w:rsidRDefault="00266910" w:rsidP="00266910">
            <w:pPr>
              <w:numPr>
                <w:ilvl w:val="0"/>
                <w:numId w:val="17"/>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Do kdy musím ...?</w:t>
            </w:r>
          </w:p>
          <w:p w14:paraId="58B57491" w14:textId="77777777" w:rsidR="00266910" w:rsidRPr="00266910" w:rsidRDefault="00266910" w:rsidP="00266910">
            <w:pPr>
              <w:numPr>
                <w:ilvl w:val="0"/>
                <w:numId w:val="17"/>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Je vše v pořádku, co se týče ...?</w:t>
            </w:r>
          </w:p>
          <w:p w14:paraId="4445B85D" w14:textId="77777777" w:rsidR="00266910" w:rsidRPr="00266910" w:rsidRDefault="00266910" w:rsidP="00266910">
            <w:pPr>
              <w:numPr>
                <w:ilvl w:val="0"/>
                <w:numId w:val="17"/>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Kde se můžu přihlásit na ...?</w:t>
            </w:r>
          </w:p>
          <w:p w14:paraId="41BEB1E2" w14:textId="77777777" w:rsidR="00266910" w:rsidRPr="00266910" w:rsidRDefault="00266910" w:rsidP="00266910">
            <w:pPr>
              <w:numPr>
                <w:ilvl w:val="0"/>
                <w:numId w:val="17"/>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Mohl/a bych poprosit o ...?</w:t>
            </w:r>
          </w:p>
          <w:p w14:paraId="4BBB0CBC" w14:textId="77777777" w:rsidR="00266910" w:rsidRPr="00266910" w:rsidRDefault="00266910" w:rsidP="00266910">
            <w:pPr>
              <w:numPr>
                <w:ilvl w:val="0"/>
                <w:numId w:val="17"/>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Potřebuju ... kvůli ...</w:t>
            </w:r>
          </w:p>
          <w:p w14:paraId="61E455C5" w14:textId="77777777" w:rsidR="00266910" w:rsidRPr="00266910" w:rsidRDefault="00266910" w:rsidP="00266910">
            <w:pPr>
              <w:numPr>
                <w:ilvl w:val="0"/>
                <w:numId w:val="17"/>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Ve které budově se nachází ...?</w:t>
            </w:r>
          </w:p>
          <w:p w14:paraId="0FBB5FBB" w14:textId="3C14B030" w:rsidR="00266910" w:rsidRPr="00266910" w:rsidRDefault="00163637" w:rsidP="00266910">
            <w:pPr>
              <w:spacing w:line="276" w:lineRule="auto"/>
              <w:rPr>
                <w:rFonts w:ascii="Times New Roman" w:eastAsia="Calibri" w:hAnsi="Times New Roman" w:cs="Times New Roman"/>
                <w:color w:val="002060"/>
              </w:rPr>
            </w:pPr>
            <w:r>
              <w:rPr>
                <w:rFonts w:ascii="Times New Roman" w:eastAsia="Calibri" w:hAnsi="Times New Roman" w:cs="Times New Roman"/>
                <w:color w:val="002060"/>
              </w:rPr>
              <w:t>Kartičky dejte na kup</w:t>
            </w:r>
            <w:r w:rsidR="00266910" w:rsidRPr="00266910">
              <w:rPr>
                <w:rFonts w:ascii="Times New Roman" w:eastAsia="Calibri" w:hAnsi="Times New Roman" w:cs="Times New Roman"/>
                <w:color w:val="002060"/>
              </w:rPr>
              <w:t>u a postupně si z ní vytahujte (koordinátor začíná, aby ukázal, jak na to). S použitím uvedených frází vymýšlejte věty (jakékoli, nejlépe ve vztahu ke škole, ale ne nutně). Je třeba, aby žák vždy používal „prosím“, „děkuji</w:t>
            </w:r>
            <w:r>
              <w:rPr>
                <w:rFonts w:ascii="Times New Roman" w:eastAsia="Calibri" w:hAnsi="Times New Roman" w:cs="Times New Roman"/>
                <w:color w:val="002060"/>
              </w:rPr>
              <w:t>“, pozdravil apod. Projděte kup</w:t>
            </w:r>
            <w:r w:rsidR="00266910" w:rsidRPr="00266910">
              <w:rPr>
                <w:rFonts w:ascii="Times New Roman" w:eastAsia="Calibri" w:hAnsi="Times New Roman" w:cs="Times New Roman"/>
                <w:color w:val="002060"/>
              </w:rPr>
              <w:t>u několikrát, ať se fráze vštípí. Můžete i vymýšlet různé situace (např. v obchodě, v cizím městě, na nádraží ...).</w:t>
            </w:r>
          </w:p>
          <w:p w14:paraId="22543166"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Poté si s pomocí procvičených frází z kartiček (můžete si je rozložit před sebe jako pomůcku) vyzkoušejte následující situace:</w:t>
            </w:r>
          </w:p>
          <w:p w14:paraId="12F7CCD5" w14:textId="77777777" w:rsidR="00266910" w:rsidRPr="00266910" w:rsidRDefault="00266910" w:rsidP="00266910">
            <w:pPr>
              <w:numPr>
                <w:ilvl w:val="0"/>
                <w:numId w:val="17"/>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jdete odevzdat přihlášku na studijní oddělení</w:t>
            </w:r>
          </w:p>
          <w:p w14:paraId="4779B263" w14:textId="77777777" w:rsidR="00266910" w:rsidRPr="00266910" w:rsidRDefault="00266910" w:rsidP="00266910">
            <w:pPr>
              <w:numPr>
                <w:ilvl w:val="0"/>
                <w:numId w:val="17"/>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jdete se zeptat na průběh přijímacího řízení na studijní oddělení</w:t>
            </w:r>
          </w:p>
          <w:p w14:paraId="22BD63D9" w14:textId="77777777" w:rsidR="00266910" w:rsidRPr="00266910" w:rsidRDefault="00266910" w:rsidP="00266910">
            <w:pPr>
              <w:numPr>
                <w:ilvl w:val="0"/>
                <w:numId w:val="17"/>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lastRenderedPageBreak/>
              <w:t>jdete si vyzvednout potvrzení o studiu na studijní oddělení</w:t>
            </w:r>
          </w:p>
          <w:p w14:paraId="56AC342D" w14:textId="77777777" w:rsidR="00266910" w:rsidRPr="00266910" w:rsidRDefault="00266910" w:rsidP="00266910">
            <w:pPr>
              <w:numPr>
                <w:ilvl w:val="0"/>
                <w:numId w:val="17"/>
              </w:numPr>
              <w:spacing w:line="276" w:lineRule="auto"/>
              <w:contextualSpacing/>
              <w:rPr>
                <w:rFonts w:ascii="Times New Roman" w:eastAsia="Calibri" w:hAnsi="Times New Roman" w:cs="Times New Roman"/>
                <w:color w:val="002060"/>
              </w:rPr>
            </w:pPr>
            <w:r w:rsidRPr="00266910">
              <w:rPr>
                <w:rFonts w:ascii="Times New Roman" w:eastAsia="Calibri" w:hAnsi="Times New Roman" w:cs="Times New Roman"/>
                <w:color w:val="002060"/>
              </w:rPr>
              <w:t>jdete za výchovným poradcem domluvit si, kdy se příští týden sejdete na doučování češtiny</w:t>
            </w:r>
          </w:p>
          <w:p w14:paraId="275A92F7" w14:textId="77777777" w:rsidR="00266910" w:rsidRPr="00266910" w:rsidRDefault="00266910" w:rsidP="00266910">
            <w:pPr>
              <w:spacing w:line="276" w:lineRule="auto"/>
              <w:ind w:left="720"/>
              <w:contextualSpacing/>
              <w:rPr>
                <w:rFonts w:ascii="Times New Roman" w:eastAsia="Calibri" w:hAnsi="Times New Roman" w:cs="Times New Roman"/>
                <w:color w:val="002060"/>
              </w:rPr>
            </w:pPr>
            <w:r w:rsidRPr="00266910">
              <w:rPr>
                <w:rFonts w:ascii="Times New Roman" w:eastAsia="Calibri" w:hAnsi="Times New Roman" w:cs="Times New Roman"/>
                <w:color w:val="002060"/>
              </w:rPr>
              <w:t>&gt;&gt; koordinátor hraje vrátnou, žák sám sebe :)</w:t>
            </w:r>
          </w:p>
          <w:p w14:paraId="58C4E7CB" w14:textId="77777777" w:rsidR="00266910" w:rsidRPr="00266910" w:rsidRDefault="00266910" w:rsidP="00266910">
            <w:pPr>
              <w:numPr>
                <w:ilvl w:val="1"/>
                <w:numId w:val="6"/>
              </w:numPr>
              <w:spacing w:line="276" w:lineRule="auto"/>
              <w:ind w:left="792" w:hanging="432"/>
              <w:outlineLvl w:val="2"/>
              <w:rPr>
                <w:rFonts w:ascii="Times New Roman" w:eastAsia="Calibri" w:hAnsi="Times New Roman" w:cs="Times New Roman"/>
                <w:b/>
                <w:bCs/>
              </w:rPr>
            </w:pPr>
            <w:bookmarkStart w:id="33" w:name="_Toc71393935"/>
            <w:r w:rsidRPr="00266910">
              <w:rPr>
                <w:rFonts w:ascii="Times New Roman" w:eastAsia="Calibri" w:hAnsi="Times New Roman" w:cs="Times New Roman"/>
                <w:b/>
                <w:bCs/>
              </w:rPr>
              <w:t>Fráze v praxi</w:t>
            </w:r>
            <w:bookmarkEnd w:id="33"/>
          </w:p>
          <w:p w14:paraId="14FD3D53"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Pomůcky: </w:t>
            </w:r>
            <w:r w:rsidRPr="00266910">
              <w:rPr>
                <w:rFonts w:ascii="Times New Roman" w:eastAsia="Calibri" w:hAnsi="Times New Roman" w:cs="Times New Roman"/>
                <w:color w:val="002060"/>
              </w:rPr>
              <w:t>žádné</w:t>
            </w:r>
          </w:p>
          <w:p w14:paraId="5226662E"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Počet osob: </w:t>
            </w:r>
            <w:r w:rsidRPr="00266910">
              <w:rPr>
                <w:rFonts w:ascii="Times New Roman" w:eastAsia="Calibri" w:hAnsi="Times New Roman" w:cs="Times New Roman"/>
                <w:color w:val="002060"/>
              </w:rPr>
              <w:t>2</w:t>
            </w:r>
          </w:p>
          <w:p w14:paraId="262AC210"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 xml:space="preserve">Časová náročnost: </w:t>
            </w:r>
            <w:r w:rsidRPr="00266910">
              <w:rPr>
                <w:rFonts w:ascii="Times New Roman" w:eastAsia="Calibri" w:hAnsi="Times New Roman" w:cs="Times New Roman"/>
                <w:color w:val="002060"/>
              </w:rPr>
              <w:t>10 min.</w:t>
            </w:r>
          </w:p>
          <w:p w14:paraId="5163A100"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Znalost jazyka: </w:t>
            </w:r>
            <w:r w:rsidRPr="00266910">
              <w:rPr>
                <w:rFonts w:ascii="Times New Roman" w:eastAsia="Calibri" w:hAnsi="Times New Roman" w:cs="Times New Roman"/>
                <w:color w:val="002060"/>
              </w:rPr>
              <w:t>B1</w:t>
            </w:r>
          </w:p>
          <w:p w14:paraId="762457E3"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Popis aktivity:</w:t>
            </w:r>
          </w:p>
          <w:p w14:paraId="71BC4126" w14:textId="1A19C887" w:rsidR="00266910" w:rsidRPr="00195D3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color w:val="002060"/>
              </w:rPr>
              <w:t>Nyní žák naučené fráze aplikuje v praxi. Žák má následující úkol: má si zajít na studijní oddělení, kde chce odevzdat přihlášku. Musí tedy jít před školu (s koordinátorem), vejít, na vrátnici oznámit účel své návštěvy a dojít přede dveře studijního oddělení.</w:t>
            </w:r>
          </w:p>
        </w:tc>
      </w:tr>
      <w:tr w:rsidR="00195D30" w:rsidRPr="00266910" w14:paraId="54C8D6B3" w14:textId="77777777" w:rsidTr="00266910">
        <w:tc>
          <w:tcPr>
            <w:tcW w:w="9072" w:type="dxa"/>
            <w:shd w:val="clear" w:color="auto" w:fill="FBE4D5"/>
          </w:tcPr>
          <w:p w14:paraId="5D45AB48" w14:textId="59F19B4E" w:rsidR="00195D30" w:rsidRPr="00266910" w:rsidRDefault="00195D30" w:rsidP="003952F4">
            <w:pPr>
              <w:pStyle w:val="Asmerovka"/>
              <w:rPr>
                <w:rFonts w:eastAsia="Calibri"/>
                <w:color w:val="002060"/>
              </w:rPr>
            </w:pPr>
          </w:p>
        </w:tc>
      </w:tr>
      <w:tr w:rsidR="00266910" w:rsidRPr="00266910" w14:paraId="6DC9307F" w14:textId="77777777" w:rsidTr="00266910">
        <w:tc>
          <w:tcPr>
            <w:tcW w:w="9072" w:type="dxa"/>
            <w:shd w:val="clear" w:color="auto" w:fill="FBE4D5"/>
          </w:tcPr>
          <w:p w14:paraId="7E1E5C55" w14:textId="28A19583" w:rsidR="00266910" w:rsidRPr="00266910" w:rsidRDefault="00D60EB0" w:rsidP="003952F4">
            <w:pPr>
              <w:pStyle w:val="Apodnadpis"/>
              <w:rPr>
                <w:rFonts w:eastAsia="Calibri"/>
              </w:rPr>
            </w:pPr>
            <w:bookmarkStart w:id="34" w:name="_Toc71393937"/>
            <w:bookmarkStart w:id="35" w:name="_Toc73215021"/>
            <w:r>
              <w:rPr>
                <w:rFonts w:eastAsia="Calibri"/>
              </w:rPr>
              <w:t xml:space="preserve">7. </w:t>
            </w:r>
            <w:r w:rsidR="00195D30" w:rsidRPr="00266910">
              <w:rPr>
                <w:rFonts w:eastAsia="Calibri"/>
              </w:rPr>
              <w:t>KONTAKTNÍ OSOBY</w:t>
            </w:r>
            <w:bookmarkEnd w:id="34"/>
            <w:bookmarkEnd w:id="35"/>
          </w:p>
        </w:tc>
      </w:tr>
      <w:tr w:rsidR="00266910" w:rsidRPr="00266910" w14:paraId="1E9528BD" w14:textId="77777777" w:rsidTr="00266910">
        <w:trPr>
          <w:hidden/>
        </w:trPr>
        <w:tc>
          <w:tcPr>
            <w:tcW w:w="9072" w:type="dxa"/>
            <w:shd w:val="clear" w:color="auto" w:fill="FBE4D5"/>
          </w:tcPr>
          <w:p w14:paraId="56FABE53" w14:textId="77777777" w:rsidR="001E624E" w:rsidRPr="001E624E" w:rsidRDefault="001E624E" w:rsidP="001E624E">
            <w:pPr>
              <w:pStyle w:val="Odstavecseseznamem"/>
              <w:numPr>
                <w:ilvl w:val="0"/>
                <w:numId w:val="23"/>
              </w:numPr>
              <w:spacing w:line="276" w:lineRule="auto"/>
              <w:contextualSpacing w:val="0"/>
              <w:outlineLvl w:val="2"/>
              <w:rPr>
                <w:rFonts w:ascii="Times New Roman" w:hAnsi="Times New Roman" w:cs="Times New Roman"/>
                <w:b/>
                <w:bCs/>
                <w:vanish/>
              </w:rPr>
            </w:pPr>
            <w:bookmarkStart w:id="36" w:name="_Toc71393938"/>
          </w:p>
          <w:p w14:paraId="4106025B" w14:textId="0C8B4C4C" w:rsidR="00266910" w:rsidRPr="00266910" w:rsidRDefault="00266910" w:rsidP="001E624E">
            <w:pPr>
              <w:pStyle w:val="Aaktivita"/>
              <w:numPr>
                <w:ilvl w:val="1"/>
                <w:numId w:val="23"/>
              </w:numPr>
            </w:pPr>
            <w:bookmarkStart w:id="37" w:name="_Toc73215022"/>
            <w:r w:rsidRPr="00266910">
              <w:t>Kdo je kdo</w:t>
            </w:r>
            <w:bookmarkEnd w:id="36"/>
            <w:bookmarkEnd w:id="37"/>
          </w:p>
        </w:tc>
      </w:tr>
      <w:tr w:rsidR="00266910" w:rsidRPr="00266910" w14:paraId="0C224821" w14:textId="77777777" w:rsidTr="00266910">
        <w:tc>
          <w:tcPr>
            <w:tcW w:w="9072" w:type="dxa"/>
            <w:shd w:val="clear" w:color="auto" w:fill="FBE4D5"/>
          </w:tcPr>
          <w:p w14:paraId="5B489FAB" w14:textId="77777777" w:rsidR="00266910" w:rsidRPr="00266910" w:rsidRDefault="00266910" w:rsidP="00266910">
            <w:pPr>
              <w:spacing w:line="276" w:lineRule="auto"/>
              <w:rPr>
                <w:rFonts w:ascii="Times New Roman" w:eastAsia="Calibri" w:hAnsi="Times New Roman" w:cs="Times New Roman"/>
              </w:rPr>
            </w:pPr>
            <w:r w:rsidRPr="00266910">
              <w:rPr>
                <w:rFonts w:ascii="Times New Roman" w:eastAsia="Calibri" w:hAnsi="Times New Roman" w:cs="Times New Roman"/>
                <w:b/>
                <w:bCs/>
                <w:color w:val="002060"/>
              </w:rPr>
              <w:t>Cíl aktivity:</w:t>
            </w:r>
            <w:r w:rsidRPr="00266910">
              <w:rPr>
                <w:rFonts w:ascii="Times New Roman" w:eastAsia="Calibri" w:hAnsi="Times New Roman" w:cs="Times New Roman"/>
                <w:color w:val="002060"/>
              </w:rPr>
              <w:t xml:space="preserve"> U žáků s odlišným mateřským jazykem je náročné rozeznat, zda nedorozumění pramení z nedostatečných jazykových znalostí nebo z nepochopení logiky situace. Zvláště u žáků ze třetích zemí se setkáváme s odlišnými kulturními zvyklostmi, které jsou často větší bariérou v porozumění než jazyk samotný. Cílem této aktivity je proto zmínit si kompetence jednotlivých pracovníků, aby žák porozuměl nárokům, které na něj budou kladeny.</w:t>
            </w:r>
          </w:p>
        </w:tc>
      </w:tr>
      <w:tr w:rsidR="00266910" w:rsidRPr="00266910" w14:paraId="0394B34A" w14:textId="77777777" w:rsidTr="00266910">
        <w:tc>
          <w:tcPr>
            <w:tcW w:w="9072" w:type="dxa"/>
            <w:shd w:val="clear" w:color="auto" w:fill="FBE4D5"/>
          </w:tcPr>
          <w:p w14:paraId="1A35C7C6" w14:textId="77777777" w:rsidR="00266910" w:rsidRPr="00266910" w:rsidRDefault="00266910" w:rsidP="00266910">
            <w:pPr>
              <w:spacing w:line="276" w:lineRule="auto"/>
              <w:jc w:val="both"/>
              <w:rPr>
                <w:rFonts w:ascii="Times New Roman" w:eastAsia="Calibri" w:hAnsi="Times New Roman" w:cs="Times New Roman"/>
                <w:b/>
                <w:bCs/>
                <w:color w:val="002060"/>
              </w:rPr>
            </w:pPr>
            <w:r w:rsidRPr="00266910">
              <w:rPr>
                <w:rFonts w:ascii="Times New Roman" w:eastAsia="Calibri" w:hAnsi="Times New Roman" w:cs="Times New Roman"/>
                <w:b/>
                <w:bCs/>
                <w:color w:val="002060"/>
              </w:rPr>
              <w:t xml:space="preserve">Pomůcky: </w:t>
            </w:r>
          </w:p>
          <w:p w14:paraId="1C3DA9BC" w14:textId="391002AF" w:rsidR="00266910" w:rsidRPr="00266910" w:rsidRDefault="00CF255D" w:rsidP="00266910">
            <w:pPr>
              <w:numPr>
                <w:ilvl w:val="0"/>
                <w:numId w:val="18"/>
              </w:numPr>
              <w:spacing w:line="276" w:lineRule="auto"/>
              <w:contextualSpacing/>
              <w:jc w:val="both"/>
              <w:rPr>
                <w:rFonts w:ascii="Times New Roman" w:eastAsia="Calibri" w:hAnsi="Times New Roman" w:cs="Times New Roman"/>
              </w:rPr>
            </w:pPr>
            <w:r>
              <w:rPr>
                <w:rFonts w:ascii="Times New Roman" w:eastAsia="Calibri" w:hAnsi="Times New Roman" w:cs="Times New Roman"/>
                <w:color w:val="002060"/>
              </w:rPr>
              <w:t xml:space="preserve">Průvodce </w:t>
            </w:r>
          </w:p>
          <w:p w14:paraId="04A54A9F" w14:textId="77777777" w:rsidR="00266910" w:rsidRPr="00266910" w:rsidRDefault="00266910" w:rsidP="00266910">
            <w:pPr>
              <w:numPr>
                <w:ilvl w:val="0"/>
                <w:numId w:val="18"/>
              </w:numPr>
              <w:spacing w:line="276" w:lineRule="auto"/>
              <w:contextualSpacing/>
              <w:jc w:val="both"/>
              <w:rPr>
                <w:rFonts w:ascii="Times New Roman" w:eastAsia="Calibri" w:hAnsi="Times New Roman" w:cs="Times New Roman"/>
              </w:rPr>
            </w:pPr>
            <w:r w:rsidRPr="00266910">
              <w:rPr>
                <w:rFonts w:ascii="Times New Roman" w:eastAsia="Calibri" w:hAnsi="Times New Roman" w:cs="Times New Roman"/>
                <w:color w:val="002060"/>
              </w:rPr>
              <w:t>webová stránka škol [odkaz],</w:t>
            </w:r>
          </w:p>
          <w:p w14:paraId="542C6783" w14:textId="77777777" w:rsidR="00266910" w:rsidRPr="00266910" w:rsidRDefault="00266910" w:rsidP="00266910">
            <w:pPr>
              <w:numPr>
                <w:ilvl w:val="0"/>
                <w:numId w:val="18"/>
              </w:numPr>
              <w:spacing w:line="276" w:lineRule="auto"/>
              <w:contextualSpacing/>
              <w:jc w:val="both"/>
              <w:rPr>
                <w:rFonts w:ascii="Times New Roman" w:eastAsia="Calibri" w:hAnsi="Times New Roman" w:cs="Times New Roman"/>
              </w:rPr>
            </w:pPr>
            <w:r w:rsidRPr="00266910">
              <w:rPr>
                <w:rFonts w:ascii="Times New Roman" w:eastAsia="Calibri" w:hAnsi="Times New Roman" w:cs="Times New Roman"/>
                <w:color w:val="002060"/>
              </w:rPr>
              <w:t>fotky učitelů,</w:t>
            </w:r>
          </w:p>
          <w:p w14:paraId="468BFDCE" w14:textId="77777777" w:rsidR="00266910" w:rsidRPr="00266910" w:rsidRDefault="00266910" w:rsidP="00266910">
            <w:pPr>
              <w:numPr>
                <w:ilvl w:val="0"/>
                <w:numId w:val="18"/>
              </w:numPr>
              <w:spacing w:line="276" w:lineRule="auto"/>
              <w:contextualSpacing/>
              <w:jc w:val="both"/>
              <w:rPr>
                <w:rFonts w:ascii="Times New Roman" w:eastAsia="Calibri" w:hAnsi="Times New Roman" w:cs="Times New Roman"/>
              </w:rPr>
            </w:pPr>
            <w:r w:rsidRPr="00266910">
              <w:rPr>
                <w:rFonts w:ascii="Times New Roman" w:eastAsia="Calibri" w:hAnsi="Times New Roman" w:cs="Times New Roman"/>
                <w:color w:val="002060"/>
              </w:rPr>
              <w:t>pomůcky a předměty, především odborné výuky.</w:t>
            </w:r>
          </w:p>
        </w:tc>
      </w:tr>
      <w:tr w:rsidR="00266910" w:rsidRPr="00266910" w14:paraId="1C9A6B04" w14:textId="77777777" w:rsidTr="00266910">
        <w:tc>
          <w:tcPr>
            <w:tcW w:w="9072" w:type="dxa"/>
            <w:shd w:val="clear" w:color="auto" w:fill="FBE4D5"/>
          </w:tcPr>
          <w:p w14:paraId="7AAEBD20" w14:textId="77777777" w:rsidR="00266910" w:rsidRPr="00266910" w:rsidRDefault="00266910" w:rsidP="00266910">
            <w:pPr>
              <w:spacing w:line="276" w:lineRule="auto"/>
              <w:jc w:val="both"/>
              <w:rPr>
                <w:rFonts w:ascii="Times New Roman" w:eastAsia="Calibri" w:hAnsi="Times New Roman" w:cs="Times New Roman"/>
                <w:color w:val="666666"/>
                <w:shd w:val="clear" w:color="auto" w:fill="FFFFFF"/>
              </w:rPr>
            </w:pPr>
            <w:r w:rsidRPr="00266910">
              <w:rPr>
                <w:rFonts w:ascii="Times New Roman" w:eastAsia="Calibri" w:hAnsi="Times New Roman" w:cs="Times New Roman"/>
                <w:b/>
                <w:bCs/>
                <w:color w:val="002060"/>
              </w:rPr>
              <w:t xml:space="preserve">Počet osob: </w:t>
            </w:r>
            <w:r w:rsidRPr="00266910">
              <w:rPr>
                <w:rFonts w:ascii="Times New Roman" w:eastAsia="Calibri" w:hAnsi="Times New Roman" w:cs="Times New Roman"/>
                <w:color w:val="002060"/>
              </w:rPr>
              <w:t>2 či více</w:t>
            </w:r>
          </w:p>
        </w:tc>
      </w:tr>
      <w:tr w:rsidR="00266910" w:rsidRPr="00266910" w14:paraId="5EE5609B" w14:textId="77777777" w:rsidTr="00266910">
        <w:tc>
          <w:tcPr>
            <w:tcW w:w="9072" w:type="dxa"/>
            <w:shd w:val="clear" w:color="auto" w:fill="FBE4D5"/>
          </w:tcPr>
          <w:p w14:paraId="6B082BA0"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Časová náročnost: </w:t>
            </w:r>
            <w:r w:rsidRPr="00266910">
              <w:rPr>
                <w:rFonts w:ascii="Times New Roman" w:eastAsia="Calibri" w:hAnsi="Times New Roman" w:cs="Times New Roman"/>
                <w:color w:val="002060"/>
              </w:rPr>
              <w:t>20+ min.</w:t>
            </w:r>
          </w:p>
          <w:p w14:paraId="337E9BA7" w14:textId="7BB60AE2"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 xml:space="preserve">Znalost jazyka: </w:t>
            </w:r>
            <w:r w:rsidR="00F2330C" w:rsidRPr="00266910">
              <w:rPr>
                <w:rFonts w:ascii="Times New Roman" w:eastAsia="Calibri" w:hAnsi="Times New Roman" w:cs="Times New Roman"/>
                <w:color w:val="002060"/>
              </w:rPr>
              <w:t>A1</w:t>
            </w:r>
            <w:r w:rsidR="00F2330C">
              <w:rPr>
                <w:rFonts w:ascii="Times New Roman" w:eastAsia="Calibri" w:hAnsi="Times New Roman" w:cs="Times New Roman"/>
                <w:color w:val="002060"/>
              </w:rPr>
              <w:t xml:space="preserve"> až  B2</w:t>
            </w:r>
          </w:p>
          <w:p w14:paraId="1B261955"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Popis aktivity: </w:t>
            </w:r>
            <w:r w:rsidRPr="00266910">
              <w:rPr>
                <w:rFonts w:ascii="Times New Roman" w:eastAsia="Calibri" w:hAnsi="Times New Roman" w:cs="Times New Roman"/>
                <w:color w:val="002060"/>
              </w:rPr>
              <w:t>Aktivita se připravuje žákovi na míru podle oboru, který studuje. Pedagog vysvětlí žákovi, kdo ve škole působí a jakou roli plní. Např.: Ředitel vede školu, stará se o její hospodaření a hlídá chování žáků. Dále lze pokračovat s dalšími pracovníky př.: třídní učitel aj. Cílem aktivity je, aby žák porozuměl tomu, jaké kompetence jednotliví pracovníci mají. Podoba aktivity bude záviset na jazykových schopnostech žáka. Pokud žák bude schopný vysvětlit roli jednotlivých aktérů sám, je vhodné, aby se pedagog jen ptal, např.: „Věděl bys, co má na starost školník?“ Pokud žák není schopen mluvit ve větách, je vhodnější, pokud pedagog o rolích spíše vypráví a gestikulací nebo pomůckami danou roli ilustruje. Např.: Učitel matematiky: jeho fotka a ukázka příkladu nebo pomůcky.</w:t>
            </w:r>
          </w:p>
          <w:p w14:paraId="1FA6862E"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Možné zdroje inspirace:</w:t>
            </w:r>
          </w:p>
          <w:p w14:paraId="54FE8CE9" w14:textId="39579927" w:rsidR="00D60EB0" w:rsidRPr="00D60EB0" w:rsidRDefault="00D60EB0" w:rsidP="00D60EB0">
            <w:pPr>
              <w:pStyle w:val="Textkomente"/>
              <w:rPr>
                <w:color w:val="17365D" w:themeColor="text2" w:themeShade="BF"/>
                <w:sz w:val="24"/>
                <w:szCs w:val="24"/>
              </w:rPr>
            </w:pPr>
            <w:r w:rsidRPr="00D60EB0">
              <w:rPr>
                <w:rFonts w:ascii="Times New Roman" w:eastAsia="Calibri" w:hAnsi="Times New Roman" w:cs="Times New Roman"/>
                <w:color w:val="17365D" w:themeColor="text2" w:themeShade="BF"/>
                <w:sz w:val="24"/>
                <w:szCs w:val="24"/>
              </w:rPr>
              <w:t>Inkluzivní škola  (</w:t>
            </w:r>
            <w:r w:rsidRPr="00D60EB0">
              <w:rPr>
                <w:color w:val="17365D" w:themeColor="text2" w:themeShade="BF"/>
                <w:sz w:val="24"/>
                <w:szCs w:val="24"/>
              </w:rPr>
              <w:t>https://www.inkluzivniskola.cz/priprava-ss-pred-nastupem-zaka-s-omj)</w:t>
            </w:r>
          </w:p>
          <w:p w14:paraId="5276644F" w14:textId="73A3263B" w:rsidR="00266910" w:rsidRPr="00D60EB0" w:rsidRDefault="00266910" w:rsidP="00D60EB0">
            <w:pPr>
              <w:spacing w:line="276" w:lineRule="auto"/>
              <w:ind w:left="720"/>
              <w:contextualSpacing/>
              <w:rPr>
                <w:rFonts w:ascii="Times New Roman" w:eastAsia="Calibri" w:hAnsi="Times New Roman" w:cs="Times New Roman"/>
                <w:i/>
                <w:iCs/>
                <w:color w:val="002060"/>
              </w:rPr>
            </w:pPr>
          </w:p>
          <w:p w14:paraId="13C9A4F6" w14:textId="28252CAF" w:rsidR="00D60EB0" w:rsidRDefault="00D60EB0" w:rsidP="00D60EB0">
            <w:pPr>
              <w:spacing w:line="276" w:lineRule="auto"/>
              <w:contextualSpacing/>
              <w:rPr>
                <w:rFonts w:ascii="Times New Roman" w:eastAsia="Calibri" w:hAnsi="Times New Roman" w:cs="Times New Roman"/>
                <w:color w:val="002060"/>
              </w:rPr>
            </w:pPr>
          </w:p>
          <w:p w14:paraId="352FF976" w14:textId="77777777" w:rsidR="00D60EB0" w:rsidRPr="00266910" w:rsidRDefault="00D60EB0" w:rsidP="00D60EB0">
            <w:pPr>
              <w:spacing w:line="276" w:lineRule="auto"/>
              <w:contextualSpacing/>
              <w:rPr>
                <w:rFonts w:ascii="Times New Roman" w:eastAsia="Calibri" w:hAnsi="Times New Roman" w:cs="Times New Roman"/>
                <w:i/>
                <w:iCs/>
                <w:color w:val="002060"/>
              </w:rPr>
            </w:pPr>
          </w:p>
          <w:p w14:paraId="22F2FD1F" w14:textId="77777777" w:rsidR="00266910" w:rsidRPr="00266910" w:rsidRDefault="00266910" w:rsidP="00266910">
            <w:pPr>
              <w:spacing w:line="276" w:lineRule="auto"/>
              <w:jc w:val="both"/>
              <w:rPr>
                <w:rFonts w:ascii="Times New Roman" w:eastAsia="Calibri" w:hAnsi="Times New Roman" w:cs="Times New Roman"/>
              </w:rPr>
            </w:pPr>
            <w:r w:rsidRPr="00266910">
              <w:rPr>
                <w:rFonts w:ascii="Times New Roman" w:eastAsia="Calibri" w:hAnsi="Times New Roman" w:cs="Times New Roman"/>
                <w:b/>
                <w:bCs/>
                <w:color w:val="002060"/>
              </w:rPr>
              <w:t>Tip:</w:t>
            </w:r>
            <w:r w:rsidRPr="00266910">
              <w:rPr>
                <w:rFonts w:ascii="Times New Roman" w:eastAsia="Calibri" w:hAnsi="Times New Roman" w:cs="Times New Roman"/>
                <w:color w:val="002060"/>
              </w:rPr>
              <w:t xml:space="preserve"> </w:t>
            </w:r>
            <w:r w:rsidRPr="00266910">
              <w:rPr>
                <w:rFonts w:ascii="Times New Roman" w:eastAsia="Calibri" w:hAnsi="Times New Roman" w:cs="Times New Roman"/>
                <w:i/>
                <w:iCs/>
                <w:color w:val="002060"/>
              </w:rPr>
              <w:t>Problémem v průběhu vzdělávání žáka se mohou stát zvyklosti a kulturní odlišnosti. Například chování v hodině nebo předávání informací rodičů. Je proto žádoucí, aby pedagog vysvětlil kompetence aktérů v širším kontextu.</w:t>
            </w:r>
          </w:p>
        </w:tc>
      </w:tr>
      <w:tr w:rsidR="00266910" w:rsidRPr="00266910" w14:paraId="4FB31E39" w14:textId="77777777" w:rsidTr="00266910">
        <w:tc>
          <w:tcPr>
            <w:tcW w:w="9072" w:type="dxa"/>
            <w:shd w:val="clear" w:color="auto" w:fill="FBE4D5"/>
          </w:tcPr>
          <w:p w14:paraId="20B80C0D" w14:textId="75D8A7F7" w:rsidR="00266910" w:rsidRPr="00266910" w:rsidRDefault="00266910" w:rsidP="003952F4">
            <w:pPr>
              <w:pStyle w:val="Asmerovka"/>
              <w:rPr>
                <w:rFonts w:eastAsia="Calibri"/>
              </w:rPr>
            </w:pPr>
          </w:p>
        </w:tc>
      </w:tr>
      <w:tr w:rsidR="00266910" w:rsidRPr="00266910" w14:paraId="4FECA106" w14:textId="77777777" w:rsidTr="00266910">
        <w:tc>
          <w:tcPr>
            <w:tcW w:w="9072" w:type="dxa"/>
            <w:shd w:val="clear" w:color="auto" w:fill="FBE4D5"/>
          </w:tcPr>
          <w:p w14:paraId="259B3FD5" w14:textId="3F4C86B5" w:rsidR="00266910" w:rsidRPr="00266910" w:rsidRDefault="00D60EB0" w:rsidP="003952F4">
            <w:pPr>
              <w:pStyle w:val="Apodnadpis"/>
              <w:rPr>
                <w:rFonts w:eastAsia="Calibri"/>
              </w:rPr>
            </w:pPr>
            <w:bookmarkStart w:id="38" w:name="_Toc71393940"/>
            <w:bookmarkStart w:id="39" w:name="_Toc73215024"/>
            <w:r>
              <w:rPr>
                <w:rFonts w:eastAsia="Calibri"/>
              </w:rPr>
              <w:t xml:space="preserve">8. </w:t>
            </w:r>
            <w:r w:rsidR="00266910" w:rsidRPr="00266910">
              <w:rPr>
                <w:rFonts w:eastAsia="Calibri"/>
              </w:rPr>
              <w:t>OKOLÍ ŠKOLY</w:t>
            </w:r>
            <w:bookmarkEnd w:id="38"/>
            <w:bookmarkEnd w:id="39"/>
          </w:p>
        </w:tc>
      </w:tr>
      <w:tr w:rsidR="00266910" w:rsidRPr="00266910" w14:paraId="777DED42" w14:textId="77777777" w:rsidTr="00266910">
        <w:trPr>
          <w:hidden/>
        </w:trPr>
        <w:tc>
          <w:tcPr>
            <w:tcW w:w="9072" w:type="dxa"/>
            <w:shd w:val="clear" w:color="auto" w:fill="FBE4D5"/>
          </w:tcPr>
          <w:p w14:paraId="2DC8004D" w14:textId="77777777" w:rsidR="001E624E" w:rsidRPr="001E624E" w:rsidRDefault="001E624E" w:rsidP="001E624E">
            <w:pPr>
              <w:pStyle w:val="Odstavecseseznamem"/>
              <w:numPr>
                <w:ilvl w:val="0"/>
                <w:numId w:val="23"/>
              </w:numPr>
              <w:spacing w:line="276" w:lineRule="auto"/>
              <w:contextualSpacing w:val="0"/>
              <w:outlineLvl w:val="2"/>
              <w:rPr>
                <w:rFonts w:ascii="Times New Roman" w:hAnsi="Times New Roman" w:cs="Times New Roman"/>
                <w:b/>
                <w:bCs/>
                <w:vanish/>
              </w:rPr>
            </w:pPr>
            <w:bookmarkStart w:id="40" w:name="_Toc71393941"/>
          </w:p>
          <w:p w14:paraId="43EA4A6E" w14:textId="7C358F51" w:rsidR="00266910" w:rsidRPr="00266910" w:rsidRDefault="00266910" w:rsidP="001E624E">
            <w:pPr>
              <w:pStyle w:val="Aaktivita"/>
              <w:numPr>
                <w:ilvl w:val="1"/>
                <w:numId w:val="23"/>
              </w:numPr>
            </w:pPr>
            <w:bookmarkStart w:id="41" w:name="_Toc73215025"/>
            <w:r w:rsidRPr="00266910">
              <w:t>Procházka po okolí</w:t>
            </w:r>
            <w:bookmarkEnd w:id="40"/>
            <w:bookmarkEnd w:id="41"/>
          </w:p>
          <w:p w14:paraId="0E364358" w14:textId="77777777"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Cíl aktivit: </w:t>
            </w:r>
            <w:r w:rsidRPr="00266910">
              <w:rPr>
                <w:rFonts w:ascii="Times New Roman" w:eastAsia="Calibri" w:hAnsi="Times New Roman" w:cs="Times New Roman"/>
                <w:color w:val="002060"/>
              </w:rPr>
              <w:t>Následující aktivity slouží k orientaci žáka v okolí školy. Pozná, kam si může zajít na jídlo či do obchodu atp. Procvičí si zároveň fráze popisu cesty.</w:t>
            </w:r>
          </w:p>
          <w:p w14:paraId="52C2313A" w14:textId="77777777" w:rsidR="00266910" w:rsidRPr="00266910" w:rsidRDefault="00266910" w:rsidP="00266910">
            <w:pPr>
              <w:spacing w:line="276" w:lineRule="auto"/>
              <w:jc w:val="both"/>
              <w:rPr>
                <w:rFonts w:ascii="Times New Roman" w:eastAsia="Calibri" w:hAnsi="Times New Roman" w:cs="Times New Roman"/>
                <w:color w:val="000000"/>
              </w:rPr>
            </w:pPr>
            <w:r w:rsidRPr="00266910">
              <w:rPr>
                <w:rFonts w:ascii="Times New Roman" w:eastAsia="Calibri" w:hAnsi="Times New Roman" w:cs="Times New Roman"/>
                <w:b/>
                <w:bCs/>
                <w:color w:val="002060"/>
              </w:rPr>
              <w:t>Pomůcky:</w:t>
            </w:r>
            <w:r w:rsidRPr="00266910">
              <w:rPr>
                <w:rFonts w:ascii="Times New Roman" w:eastAsia="Calibri" w:hAnsi="Times New Roman" w:cs="Times New Roman"/>
                <w:color w:val="002060"/>
              </w:rPr>
              <w:t xml:space="preserve"> vytisknutá mapa (</w:t>
            </w:r>
            <w:r w:rsidRPr="00266910">
              <w:rPr>
                <w:rFonts w:ascii="Times New Roman" w:eastAsia="Calibri" w:hAnsi="Times New Roman" w:cs="Times New Roman"/>
                <w:i/>
                <w:iCs/>
                <w:color w:val="002060"/>
              </w:rPr>
              <w:t>Příloha 6_okolí školy</w:t>
            </w:r>
            <w:r w:rsidRPr="00266910">
              <w:rPr>
                <w:rFonts w:ascii="Times New Roman" w:eastAsia="Calibri" w:hAnsi="Times New Roman" w:cs="Times New Roman"/>
                <w:color w:val="002060"/>
              </w:rPr>
              <w:t>) + hrací kostka</w:t>
            </w:r>
          </w:p>
          <w:p w14:paraId="7EE768FD"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 xml:space="preserve">Počet osob: </w:t>
            </w:r>
            <w:r w:rsidRPr="00266910">
              <w:rPr>
                <w:rFonts w:ascii="Times New Roman" w:eastAsia="Calibri" w:hAnsi="Times New Roman" w:cs="Times New Roman"/>
                <w:color w:val="002060"/>
              </w:rPr>
              <w:t>2 či více (mohou se prostřídat)</w:t>
            </w:r>
          </w:p>
          <w:p w14:paraId="0EB3B9D5" w14:textId="77777777" w:rsidR="00266910" w:rsidRPr="00266910" w:rsidRDefault="00266910" w:rsidP="00266910">
            <w:pPr>
              <w:spacing w:line="276" w:lineRule="auto"/>
              <w:rPr>
                <w:rFonts w:ascii="Times New Roman" w:eastAsia="Calibri" w:hAnsi="Times New Roman" w:cs="Times New Roman"/>
                <w:b/>
                <w:bCs/>
                <w:color w:val="002060"/>
              </w:rPr>
            </w:pPr>
            <w:r w:rsidRPr="00266910">
              <w:rPr>
                <w:rFonts w:ascii="Times New Roman" w:eastAsia="Calibri" w:hAnsi="Times New Roman" w:cs="Times New Roman"/>
                <w:b/>
                <w:bCs/>
                <w:color w:val="002060"/>
              </w:rPr>
              <w:t xml:space="preserve">Časová náročnost: </w:t>
            </w:r>
            <w:r w:rsidRPr="00266910">
              <w:rPr>
                <w:rFonts w:ascii="Times New Roman" w:eastAsia="Calibri" w:hAnsi="Times New Roman" w:cs="Times New Roman"/>
                <w:color w:val="002060"/>
              </w:rPr>
              <w:t>30 min. + 5 min. příprava</w:t>
            </w:r>
          </w:p>
          <w:p w14:paraId="1FECE70A" w14:textId="604FCD3E" w:rsidR="00266910" w:rsidRPr="00266910" w:rsidRDefault="00266910" w:rsidP="00266910">
            <w:pPr>
              <w:spacing w:line="276" w:lineRule="auto"/>
              <w:rPr>
                <w:rFonts w:ascii="Times New Roman" w:eastAsia="Calibri" w:hAnsi="Times New Roman" w:cs="Times New Roman"/>
                <w:color w:val="002060"/>
              </w:rPr>
            </w:pPr>
            <w:r w:rsidRPr="00266910">
              <w:rPr>
                <w:rFonts w:ascii="Times New Roman" w:eastAsia="Calibri" w:hAnsi="Times New Roman" w:cs="Times New Roman"/>
                <w:b/>
                <w:bCs/>
                <w:color w:val="002060"/>
              </w:rPr>
              <w:t xml:space="preserve">Znalost jazyka: </w:t>
            </w:r>
            <w:r w:rsidR="00A16D23" w:rsidRPr="00266910">
              <w:rPr>
                <w:rFonts w:ascii="Times New Roman" w:eastAsia="Calibri" w:hAnsi="Times New Roman" w:cs="Times New Roman"/>
                <w:color w:val="002060"/>
              </w:rPr>
              <w:t>A1</w:t>
            </w:r>
            <w:r w:rsidR="00A16D23">
              <w:rPr>
                <w:rFonts w:ascii="Times New Roman" w:eastAsia="Calibri" w:hAnsi="Times New Roman" w:cs="Times New Roman"/>
                <w:color w:val="002060"/>
              </w:rPr>
              <w:t xml:space="preserve"> až  B2</w:t>
            </w:r>
          </w:p>
          <w:p w14:paraId="5E68291F" w14:textId="77777777" w:rsidR="00266910" w:rsidRPr="00266910" w:rsidRDefault="00266910" w:rsidP="00266910">
            <w:pPr>
              <w:rPr>
                <w:rFonts w:ascii="Times New Roman" w:eastAsia="Calibri" w:hAnsi="Times New Roman" w:cs="Times New Roman"/>
                <w:b/>
                <w:bCs/>
                <w:color w:val="002060"/>
              </w:rPr>
            </w:pPr>
            <w:r w:rsidRPr="00266910">
              <w:rPr>
                <w:rFonts w:ascii="Times New Roman" w:eastAsia="Calibri" w:hAnsi="Times New Roman" w:cs="Times New Roman"/>
                <w:b/>
                <w:bCs/>
                <w:color w:val="002060"/>
              </w:rPr>
              <w:t>Popis aktivity:</w:t>
            </w:r>
          </w:p>
          <w:p w14:paraId="5CFE76D5" w14:textId="77777777" w:rsidR="00266910" w:rsidRPr="00266910" w:rsidRDefault="00266910" w:rsidP="00266910">
            <w:pPr>
              <w:rPr>
                <w:rFonts w:ascii="Times New Roman" w:eastAsia="Calibri" w:hAnsi="Times New Roman" w:cs="Times New Roman"/>
                <w:b/>
                <w:bCs/>
                <w:color w:val="002060"/>
              </w:rPr>
            </w:pPr>
            <w:r w:rsidRPr="00266910">
              <w:rPr>
                <w:rFonts w:ascii="Times New Roman" w:eastAsia="Calibri" w:hAnsi="Times New Roman" w:cs="Times New Roman"/>
                <w:b/>
                <w:bCs/>
                <w:color w:val="002060"/>
              </w:rPr>
              <w:t>- kostka:</w:t>
            </w:r>
          </w:p>
          <w:p w14:paraId="2921AACA" w14:textId="77777777" w:rsidR="00266910" w:rsidRPr="00266910" w:rsidRDefault="00266910" w:rsidP="00266910">
            <w:pPr>
              <w:rPr>
                <w:rFonts w:ascii="Times New Roman" w:eastAsia="Calibri" w:hAnsi="Times New Roman" w:cs="Times New Roman"/>
                <w:color w:val="002060"/>
              </w:rPr>
            </w:pPr>
            <w:r w:rsidRPr="00266910">
              <w:rPr>
                <w:rFonts w:ascii="Times New Roman" w:eastAsia="Calibri" w:hAnsi="Times New Roman" w:cs="Times New Roman"/>
                <w:color w:val="002060"/>
              </w:rPr>
              <w:t>1 = metro Pražského povstání, pizzerie, bankomat, Tesco</w:t>
            </w:r>
          </w:p>
          <w:p w14:paraId="0BA1BFF5" w14:textId="77777777" w:rsidR="00266910" w:rsidRPr="00266910" w:rsidRDefault="00266910" w:rsidP="00266910">
            <w:pPr>
              <w:rPr>
                <w:rFonts w:ascii="Times New Roman" w:eastAsia="Calibri" w:hAnsi="Times New Roman" w:cs="Times New Roman"/>
                <w:color w:val="002060"/>
              </w:rPr>
            </w:pPr>
            <w:r w:rsidRPr="00266910">
              <w:rPr>
                <w:rFonts w:ascii="Times New Roman" w:eastAsia="Calibri" w:hAnsi="Times New Roman" w:cs="Times New Roman"/>
                <w:color w:val="002060"/>
              </w:rPr>
              <w:t>2 = lékárna</w:t>
            </w:r>
          </w:p>
          <w:p w14:paraId="574DD2CC" w14:textId="77777777" w:rsidR="00266910" w:rsidRPr="00266910" w:rsidRDefault="00266910" w:rsidP="00266910">
            <w:pPr>
              <w:rPr>
                <w:rFonts w:ascii="Times New Roman" w:eastAsia="Calibri" w:hAnsi="Times New Roman" w:cs="Times New Roman"/>
                <w:color w:val="002060"/>
              </w:rPr>
            </w:pPr>
            <w:r w:rsidRPr="00266910">
              <w:rPr>
                <w:rFonts w:ascii="Times New Roman" w:eastAsia="Calibri" w:hAnsi="Times New Roman" w:cs="Times New Roman"/>
                <w:color w:val="002060"/>
              </w:rPr>
              <w:t>3 = Kebab Na Pankráci</w:t>
            </w:r>
          </w:p>
          <w:p w14:paraId="5F9CD02C" w14:textId="77777777" w:rsidR="00266910" w:rsidRPr="00266910" w:rsidRDefault="00266910" w:rsidP="00266910">
            <w:pPr>
              <w:rPr>
                <w:rFonts w:ascii="Times New Roman" w:eastAsia="Calibri" w:hAnsi="Times New Roman" w:cs="Times New Roman"/>
                <w:color w:val="002060"/>
              </w:rPr>
            </w:pPr>
            <w:r w:rsidRPr="00266910">
              <w:rPr>
                <w:rFonts w:ascii="Times New Roman" w:eastAsia="Calibri" w:hAnsi="Times New Roman" w:cs="Times New Roman"/>
                <w:color w:val="002060"/>
              </w:rPr>
              <w:t>4 = Potraviny</w:t>
            </w:r>
          </w:p>
          <w:p w14:paraId="1DEB0FB0" w14:textId="77777777" w:rsidR="00266910" w:rsidRPr="00266910" w:rsidRDefault="00266910" w:rsidP="00266910">
            <w:pPr>
              <w:rPr>
                <w:rFonts w:ascii="Times New Roman" w:eastAsia="Calibri" w:hAnsi="Times New Roman" w:cs="Times New Roman"/>
                <w:color w:val="002060"/>
              </w:rPr>
            </w:pPr>
            <w:r w:rsidRPr="00266910">
              <w:rPr>
                <w:rFonts w:ascii="Times New Roman" w:eastAsia="Calibri" w:hAnsi="Times New Roman" w:cs="Times New Roman"/>
                <w:color w:val="002060"/>
              </w:rPr>
              <w:t>5 = Kavárna 5. Avenue</w:t>
            </w:r>
          </w:p>
          <w:p w14:paraId="5DC59566" w14:textId="77777777" w:rsidR="00266910" w:rsidRPr="00266910" w:rsidRDefault="00266910" w:rsidP="00266910">
            <w:pPr>
              <w:rPr>
                <w:rFonts w:ascii="Times New Roman" w:eastAsia="Calibri" w:hAnsi="Times New Roman" w:cs="Times New Roman"/>
                <w:color w:val="002060"/>
              </w:rPr>
            </w:pPr>
            <w:r w:rsidRPr="00266910">
              <w:rPr>
                <w:rFonts w:ascii="Times New Roman" w:eastAsia="Calibri" w:hAnsi="Times New Roman" w:cs="Times New Roman"/>
                <w:color w:val="002060"/>
              </w:rPr>
              <w:t xml:space="preserve">6 = Večerka, restaurace Krušovická chalupa </w:t>
            </w:r>
          </w:p>
          <w:p w14:paraId="00014852" w14:textId="77777777" w:rsidR="00266910" w:rsidRPr="00266910" w:rsidRDefault="00266910" w:rsidP="00266910">
            <w:pPr>
              <w:rPr>
                <w:rFonts w:ascii="Times New Roman" w:eastAsia="Calibri" w:hAnsi="Times New Roman" w:cs="Times New Roman"/>
                <w:color w:val="002060"/>
              </w:rPr>
            </w:pPr>
          </w:p>
          <w:p w14:paraId="4C40123C" w14:textId="77777777" w:rsidR="00266910" w:rsidRPr="00266910" w:rsidRDefault="00266910" w:rsidP="00266910">
            <w:pPr>
              <w:rPr>
                <w:rFonts w:ascii="Times New Roman" w:eastAsia="Calibri" w:hAnsi="Times New Roman" w:cs="Times New Roman"/>
                <w:b/>
                <w:bCs/>
                <w:color w:val="002060"/>
              </w:rPr>
            </w:pPr>
            <w:r w:rsidRPr="00266910">
              <w:rPr>
                <w:rFonts w:ascii="Times New Roman" w:eastAsia="Calibri" w:hAnsi="Times New Roman" w:cs="Times New Roman"/>
                <w:b/>
                <w:bCs/>
                <w:color w:val="002060"/>
              </w:rPr>
              <w:t>Žák hodí kostkou a popíše:</w:t>
            </w:r>
          </w:p>
          <w:p w14:paraId="51085439" w14:textId="77777777" w:rsidR="00266910" w:rsidRPr="00266910" w:rsidRDefault="00266910" w:rsidP="00266910">
            <w:pPr>
              <w:numPr>
                <w:ilvl w:val="0"/>
                <w:numId w:val="1"/>
              </w:numPr>
              <w:contextualSpacing/>
              <w:rPr>
                <w:rFonts w:ascii="Times New Roman" w:eastAsia="Calibri" w:hAnsi="Times New Roman" w:cs="Times New Roman"/>
                <w:color w:val="002060"/>
              </w:rPr>
            </w:pPr>
            <w:r w:rsidRPr="00266910">
              <w:rPr>
                <w:rFonts w:ascii="Times New Roman" w:eastAsia="Calibri" w:hAnsi="Times New Roman" w:cs="Times New Roman"/>
                <w:color w:val="002060"/>
              </w:rPr>
              <w:t>účel, za kterým lidé na dané místo chodí (Odpovídá na otázku: PROČ lidé chodí na metro/do kavárny ...?)</w:t>
            </w:r>
          </w:p>
          <w:p w14:paraId="479400E6" w14:textId="77777777" w:rsidR="00266910" w:rsidRPr="00266910" w:rsidRDefault="00266910" w:rsidP="00266910">
            <w:pPr>
              <w:numPr>
                <w:ilvl w:val="0"/>
                <w:numId w:val="1"/>
              </w:numPr>
              <w:contextualSpacing/>
              <w:rPr>
                <w:rFonts w:ascii="Times New Roman" w:eastAsia="Calibri" w:hAnsi="Times New Roman" w:cs="Times New Roman"/>
                <w:color w:val="002060"/>
              </w:rPr>
            </w:pPr>
            <w:r w:rsidRPr="00266910">
              <w:rPr>
                <w:rFonts w:ascii="Times New Roman" w:eastAsia="Calibri" w:hAnsi="Times New Roman" w:cs="Times New Roman"/>
                <w:color w:val="002060"/>
              </w:rPr>
              <w:t>věci, které mohou na daném místě koupit (Odpovídá na otázku: CO lze koupit v kavárně/ CO získám v bankomatu ...?)</w:t>
            </w:r>
          </w:p>
          <w:p w14:paraId="13F34A81" w14:textId="77777777" w:rsidR="00266910" w:rsidRPr="00266910" w:rsidRDefault="00266910" w:rsidP="00266910">
            <w:pPr>
              <w:rPr>
                <w:rFonts w:ascii="Times New Roman" w:eastAsia="Calibri" w:hAnsi="Times New Roman" w:cs="Times New Roman"/>
                <w:color w:val="002060"/>
              </w:rPr>
            </w:pPr>
            <w:r w:rsidRPr="00266910">
              <w:rPr>
                <w:rFonts w:ascii="Times New Roman" w:eastAsia="Calibri" w:hAnsi="Times New Roman" w:cs="Times New Roman"/>
                <w:color w:val="002060"/>
              </w:rPr>
              <w:t>Koordinátor hodí kostkou tak, aby to žák neviděl. Žák se pak ptá na otázky ANO/NE a koordinátor odpovídá, dokud žák neuhodne, co koordinátor hodil. U čísla jedna a šest si koordinátor vybere jednu z možností. Pak se mohou prohodit.</w:t>
            </w:r>
          </w:p>
        </w:tc>
      </w:tr>
    </w:tbl>
    <w:p w14:paraId="04A71A4C" w14:textId="77777777" w:rsidR="0094763F" w:rsidRDefault="0094763F" w:rsidP="00267408">
      <w:pPr>
        <w:pStyle w:val="1Nadpis"/>
        <w:sectPr w:rsidR="0094763F">
          <w:pgSz w:w="11906" w:h="16838"/>
          <w:pgMar w:top="1417" w:right="1417" w:bottom="1417" w:left="1417" w:header="708" w:footer="708" w:gutter="0"/>
          <w:cols w:space="708"/>
          <w:docGrid w:linePitch="360"/>
        </w:sect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9062"/>
      </w:tblGrid>
      <w:tr w:rsidR="009572A9" w:rsidRPr="001030C5" w14:paraId="2CD64720" w14:textId="77777777" w:rsidTr="00266910">
        <w:tc>
          <w:tcPr>
            <w:tcW w:w="9062" w:type="dxa"/>
            <w:shd w:val="clear" w:color="auto" w:fill="B8CCE4" w:themeFill="accent1" w:themeFillTint="66"/>
          </w:tcPr>
          <w:p w14:paraId="72CFE6CD" w14:textId="7435CBBF" w:rsidR="009572A9" w:rsidRPr="00150887" w:rsidRDefault="00B5430D" w:rsidP="00267408">
            <w:pPr>
              <w:pStyle w:val="1Nadpis"/>
            </w:pPr>
            <w:bookmarkStart w:id="42" w:name="_Toc73215026"/>
            <w:r>
              <w:lastRenderedPageBreak/>
              <w:t xml:space="preserve"> </w:t>
            </w:r>
            <w:r w:rsidR="00BE5794">
              <w:t>O</w:t>
            </w:r>
            <w:r w:rsidR="009572A9" w:rsidRPr="00150887">
              <w:t>RIENTACE VE ŠKOLE</w:t>
            </w:r>
            <w:bookmarkEnd w:id="42"/>
          </w:p>
        </w:tc>
      </w:tr>
      <w:tr w:rsidR="009572A9" w:rsidRPr="00B36CFE" w14:paraId="6DFC1EEB" w14:textId="77777777" w:rsidTr="00266910">
        <w:tc>
          <w:tcPr>
            <w:tcW w:w="9062" w:type="dxa"/>
            <w:shd w:val="clear" w:color="auto" w:fill="B8CCE4" w:themeFill="accent1" w:themeFillTint="66"/>
          </w:tcPr>
          <w:p w14:paraId="33736BD2" w14:textId="6D9B4851" w:rsidR="009572A9" w:rsidRPr="00B36CFE" w:rsidRDefault="009572A9" w:rsidP="00150887">
            <w:pPr>
              <w:pStyle w:val="Asmerovka"/>
            </w:pPr>
          </w:p>
        </w:tc>
      </w:tr>
      <w:tr w:rsidR="009572A9" w:rsidRPr="00B36CFE" w14:paraId="00E4F96F" w14:textId="77777777" w:rsidTr="00266910">
        <w:tc>
          <w:tcPr>
            <w:tcW w:w="9062" w:type="dxa"/>
            <w:shd w:val="clear" w:color="auto" w:fill="B8CCE4" w:themeFill="accent1" w:themeFillTint="66"/>
          </w:tcPr>
          <w:p w14:paraId="7C3B1015" w14:textId="377EBB10" w:rsidR="009572A9" w:rsidRPr="00B36CFE" w:rsidRDefault="00BE5794" w:rsidP="00150887">
            <w:pPr>
              <w:pStyle w:val="Apodnadpis"/>
            </w:pPr>
            <w:bookmarkStart w:id="43" w:name="_Toc73215028"/>
            <w:r>
              <w:t xml:space="preserve">1. </w:t>
            </w:r>
            <w:r w:rsidR="009572A9" w:rsidRPr="00A616CE">
              <w:t>BUDOVA ŠKOLY</w:t>
            </w:r>
            <w:bookmarkEnd w:id="43"/>
          </w:p>
        </w:tc>
      </w:tr>
      <w:tr w:rsidR="009572A9" w:rsidRPr="00B36CFE" w14:paraId="114DA17B" w14:textId="77777777" w:rsidTr="00266910">
        <w:tc>
          <w:tcPr>
            <w:tcW w:w="9062" w:type="dxa"/>
            <w:shd w:val="clear" w:color="auto" w:fill="B8CCE4" w:themeFill="accent1" w:themeFillTint="66"/>
          </w:tcPr>
          <w:p w14:paraId="6B41B7EA" w14:textId="7AD5B877" w:rsidR="009572A9" w:rsidRPr="008B4DBE" w:rsidRDefault="009572A9" w:rsidP="00144250">
            <w:pPr>
              <w:pStyle w:val="Aaktivita"/>
              <w:numPr>
                <w:ilvl w:val="1"/>
                <w:numId w:val="31"/>
              </w:numPr>
            </w:pPr>
            <w:bookmarkStart w:id="44" w:name="_Toc71393915"/>
            <w:bookmarkStart w:id="45" w:name="_Toc73215029"/>
            <w:r>
              <w:t>Procházka po škole</w:t>
            </w:r>
            <w:bookmarkEnd w:id="44"/>
            <w:bookmarkEnd w:id="45"/>
          </w:p>
          <w:p w14:paraId="2128FE55" w14:textId="77777777" w:rsidR="00524781" w:rsidRDefault="00524781" w:rsidP="00524781">
            <w:pPr>
              <w:spacing w:line="276" w:lineRule="auto"/>
              <w:rPr>
                <w:rFonts w:ascii="Times New Roman" w:hAnsi="Times New Roman" w:cs="Times New Roman"/>
                <w:color w:val="002060"/>
              </w:rPr>
            </w:pPr>
            <w:r>
              <w:rPr>
                <w:rFonts w:ascii="Times New Roman" w:hAnsi="Times New Roman" w:cs="Times New Roman"/>
                <w:b/>
                <w:bCs/>
                <w:color w:val="002060"/>
              </w:rPr>
              <w:t>Cíl aktivity:</w:t>
            </w:r>
            <w:r>
              <w:rPr>
                <w:rFonts w:ascii="Times New Roman" w:hAnsi="Times New Roman" w:cs="Times New Roman"/>
                <w:color w:val="002060"/>
              </w:rPr>
              <w:t xml:space="preserve"> Když žák s OMJ nastoupí na střední/vyšší odbornou školu, je zahlcený novými podněty. Je proto zcela přirozené, že se učí pomaleji, a tak i banální situace, jako například orientace ve škole, se může stát významnou komplikací v úspěšném studiu. Je proto důležité, aby se žák zorientoval ve škole co nejdříve a mohl se tak věnovat primárně studijním povinnostem. Správně zvolený přístup pedagoga navíc umožní rozvíjet žákovy jazykové kompetence.</w:t>
            </w:r>
          </w:p>
          <w:p w14:paraId="26DBCE2B" w14:textId="77777777" w:rsidR="009572A9" w:rsidRDefault="009572A9" w:rsidP="00266910">
            <w:pPr>
              <w:spacing w:line="276" w:lineRule="auto"/>
              <w:rPr>
                <w:rFonts w:ascii="Times New Roman" w:hAnsi="Times New Roman" w:cs="Times New Roman"/>
                <w:b/>
                <w:bCs/>
                <w:color w:val="002060"/>
              </w:rPr>
            </w:pPr>
            <w:r>
              <w:rPr>
                <w:rFonts w:ascii="Times New Roman" w:hAnsi="Times New Roman" w:cs="Times New Roman"/>
                <w:b/>
                <w:bCs/>
                <w:color w:val="002060"/>
              </w:rPr>
              <w:t>P</w:t>
            </w:r>
            <w:r w:rsidRPr="005E4412">
              <w:rPr>
                <w:rFonts w:ascii="Times New Roman" w:hAnsi="Times New Roman" w:cs="Times New Roman"/>
                <w:b/>
                <w:bCs/>
                <w:color w:val="002060"/>
              </w:rPr>
              <w:t>očet osob</w:t>
            </w:r>
            <w:r>
              <w:rPr>
                <w:rFonts w:ascii="Times New Roman" w:hAnsi="Times New Roman" w:cs="Times New Roman"/>
                <w:b/>
                <w:bCs/>
                <w:color w:val="002060"/>
              </w:rPr>
              <w:t xml:space="preserve">: </w:t>
            </w:r>
            <w:r w:rsidRPr="00C32FC7">
              <w:rPr>
                <w:rFonts w:ascii="Times New Roman" w:hAnsi="Times New Roman" w:cs="Times New Roman"/>
                <w:color w:val="002060"/>
              </w:rPr>
              <w:t>1</w:t>
            </w:r>
            <w:r>
              <w:rPr>
                <w:rFonts w:ascii="Times New Roman" w:hAnsi="Times New Roman" w:cs="Times New Roman"/>
                <w:color w:val="002060"/>
              </w:rPr>
              <w:t>+ osob, aktivita může být i samostatná,</w:t>
            </w:r>
          </w:p>
          <w:p w14:paraId="59811A31" w14:textId="77777777" w:rsidR="009572A9" w:rsidRPr="00C2382C" w:rsidRDefault="009572A9" w:rsidP="00266910">
            <w:pPr>
              <w:spacing w:line="276" w:lineRule="auto"/>
              <w:rPr>
                <w:rFonts w:ascii="Times New Roman" w:hAnsi="Times New Roman" w:cs="Times New Roman"/>
                <w:color w:val="002060"/>
              </w:rPr>
            </w:pPr>
            <w:r w:rsidRPr="00C2382C">
              <w:rPr>
                <w:rFonts w:ascii="Times New Roman" w:hAnsi="Times New Roman" w:cs="Times New Roman"/>
                <w:b/>
                <w:bCs/>
                <w:color w:val="002060"/>
              </w:rPr>
              <w:t>Časová náročnost</w:t>
            </w:r>
            <w:r>
              <w:rPr>
                <w:rFonts w:ascii="Times New Roman" w:hAnsi="Times New Roman" w:cs="Times New Roman"/>
                <w:b/>
                <w:bCs/>
                <w:color w:val="002060"/>
              </w:rPr>
              <w:t xml:space="preserve">: </w:t>
            </w:r>
            <w:r>
              <w:rPr>
                <w:rFonts w:ascii="Times New Roman" w:hAnsi="Times New Roman" w:cs="Times New Roman"/>
                <w:color w:val="002060"/>
              </w:rPr>
              <w:t xml:space="preserve"> 30 min. aktivita + 15 min. příprava,</w:t>
            </w:r>
          </w:p>
          <w:p w14:paraId="48D6AA15" w14:textId="62E9E029" w:rsidR="009572A9" w:rsidRPr="005E4412" w:rsidRDefault="009572A9" w:rsidP="00266910">
            <w:pPr>
              <w:spacing w:line="276" w:lineRule="auto"/>
              <w:rPr>
                <w:rFonts w:ascii="Times New Roman" w:hAnsi="Times New Roman" w:cs="Times New Roman"/>
                <w:b/>
                <w:bCs/>
                <w:color w:val="002060"/>
              </w:rPr>
            </w:pPr>
            <w:r>
              <w:rPr>
                <w:rFonts w:ascii="Times New Roman" w:hAnsi="Times New Roman" w:cs="Times New Roman"/>
                <w:b/>
                <w:bCs/>
                <w:color w:val="002060"/>
              </w:rPr>
              <w:t>Z</w:t>
            </w:r>
            <w:r w:rsidRPr="005E4412">
              <w:rPr>
                <w:rFonts w:ascii="Times New Roman" w:hAnsi="Times New Roman" w:cs="Times New Roman"/>
                <w:b/>
                <w:bCs/>
                <w:color w:val="002060"/>
              </w:rPr>
              <w:t>nalost jazyka:</w:t>
            </w:r>
            <w:r>
              <w:rPr>
                <w:rFonts w:ascii="Times New Roman" w:hAnsi="Times New Roman" w:cs="Times New Roman"/>
                <w:b/>
                <w:bCs/>
                <w:color w:val="002060"/>
              </w:rPr>
              <w:t xml:space="preserve"> </w:t>
            </w:r>
            <w:r w:rsidR="00A16D23">
              <w:rPr>
                <w:rFonts w:ascii="Times New Roman" w:hAnsi="Times New Roman" w:cs="Times New Roman"/>
                <w:color w:val="002060"/>
              </w:rPr>
              <w:t>A2 až B2</w:t>
            </w:r>
          </w:p>
          <w:p w14:paraId="6E47D120" w14:textId="77777777" w:rsidR="009572A9" w:rsidRDefault="009572A9" w:rsidP="00266910">
            <w:pPr>
              <w:spacing w:line="276" w:lineRule="auto"/>
              <w:rPr>
                <w:rFonts w:ascii="Times New Roman" w:hAnsi="Times New Roman" w:cs="Times New Roman"/>
                <w:color w:val="002060"/>
              </w:rPr>
            </w:pPr>
            <w:r>
              <w:rPr>
                <w:rFonts w:ascii="Times New Roman" w:hAnsi="Times New Roman" w:cs="Times New Roman"/>
                <w:b/>
                <w:bCs/>
                <w:color w:val="002060"/>
              </w:rPr>
              <w:t>P</w:t>
            </w:r>
            <w:r w:rsidRPr="005E4412">
              <w:rPr>
                <w:rFonts w:ascii="Times New Roman" w:hAnsi="Times New Roman" w:cs="Times New Roman"/>
                <w:b/>
                <w:bCs/>
                <w:color w:val="002060"/>
              </w:rPr>
              <w:t>opis aktivity</w:t>
            </w:r>
            <w:r>
              <w:rPr>
                <w:rFonts w:ascii="Times New Roman" w:hAnsi="Times New Roman" w:cs="Times New Roman"/>
                <w:b/>
                <w:bCs/>
                <w:color w:val="002060"/>
              </w:rPr>
              <w:t xml:space="preserve">: </w:t>
            </w:r>
            <w:r>
              <w:rPr>
                <w:rFonts w:ascii="Times New Roman" w:hAnsi="Times New Roman" w:cs="Times New Roman"/>
                <w:color w:val="002060"/>
              </w:rPr>
              <w:t>Aktivitu lze uskutečnit a) asynchronně b) synchronně:</w:t>
            </w:r>
          </w:p>
          <w:p w14:paraId="7F4BF7D2" w14:textId="7F670BDE" w:rsidR="00524781" w:rsidRPr="001808AB" w:rsidRDefault="00524781" w:rsidP="001808AB">
            <w:pPr>
              <w:pStyle w:val="Odstavecseseznamem"/>
              <w:numPr>
                <w:ilvl w:val="0"/>
                <w:numId w:val="21"/>
              </w:numPr>
              <w:spacing w:line="276" w:lineRule="auto"/>
              <w:rPr>
                <w:rFonts w:ascii="Times New Roman" w:hAnsi="Times New Roman" w:cs="Times New Roman"/>
                <w:b/>
                <w:bCs/>
                <w:color w:val="002060"/>
              </w:rPr>
            </w:pPr>
            <w:r w:rsidRPr="001808AB">
              <w:rPr>
                <w:rFonts w:ascii="Times New Roman" w:hAnsi="Times New Roman" w:cs="Times New Roman"/>
                <w:b/>
                <w:bCs/>
                <w:color w:val="002060"/>
              </w:rPr>
              <w:t xml:space="preserve">Asynchronní </w:t>
            </w:r>
            <w:bookmarkStart w:id="46" w:name="OLE_LINK1"/>
            <w:r w:rsidRPr="001808AB">
              <w:rPr>
                <w:rFonts w:ascii="Times New Roman" w:hAnsi="Times New Roman" w:cs="Times New Roman"/>
                <w:b/>
                <w:bCs/>
                <w:color w:val="002060"/>
              </w:rPr>
              <w:t>–</w:t>
            </w:r>
            <w:bookmarkEnd w:id="46"/>
            <w:r w:rsidRPr="001808AB">
              <w:rPr>
                <w:rFonts w:ascii="Times New Roman" w:hAnsi="Times New Roman" w:cs="Times New Roman"/>
                <w:b/>
                <w:bCs/>
                <w:color w:val="002060"/>
              </w:rPr>
              <w:t xml:space="preserve"> </w:t>
            </w:r>
            <w:r w:rsidR="001808AB" w:rsidRPr="001808AB">
              <w:rPr>
                <w:rFonts w:ascii="Times New Roman" w:hAnsi="Times New Roman" w:cs="Times New Roman"/>
                <w:color w:val="002060"/>
              </w:rPr>
              <w:t xml:space="preserve">Napiš mi, jak se </w:t>
            </w:r>
            <w:r w:rsidR="001808AB">
              <w:rPr>
                <w:rFonts w:ascii="Times New Roman" w:hAnsi="Times New Roman" w:cs="Times New Roman"/>
                <w:color w:val="002060"/>
              </w:rPr>
              <w:t>tam</w:t>
            </w:r>
            <w:r w:rsidR="001808AB" w:rsidRPr="001808AB">
              <w:rPr>
                <w:rFonts w:ascii="Times New Roman" w:hAnsi="Times New Roman" w:cs="Times New Roman"/>
                <w:color w:val="002060"/>
              </w:rPr>
              <w:t xml:space="preserve"> dostaneš.</w:t>
            </w:r>
            <w:r w:rsidR="001808AB" w:rsidRPr="001808AB">
              <w:rPr>
                <w:rFonts w:ascii="Times New Roman" w:hAnsi="Times New Roman" w:cs="Times New Roman"/>
                <w:b/>
                <w:bCs/>
                <w:color w:val="002060"/>
              </w:rPr>
              <w:br/>
              <w:t>Pomůcky</w:t>
            </w:r>
            <w:r w:rsidR="001808AB">
              <w:rPr>
                <w:rFonts w:ascii="Times New Roman" w:hAnsi="Times New Roman" w:cs="Times New Roman"/>
                <w:b/>
                <w:bCs/>
                <w:color w:val="002060"/>
              </w:rPr>
              <w:t>:</w:t>
            </w:r>
            <w:r w:rsidR="001808AB" w:rsidRPr="001808AB">
              <w:rPr>
                <w:rFonts w:ascii="Times New Roman" w:hAnsi="Times New Roman" w:cs="Times New Roman"/>
                <w:b/>
                <w:bCs/>
                <w:color w:val="002060"/>
              </w:rPr>
              <w:t xml:space="preserve"> </w:t>
            </w:r>
            <w:r w:rsidR="001808AB" w:rsidRPr="001808AB">
              <w:rPr>
                <w:rFonts w:ascii="Times New Roman" w:hAnsi="Times New Roman" w:cs="Times New Roman"/>
                <w:color w:val="002060"/>
              </w:rPr>
              <w:t>počítač s připojením na internet,</w:t>
            </w:r>
            <w:r w:rsidR="001808AB">
              <w:rPr>
                <w:rFonts w:ascii="Times New Roman" w:hAnsi="Times New Roman" w:cs="Times New Roman"/>
                <w:color w:val="002060"/>
              </w:rPr>
              <w:t xml:space="preserve"> </w:t>
            </w:r>
            <w:r w:rsidR="001808AB" w:rsidRPr="001808AB">
              <w:rPr>
                <w:rFonts w:ascii="Times New Roman" w:hAnsi="Times New Roman" w:cs="Times New Roman"/>
                <w:color w:val="002060"/>
              </w:rPr>
              <w:t xml:space="preserve">MS </w:t>
            </w:r>
            <w:proofErr w:type="spellStart"/>
            <w:r w:rsidR="001808AB" w:rsidRPr="001808AB">
              <w:rPr>
                <w:rFonts w:ascii="Times New Roman" w:hAnsi="Times New Roman" w:cs="Times New Roman"/>
                <w:color w:val="002060"/>
              </w:rPr>
              <w:t>office</w:t>
            </w:r>
            <w:proofErr w:type="spellEnd"/>
            <w:r w:rsidR="001808AB" w:rsidRPr="001808AB">
              <w:rPr>
                <w:rFonts w:ascii="Times New Roman" w:hAnsi="Times New Roman" w:cs="Times New Roman"/>
                <w:color w:val="002060"/>
              </w:rPr>
              <w:t xml:space="preserve">: Team/ PowerPoint/ Word </w:t>
            </w:r>
            <w:r w:rsidR="001808AB" w:rsidRPr="001808AB">
              <w:rPr>
                <w:rFonts w:ascii="Times New Roman" w:hAnsi="Times New Roman" w:cs="Times New Roman"/>
                <w:b/>
                <w:bCs/>
                <w:color w:val="002060"/>
              </w:rPr>
              <w:t>Popis aktivity a):</w:t>
            </w:r>
            <w:r w:rsidR="001808AB">
              <w:rPr>
                <w:rFonts w:ascii="Times New Roman" w:hAnsi="Times New Roman" w:cs="Times New Roman"/>
                <w:color w:val="002060"/>
              </w:rPr>
              <w:t xml:space="preserve"> </w:t>
            </w:r>
            <w:r w:rsidRPr="001808AB">
              <w:rPr>
                <w:rFonts w:ascii="Times New Roman" w:hAnsi="Times New Roman" w:cs="Times New Roman"/>
                <w:color w:val="002060"/>
              </w:rPr>
              <w:t xml:space="preserve">Učitel připraví žákovi </w:t>
            </w:r>
            <w:r w:rsidR="001E5926" w:rsidRPr="001808AB">
              <w:rPr>
                <w:rFonts w:ascii="Times New Roman" w:hAnsi="Times New Roman" w:cs="Times New Roman"/>
                <w:color w:val="002060"/>
              </w:rPr>
              <w:t xml:space="preserve">zadání </w:t>
            </w:r>
            <w:r w:rsidRPr="001808AB">
              <w:rPr>
                <w:rFonts w:ascii="Times New Roman" w:hAnsi="Times New Roman" w:cs="Times New Roman"/>
                <w:color w:val="002060"/>
              </w:rPr>
              <w:t>podle jeho jazykových kompetencí (př.: sousloví, věty,</w:t>
            </w:r>
            <w:r w:rsidR="001808AB">
              <w:rPr>
                <w:rFonts w:ascii="Times New Roman" w:hAnsi="Times New Roman" w:cs="Times New Roman"/>
                <w:color w:val="002060"/>
              </w:rPr>
              <w:t xml:space="preserve"> </w:t>
            </w:r>
            <w:r w:rsidRPr="001808AB">
              <w:rPr>
                <w:rFonts w:ascii="Times New Roman" w:hAnsi="Times New Roman" w:cs="Times New Roman"/>
                <w:color w:val="002060"/>
              </w:rPr>
              <w:t>slovní zásoba aj.</w:t>
            </w:r>
            <w:r w:rsidR="007B0188" w:rsidRPr="001808AB">
              <w:rPr>
                <w:rFonts w:ascii="Times New Roman" w:hAnsi="Times New Roman" w:cs="Times New Roman"/>
                <w:color w:val="002060"/>
              </w:rPr>
              <w:t>)</w:t>
            </w:r>
            <w:r w:rsidR="001E5926" w:rsidRPr="001808AB">
              <w:rPr>
                <w:rFonts w:ascii="Times New Roman" w:hAnsi="Times New Roman" w:cs="Times New Roman"/>
                <w:color w:val="002060"/>
              </w:rPr>
              <w:t xml:space="preserve">, které bude obsahovat otázky zaměřené na orientaci ve škole např.: </w:t>
            </w:r>
            <w:r w:rsidR="001E5926" w:rsidRPr="001808AB">
              <w:rPr>
                <w:rFonts w:ascii="Times New Roman" w:hAnsi="Times New Roman" w:cs="Times New Roman"/>
                <w:i/>
                <w:iCs/>
                <w:color w:val="002060"/>
              </w:rPr>
              <w:t xml:space="preserve">„Jak by ses dostal ze své třídy do jídelny?“ </w:t>
            </w:r>
            <w:r w:rsidR="001E5926" w:rsidRPr="001808AB">
              <w:rPr>
                <w:rFonts w:ascii="Times New Roman" w:hAnsi="Times New Roman" w:cs="Times New Roman"/>
                <w:color w:val="002060"/>
              </w:rPr>
              <w:t xml:space="preserve">nebo na jednotlivé úkony. </w:t>
            </w:r>
            <w:r w:rsidR="001E5926" w:rsidRPr="001808AB">
              <w:rPr>
                <w:rFonts w:ascii="Times New Roman" w:hAnsi="Times New Roman" w:cs="Times New Roman"/>
                <w:i/>
                <w:iCs/>
                <w:color w:val="002060"/>
              </w:rPr>
              <w:t xml:space="preserve">„Jak bys u paní učitelky třídní omluvil nepřítomnost?“. </w:t>
            </w:r>
            <w:r w:rsidR="001E5926" w:rsidRPr="001808AB">
              <w:rPr>
                <w:rFonts w:ascii="Times New Roman" w:hAnsi="Times New Roman" w:cs="Times New Roman"/>
                <w:color w:val="002060"/>
              </w:rPr>
              <w:t>Po</w:t>
            </w:r>
            <w:r w:rsidR="001808AB">
              <w:rPr>
                <w:rFonts w:ascii="Times New Roman" w:hAnsi="Times New Roman" w:cs="Times New Roman"/>
                <w:color w:val="002060"/>
              </w:rPr>
              <w:t xml:space="preserve"> </w:t>
            </w:r>
            <w:r w:rsidR="001E5926" w:rsidRPr="001808AB">
              <w:rPr>
                <w:rFonts w:ascii="Times New Roman" w:hAnsi="Times New Roman" w:cs="Times New Roman"/>
                <w:color w:val="002060"/>
              </w:rPr>
              <w:t>sestavení zadání by se pedagog domluvil s žákem na</w:t>
            </w:r>
            <w:r w:rsidRPr="001808AB">
              <w:rPr>
                <w:rFonts w:ascii="Times New Roman" w:hAnsi="Times New Roman" w:cs="Times New Roman"/>
                <w:color w:val="002060"/>
              </w:rPr>
              <w:t xml:space="preserve"> datu a form</w:t>
            </w:r>
            <w:r w:rsidR="001E5926" w:rsidRPr="001808AB">
              <w:rPr>
                <w:rFonts w:ascii="Times New Roman" w:hAnsi="Times New Roman" w:cs="Times New Roman"/>
                <w:color w:val="002060"/>
              </w:rPr>
              <w:t>ě</w:t>
            </w:r>
            <w:r w:rsidRPr="001808AB">
              <w:rPr>
                <w:rFonts w:ascii="Times New Roman" w:hAnsi="Times New Roman" w:cs="Times New Roman"/>
                <w:color w:val="002060"/>
              </w:rPr>
              <w:t xml:space="preserve"> zpracování. (text, prezentace) Zadání poté zašle emailem/</w:t>
            </w:r>
            <w:proofErr w:type="spellStart"/>
            <w:r w:rsidRPr="001808AB">
              <w:rPr>
                <w:rFonts w:ascii="Times New Roman" w:hAnsi="Times New Roman" w:cs="Times New Roman"/>
                <w:color w:val="002060"/>
              </w:rPr>
              <w:t>nasdílí</w:t>
            </w:r>
            <w:proofErr w:type="spellEnd"/>
            <w:r w:rsidRPr="001808AB">
              <w:rPr>
                <w:rFonts w:ascii="Times New Roman" w:hAnsi="Times New Roman" w:cs="Times New Roman"/>
                <w:color w:val="002060"/>
              </w:rPr>
              <w:t xml:space="preserve"> do Bakalářů a žák ho vypracuje ve svém volném čase.</w:t>
            </w:r>
            <w:r w:rsidRPr="001808AB">
              <w:rPr>
                <w:rFonts w:ascii="Times New Roman" w:hAnsi="Times New Roman" w:cs="Times New Roman"/>
                <w:color w:val="002060"/>
              </w:rPr>
              <w:br/>
            </w:r>
            <w:r w:rsidRPr="001808AB">
              <w:rPr>
                <w:rFonts w:ascii="Times New Roman" w:hAnsi="Times New Roman" w:cs="Times New Roman"/>
                <w:b/>
                <w:bCs/>
                <w:color w:val="002060"/>
              </w:rPr>
              <w:t>Charakteristika:</w:t>
            </w:r>
            <w:r w:rsidRPr="001808AB">
              <w:rPr>
                <w:rFonts w:ascii="Times New Roman" w:hAnsi="Times New Roman" w:cs="Times New Roman"/>
                <w:color w:val="002060"/>
              </w:rPr>
              <w:t xml:space="preserve"> Žák může zpracovávat zadání flexibilně. Výhodou proto je, že má příležitost se tématu důkladněji věnovat. Navíc se jedná o psaný projev; pedagog tak může sledovat chyby i jejich frekvenci a následně navrhnout vhodnou pedagogickou intervenci.</w:t>
            </w:r>
          </w:p>
          <w:p w14:paraId="206F3D3C" w14:textId="4480AA45" w:rsidR="00524781" w:rsidRDefault="00524781" w:rsidP="00524781">
            <w:pPr>
              <w:pStyle w:val="Odstavecseseznamem"/>
              <w:numPr>
                <w:ilvl w:val="0"/>
                <w:numId w:val="19"/>
              </w:numPr>
              <w:spacing w:line="276" w:lineRule="auto"/>
              <w:rPr>
                <w:rFonts w:ascii="Times New Roman" w:hAnsi="Times New Roman" w:cs="Times New Roman"/>
                <w:color w:val="002060"/>
              </w:rPr>
            </w:pPr>
            <w:r>
              <w:rPr>
                <w:rFonts w:ascii="Times New Roman" w:hAnsi="Times New Roman" w:cs="Times New Roman"/>
                <w:b/>
                <w:bCs/>
                <w:color w:val="002060"/>
              </w:rPr>
              <w:t xml:space="preserve">Synchronní – </w:t>
            </w:r>
            <w:r w:rsidR="001808AB" w:rsidRPr="001808AB">
              <w:rPr>
                <w:rFonts w:ascii="Times New Roman" w:hAnsi="Times New Roman" w:cs="Times New Roman"/>
                <w:color w:val="002060"/>
              </w:rPr>
              <w:t xml:space="preserve">Řekni mi, jak se </w:t>
            </w:r>
            <w:r w:rsidR="001808AB">
              <w:rPr>
                <w:rFonts w:ascii="Times New Roman" w:hAnsi="Times New Roman" w:cs="Times New Roman"/>
                <w:color w:val="002060"/>
              </w:rPr>
              <w:t>tam</w:t>
            </w:r>
            <w:r w:rsidR="001808AB" w:rsidRPr="001808AB">
              <w:rPr>
                <w:rFonts w:ascii="Times New Roman" w:hAnsi="Times New Roman" w:cs="Times New Roman"/>
                <w:color w:val="002060"/>
              </w:rPr>
              <w:t xml:space="preserve"> dostaneš.</w:t>
            </w:r>
            <w:r w:rsidR="001808AB">
              <w:rPr>
                <w:rFonts w:ascii="Times New Roman" w:hAnsi="Times New Roman" w:cs="Times New Roman"/>
                <w:b/>
                <w:bCs/>
                <w:color w:val="002060"/>
              </w:rPr>
              <w:br/>
              <w:t xml:space="preserve">Pomůcky: </w:t>
            </w:r>
            <w:r w:rsidR="001808AB">
              <w:rPr>
                <w:rFonts w:ascii="Times New Roman" w:hAnsi="Times New Roman" w:cs="Times New Roman"/>
                <w:color w:val="002060"/>
              </w:rPr>
              <w:t xml:space="preserve">volitelné podle typu aktivity: plánek a tužka, </w:t>
            </w:r>
            <w:r w:rsidR="001808AB" w:rsidRPr="001808AB">
              <w:rPr>
                <w:rFonts w:ascii="Times New Roman" w:hAnsi="Times New Roman" w:cs="Times New Roman"/>
                <w:color w:val="002060"/>
              </w:rPr>
              <w:t>počítač s připojením na internet,</w:t>
            </w:r>
            <w:r w:rsidR="001808AB">
              <w:rPr>
                <w:rFonts w:ascii="Times New Roman" w:hAnsi="Times New Roman" w:cs="Times New Roman"/>
                <w:color w:val="002060"/>
              </w:rPr>
              <w:t xml:space="preserve"> </w:t>
            </w:r>
            <w:r w:rsidR="001808AB" w:rsidRPr="001808AB">
              <w:rPr>
                <w:rFonts w:ascii="Times New Roman" w:hAnsi="Times New Roman" w:cs="Times New Roman"/>
                <w:color w:val="002060"/>
              </w:rPr>
              <w:t xml:space="preserve">MS </w:t>
            </w:r>
            <w:proofErr w:type="spellStart"/>
            <w:r w:rsidR="001808AB" w:rsidRPr="001808AB">
              <w:rPr>
                <w:rFonts w:ascii="Times New Roman" w:hAnsi="Times New Roman" w:cs="Times New Roman"/>
                <w:color w:val="002060"/>
              </w:rPr>
              <w:t>office</w:t>
            </w:r>
            <w:proofErr w:type="spellEnd"/>
            <w:r w:rsidR="001808AB" w:rsidRPr="001808AB">
              <w:rPr>
                <w:rFonts w:ascii="Times New Roman" w:hAnsi="Times New Roman" w:cs="Times New Roman"/>
                <w:color w:val="002060"/>
              </w:rPr>
              <w:t>: Team/ PowerPoint/ Word</w:t>
            </w:r>
            <w:r w:rsidR="001808AB">
              <w:rPr>
                <w:rFonts w:ascii="Times New Roman" w:hAnsi="Times New Roman" w:cs="Times New Roman"/>
                <w:color w:val="002060"/>
              </w:rPr>
              <w:br/>
              <w:t xml:space="preserve">Popis aktivity b): </w:t>
            </w:r>
            <w:r>
              <w:rPr>
                <w:rFonts w:ascii="Times New Roman" w:hAnsi="Times New Roman" w:cs="Times New Roman"/>
                <w:color w:val="002060"/>
              </w:rPr>
              <w:t xml:space="preserve">Učitel připraví žákovi zadání podle jeho jazykových kompetencí. Může se jednat o 3 formy: </w:t>
            </w:r>
            <w:r>
              <w:rPr>
                <w:rFonts w:ascii="Times New Roman" w:hAnsi="Times New Roman" w:cs="Times New Roman"/>
                <w:b/>
                <w:bCs/>
                <w:color w:val="002060"/>
              </w:rPr>
              <w:t>1. společná návštěva školy „off-line“</w:t>
            </w:r>
            <w:r>
              <w:rPr>
                <w:rFonts w:ascii="Times New Roman" w:hAnsi="Times New Roman" w:cs="Times New Roman"/>
                <w:color w:val="002060"/>
              </w:rPr>
              <w:t xml:space="preserve">, žák s učitelem se sejdou. S použitím plánku školy a tužek si zakreslí, a popíšou důležité prostory. </w:t>
            </w:r>
            <w:r>
              <w:rPr>
                <w:rFonts w:ascii="Times New Roman" w:hAnsi="Times New Roman" w:cs="Times New Roman"/>
                <w:color w:val="002060"/>
              </w:rPr>
              <w:br/>
            </w:r>
            <w:r>
              <w:rPr>
                <w:rFonts w:ascii="Times New Roman" w:hAnsi="Times New Roman" w:cs="Times New Roman"/>
                <w:b/>
                <w:bCs/>
                <w:color w:val="002060"/>
              </w:rPr>
              <w:t>2. společná návštěva školy „on-line“</w:t>
            </w:r>
            <w:r>
              <w:rPr>
                <w:rFonts w:ascii="Times New Roman" w:hAnsi="Times New Roman" w:cs="Times New Roman"/>
                <w:color w:val="002060"/>
              </w:rPr>
              <w:t>, kdy žák s učitelem navštíví školu virtuálně na webových stránkách.</w:t>
            </w:r>
            <w:r>
              <w:rPr>
                <w:rFonts w:ascii="Times New Roman" w:hAnsi="Times New Roman" w:cs="Times New Roman"/>
                <w:b/>
                <w:bCs/>
                <w:color w:val="002060"/>
              </w:rPr>
              <w:t xml:space="preserve"> 3. společná procházka po škole</w:t>
            </w:r>
            <w:r>
              <w:rPr>
                <w:rFonts w:ascii="Times New Roman" w:hAnsi="Times New Roman" w:cs="Times New Roman"/>
                <w:color w:val="002060"/>
              </w:rPr>
              <w:t xml:space="preserve">, kdy učitel s žákem navštíví místnosti, které budou pro jeho vzdělávání důležité.  </w:t>
            </w:r>
            <w:r>
              <w:rPr>
                <w:rFonts w:ascii="Times New Roman" w:hAnsi="Times New Roman" w:cs="Times New Roman"/>
                <w:color w:val="002060"/>
              </w:rPr>
              <w:br/>
            </w:r>
            <w:r>
              <w:rPr>
                <w:rFonts w:ascii="Times New Roman" w:hAnsi="Times New Roman" w:cs="Times New Roman"/>
                <w:b/>
                <w:bCs/>
                <w:color w:val="002060"/>
              </w:rPr>
              <w:t xml:space="preserve">Charakteristika: </w:t>
            </w:r>
            <w:r>
              <w:rPr>
                <w:rFonts w:ascii="Times New Roman" w:hAnsi="Times New Roman" w:cs="Times New Roman"/>
                <w:color w:val="002060"/>
              </w:rPr>
              <w:t xml:space="preserve">Zatímco asynchronní přístup umožňuje analyzovat písemný projev, synchronní aktivita se věnuje spíše řečovým schopnostem (dynamice, artikulaci, aktivní slovní zásobě, kontextu) </w:t>
            </w:r>
          </w:p>
          <w:p w14:paraId="53F21D31" w14:textId="77777777" w:rsidR="009572A9" w:rsidRDefault="009572A9" w:rsidP="00266910">
            <w:pPr>
              <w:spacing w:line="276" w:lineRule="auto"/>
              <w:rPr>
                <w:rFonts w:ascii="Times New Roman" w:hAnsi="Times New Roman" w:cs="Times New Roman"/>
                <w:b/>
                <w:bCs/>
                <w:color w:val="002060"/>
              </w:rPr>
            </w:pPr>
            <w:r w:rsidRPr="00500978">
              <w:rPr>
                <w:rFonts w:ascii="Times New Roman" w:hAnsi="Times New Roman" w:cs="Times New Roman"/>
                <w:b/>
                <w:bCs/>
                <w:color w:val="002060"/>
              </w:rPr>
              <w:t>Možné zdroje inspirace</w:t>
            </w:r>
            <w:r>
              <w:rPr>
                <w:rFonts w:ascii="Times New Roman" w:hAnsi="Times New Roman" w:cs="Times New Roman"/>
                <w:b/>
                <w:bCs/>
                <w:color w:val="002060"/>
              </w:rPr>
              <w:t>:</w:t>
            </w:r>
          </w:p>
          <w:p w14:paraId="0A56C7AE" w14:textId="77777777" w:rsidR="009572A9" w:rsidRDefault="009572A9" w:rsidP="009572A9">
            <w:pPr>
              <w:pStyle w:val="Odstavecseseznamem"/>
              <w:numPr>
                <w:ilvl w:val="0"/>
                <w:numId w:val="1"/>
              </w:numPr>
              <w:spacing w:line="276" w:lineRule="auto"/>
              <w:rPr>
                <w:rFonts w:ascii="Times New Roman" w:hAnsi="Times New Roman" w:cs="Times New Roman"/>
                <w:color w:val="002060"/>
              </w:rPr>
            </w:pPr>
            <w:r w:rsidRPr="009A0D7F">
              <w:rPr>
                <w:rFonts w:ascii="Times New Roman" w:hAnsi="Times New Roman" w:cs="Times New Roman"/>
                <w:b/>
                <w:bCs/>
                <w:color w:val="002060"/>
              </w:rPr>
              <w:t>Webové stránky školy:</w:t>
            </w:r>
            <w:r w:rsidRPr="000C366A">
              <w:rPr>
                <w:rFonts w:ascii="Times New Roman" w:hAnsi="Times New Roman" w:cs="Times New Roman"/>
                <w:color w:val="002060"/>
              </w:rPr>
              <w:t xml:space="preserve"> virtuální prohlídka školy, prezentace oborů školy.</w:t>
            </w:r>
          </w:p>
          <w:p w14:paraId="3E3720BF" w14:textId="77777777" w:rsidR="009572A9" w:rsidRDefault="009572A9" w:rsidP="009572A9">
            <w:pPr>
              <w:pStyle w:val="Odstavecseseznamem"/>
              <w:numPr>
                <w:ilvl w:val="1"/>
                <w:numId w:val="1"/>
              </w:numPr>
              <w:spacing w:line="276" w:lineRule="auto"/>
              <w:rPr>
                <w:rFonts w:ascii="Times New Roman" w:hAnsi="Times New Roman" w:cs="Times New Roman"/>
                <w:color w:val="002060"/>
              </w:rPr>
            </w:pPr>
            <w:r>
              <w:rPr>
                <w:rFonts w:ascii="Times New Roman" w:hAnsi="Times New Roman" w:cs="Times New Roman"/>
                <w:color w:val="002060"/>
              </w:rPr>
              <w:t>Popiš</w:t>
            </w:r>
            <w:r w:rsidRPr="000C366A">
              <w:rPr>
                <w:rFonts w:ascii="Times New Roman" w:hAnsi="Times New Roman" w:cs="Times New Roman"/>
                <w:color w:val="002060"/>
              </w:rPr>
              <w:t xml:space="preserve"> mi, jak by ses dostal/a </w:t>
            </w:r>
            <w:proofErr w:type="gramStart"/>
            <w:r w:rsidRPr="000C366A">
              <w:rPr>
                <w:rFonts w:ascii="Times New Roman" w:hAnsi="Times New Roman" w:cs="Times New Roman"/>
                <w:color w:val="002060"/>
              </w:rPr>
              <w:t>do</w:t>
            </w:r>
            <w:proofErr w:type="gramEnd"/>
            <w:r w:rsidRPr="000C366A">
              <w:rPr>
                <w:rFonts w:ascii="Times New Roman" w:hAnsi="Times New Roman" w:cs="Times New Roman"/>
                <w:color w:val="002060"/>
              </w:rPr>
              <w:t>:</w:t>
            </w:r>
            <w:r>
              <w:rPr>
                <w:rFonts w:ascii="Times New Roman" w:hAnsi="Times New Roman" w:cs="Times New Roman"/>
                <w:color w:val="002060"/>
              </w:rPr>
              <w:t xml:space="preserve"> </w:t>
            </w:r>
            <w:r w:rsidRPr="000C366A">
              <w:rPr>
                <w:rFonts w:ascii="Times New Roman" w:hAnsi="Times New Roman" w:cs="Times New Roman"/>
                <w:color w:val="002060"/>
              </w:rPr>
              <w:t>jídelny/knihovny/studovny/tělocvičny.</w:t>
            </w:r>
          </w:p>
          <w:p w14:paraId="63F0249D" w14:textId="77777777" w:rsidR="009572A9" w:rsidRDefault="009572A9" w:rsidP="009572A9">
            <w:pPr>
              <w:pStyle w:val="Odstavecseseznamem"/>
              <w:numPr>
                <w:ilvl w:val="1"/>
                <w:numId w:val="1"/>
              </w:numPr>
              <w:spacing w:line="276" w:lineRule="auto"/>
              <w:rPr>
                <w:rFonts w:ascii="Times New Roman" w:hAnsi="Times New Roman" w:cs="Times New Roman"/>
                <w:color w:val="002060"/>
              </w:rPr>
            </w:pPr>
            <w:r>
              <w:rPr>
                <w:rFonts w:ascii="Times New Roman" w:hAnsi="Times New Roman" w:cs="Times New Roman"/>
                <w:color w:val="002060"/>
              </w:rPr>
              <w:t>K čemu místnost/učebna slouží?</w:t>
            </w:r>
          </w:p>
          <w:p w14:paraId="0EB98417" w14:textId="77777777" w:rsidR="009572A9" w:rsidRDefault="009572A9" w:rsidP="009572A9">
            <w:pPr>
              <w:pStyle w:val="Odstavecseseznamem"/>
              <w:numPr>
                <w:ilvl w:val="1"/>
                <w:numId w:val="1"/>
              </w:numPr>
              <w:spacing w:line="276" w:lineRule="auto"/>
              <w:rPr>
                <w:rFonts w:ascii="Times New Roman" w:hAnsi="Times New Roman" w:cs="Times New Roman"/>
                <w:color w:val="002060"/>
              </w:rPr>
            </w:pPr>
            <w:r>
              <w:rPr>
                <w:rFonts w:ascii="Times New Roman" w:hAnsi="Times New Roman" w:cs="Times New Roman"/>
                <w:color w:val="002060"/>
              </w:rPr>
              <w:lastRenderedPageBreak/>
              <w:t>Co bys dělal v situaci kdy… (př.: potřebuješ předat omluvenku, konzultovat známky s učitelem, zařídit si přístupovou kartičku, aj.)</w:t>
            </w:r>
          </w:p>
          <w:p w14:paraId="7E0D0CCA" w14:textId="77777777" w:rsidR="009572A9" w:rsidRPr="00544AE7" w:rsidRDefault="009572A9" w:rsidP="009572A9">
            <w:pPr>
              <w:pStyle w:val="Odstavecseseznamem"/>
              <w:numPr>
                <w:ilvl w:val="1"/>
                <w:numId w:val="1"/>
              </w:numPr>
              <w:spacing w:line="276" w:lineRule="auto"/>
              <w:rPr>
                <w:rFonts w:ascii="Times New Roman" w:hAnsi="Times New Roman" w:cs="Times New Roman"/>
                <w:color w:val="002060"/>
              </w:rPr>
            </w:pPr>
            <w:r>
              <w:rPr>
                <w:rFonts w:ascii="Times New Roman" w:hAnsi="Times New Roman" w:cs="Times New Roman"/>
                <w:color w:val="002060"/>
              </w:rPr>
              <w:t>Kdy a kam se podle rozvrhu budeš přesouvat v pondělí/ úterý/ středu…</w:t>
            </w:r>
            <w:r w:rsidRPr="00544AE7">
              <w:rPr>
                <w:rFonts w:ascii="Times New Roman" w:hAnsi="Times New Roman" w:cs="Times New Roman"/>
                <w:color w:val="002060"/>
              </w:rPr>
              <w:br/>
            </w:r>
          </w:p>
          <w:p w14:paraId="55B0A88D" w14:textId="77777777" w:rsidR="009572A9" w:rsidRDefault="009572A9" w:rsidP="00266910">
            <w:pPr>
              <w:spacing w:after="240" w:line="276" w:lineRule="auto"/>
              <w:jc w:val="both"/>
              <w:rPr>
                <w:rFonts w:ascii="Times New Roman" w:hAnsi="Times New Roman" w:cs="Times New Roman"/>
                <w:i/>
                <w:iCs/>
                <w:color w:val="002060"/>
              </w:rPr>
            </w:pPr>
            <w:r w:rsidRPr="00B33C97">
              <w:rPr>
                <w:rFonts w:ascii="Times New Roman" w:hAnsi="Times New Roman" w:cs="Times New Roman"/>
                <w:b/>
                <w:bCs/>
                <w:color w:val="002060"/>
              </w:rPr>
              <w:t>Tip</w:t>
            </w:r>
            <w:r>
              <w:rPr>
                <w:rFonts w:ascii="Times New Roman" w:hAnsi="Times New Roman" w:cs="Times New Roman"/>
                <w:b/>
                <w:bCs/>
                <w:color w:val="002060"/>
              </w:rPr>
              <w:t xml:space="preserve"> </w:t>
            </w:r>
            <w:proofErr w:type="gramStart"/>
            <w:r>
              <w:rPr>
                <w:rFonts w:ascii="Times New Roman" w:hAnsi="Times New Roman" w:cs="Times New Roman"/>
                <w:b/>
                <w:bCs/>
                <w:color w:val="002060"/>
              </w:rPr>
              <w:t>č.1:</w:t>
            </w:r>
            <w:proofErr w:type="gramEnd"/>
            <w:r>
              <w:rPr>
                <w:rFonts w:ascii="Times New Roman" w:hAnsi="Times New Roman" w:cs="Times New Roman"/>
                <w:b/>
                <w:bCs/>
                <w:color w:val="002060"/>
              </w:rPr>
              <w:t xml:space="preserve"> </w:t>
            </w:r>
            <w:r>
              <w:rPr>
                <w:rFonts w:ascii="Times New Roman" w:hAnsi="Times New Roman" w:cs="Times New Roman"/>
                <w:i/>
                <w:iCs/>
                <w:color w:val="002060"/>
              </w:rPr>
              <w:t xml:space="preserve">Pokud by chtěl pedagog rozvinout žákovy řečové kompetence, ale nemohli by se sejít osobně, lze naplánovat společné online setkání a žák může o procházce školou vyprávět formou prezentace. </w:t>
            </w:r>
          </w:p>
          <w:p w14:paraId="753F1D22" w14:textId="77777777" w:rsidR="009572A9" w:rsidRPr="00B36CFE" w:rsidRDefault="009572A9" w:rsidP="00266910">
            <w:pPr>
              <w:spacing w:after="240" w:line="276" w:lineRule="auto"/>
              <w:jc w:val="both"/>
              <w:rPr>
                <w:rFonts w:ascii="Times New Roman" w:eastAsia="Times New Roman" w:hAnsi="Times New Roman" w:cs="Times New Roman"/>
                <w:b/>
                <w:color w:val="244061" w:themeColor="accent1" w:themeShade="80"/>
              </w:rPr>
            </w:pPr>
            <w:r w:rsidRPr="002F7ACB">
              <w:rPr>
                <w:rFonts w:ascii="Times New Roman" w:hAnsi="Times New Roman" w:cs="Times New Roman"/>
                <w:b/>
                <w:bCs/>
                <w:color w:val="002060"/>
              </w:rPr>
              <w:t xml:space="preserve">Tip </w:t>
            </w:r>
            <w:proofErr w:type="gramStart"/>
            <w:r w:rsidRPr="002F7ACB">
              <w:rPr>
                <w:rFonts w:ascii="Times New Roman" w:hAnsi="Times New Roman" w:cs="Times New Roman"/>
                <w:b/>
                <w:bCs/>
                <w:color w:val="002060"/>
              </w:rPr>
              <w:t>č.2</w:t>
            </w:r>
            <w:r>
              <w:rPr>
                <w:rFonts w:ascii="Times New Roman" w:hAnsi="Times New Roman" w:cs="Times New Roman"/>
                <w:i/>
                <w:iCs/>
                <w:color w:val="002060"/>
              </w:rPr>
              <w:t>:</w:t>
            </w:r>
            <w:proofErr w:type="gramEnd"/>
            <w:r>
              <w:rPr>
                <w:rFonts w:ascii="Times New Roman" w:hAnsi="Times New Roman" w:cs="Times New Roman"/>
                <w:i/>
                <w:iCs/>
                <w:color w:val="002060"/>
              </w:rPr>
              <w:t xml:space="preserve"> Procházku po škole je vhodné uskutečnit nejlépe v prvním týdnu, než se žáci začnou přesouvat z kmenových tříd do odborných učeben.</w:t>
            </w:r>
          </w:p>
        </w:tc>
      </w:tr>
      <w:tr w:rsidR="00150887" w:rsidRPr="00B36CFE" w14:paraId="6608BD81" w14:textId="77777777" w:rsidTr="00266910">
        <w:tc>
          <w:tcPr>
            <w:tcW w:w="9062" w:type="dxa"/>
            <w:shd w:val="clear" w:color="auto" w:fill="B8CCE4" w:themeFill="accent1" w:themeFillTint="66"/>
          </w:tcPr>
          <w:p w14:paraId="0FD54F37" w14:textId="77777777" w:rsidR="00027068" w:rsidRDefault="00027068" w:rsidP="00150887">
            <w:pPr>
              <w:pStyle w:val="Apodnadpis"/>
            </w:pPr>
            <w:bookmarkStart w:id="47" w:name="_Toc73215031"/>
          </w:p>
          <w:p w14:paraId="570073DA" w14:textId="77777777" w:rsidR="00150887" w:rsidRDefault="00027068" w:rsidP="00150887">
            <w:pPr>
              <w:pStyle w:val="Apodnadpis"/>
            </w:pPr>
            <w:proofErr w:type="gramStart"/>
            <w:r>
              <w:t>2.-3.</w:t>
            </w:r>
            <w:proofErr w:type="gramEnd"/>
            <w:r>
              <w:t xml:space="preserve">  </w:t>
            </w:r>
            <w:r w:rsidR="00150887" w:rsidRPr="00150887">
              <w:t>PRAVIDLA CHOVÁNÍ VE ŠKOLE A VE TŘÍDĚ</w:t>
            </w:r>
            <w:bookmarkEnd w:id="47"/>
          </w:p>
          <w:p w14:paraId="69AB271F" w14:textId="21E7DC70" w:rsidR="00EF16D8" w:rsidRPr="00150887" w:rsidRDefault="00EF16D8" w:rsidP="00150887">
            <w:pPr>
              <w:pStyle w:val="Apodnadpis"/>
            </w:pPr>
          </w:p>
        </w:tc>
      </w:tr>
      <w:tr w:rsidR="00150887" w:rsidRPr="00B36CFE" w14:paraId="7D123866" w14:textId="77777777" w:rsidTr="00266910">
        <w:trPr>
          <w:hidden/>
        </w:trPr>
        <w:tc>
          <w:tcPr>
            <w:tcW w:w="9062" w:type="dxa"/>
            <w:shd w:val="clear" w:color="auto" w:fill="B8CCE4" w:themeFill="accent1" w:themeFillTint="66"/>
          </w:tcPr>
          <w:p w14:paraId="0629D8FB" w14:textId="77777777" w:rsidR="00144250" w:rsidRPr="00144250" w:rsidRDefault="00144250" w:rsidP="00144250">
            <w:pPr>
              <w:pStyle w:val="Odstavecseseznamem"/>
              <w:numPr>
                <w:ilvl w:val="0"/>
                <w:numId w:val="31"/>
              </w:numPr>
              <w:spacing w:line="276" w:lineRule="auto"/>
              <w:contextualSpacing w:val="0"/>
              <w:outlineLvl w:val="2"/>
              <w:rPr>
                <w:rFonts w:ascii="Times New Roman" w:hAnsi="Times New Roman" w:cs="Times New Roman"/>
                <w:b/>
                <w:bCs/>
                <w:vanish/>
              </w:rPr>
            </w:pPr>
          </w:p>
          <w:p w14:paraId="523ED14A" w14:textId="5CCB813D" w:rsidR="00150887" w:rsidRDefault="00150887" w:rsidP="00144250">
            <w:pPr>
              <w:pStyle w:val="Aaktivita"/>
              <w:numPr>
                <w:ilvl w:val="1"/>
                <w:numId w:val="31"/>
              </w:numPr>
            </w:pPr>
            <w:bookmarkStart w:id="48" w:name="_Toc73215032"/>
            <w:r>
              <w:t>Pyramida slovních spojení</w:t>
            </w:r>
            <w:bookmarkEnd w:id="48"/>
          </w:p>
          <w:p w14:paraId="4A612CCA" w14:textId="16E2A7E3" w:rsidR="00150887" w:rsidRPr="00150887" w:rsidRDefault="00150887" w:rsidP="00150887">
            <w:pPr>
              <w:pStyle w:val="Atext"/>
              <w:numPr>
                <w:ilvl w:val="0"/>
                <w:numId w:val="0"/>
              </w:numPr>
            </w:pPr>
            <w:r w:rsidRPr="00150887">
              <w:rPr>
                <w:b/>
                <w:bCs/>
              </w:rPr>
              <w:t>Cíl aktivity:</w:t>
            </w:r>
            <w:r>
              <w:t xml:space="preserve"> </w:t>
            </w:r>
            <w:r w:rsidRPr="00BB38D8">
              <w:t xml:space="preserve">Cílem je zorientovat se v tom, jaká pravidla ve škole platí. </w:t>
            </w:r>
            <w:r>
              <w:t>Druhým cílem je pochopení smyslu těchto pravidel: ž</w:t>
            </w:r>
            <w:r w:rsidRPr="00BB38D8">
              <w:t xml:space="preserve">ák s OMJ </w:t>
            </w:r>
            <w:r>
              <w:t xml:space="preserve">totiž často </w:t>
            </w:r>
            <w:r w:rsidRPr="00BB38D8">
              <w:t>pochází z odlišné kultury</w:t>
            </w:r>
            <w:r>
              <w:t xml:space="preserve"> a může být zvyklý na jiná pravidla. Aby se s pravidly mohl lépe ztotožnit, musí v pravidlech vidět jejich smysl.</w:t>
            </w:r>
          </w:p>
          <w:p w14:paraId="4EEFE18B" w14:textId="310F6132" w:rsidR="00150887" w:rsidRPr="00AC0DA7" w:rsidRDefault="00150887" w:rsidP="00150887">
            <w:pPr>
              <w:pStyle w:val="Atext"/>
              <w:numPr>
                <w:ilvl w:val="0"/>
                <w:numId w:val="0"/>
              </w:numPr>
            </w:pPr>
            <w:r w:rsidRPr="00150887">
              <w:rPr>
                <w:b/>
                <w:bCs/>
              </w:rPr>
              <w:t>Pomůcky:</w:t>
            </w:r>
            <w:r>
              <w:t xml:space="preserve"> vytisknutá a </w:t>
            </w:r>
            <w:r w:rsidRPr="00150887">
              <w:t xml:space="preserve">nastříhaná </w:t>
            </w:r>
            <w:r w:rsidRPr="00150887">
              <w:rPr>
                <w:i/>
                <w:iCs/>
              </w:rPr>
              <w:t xml:space="preserve">Příloha 7_pyramida </w:t>
            </w:r>
          </w:p>
          <w:p w14:paraId="63AC6D48" w14:textId="77777777" w:rsidR="00150887" w:rsidRPr="00285FF8" w:rsidRDefault="00150887" w:rsidP="00150887">
            <w:pPr>
              <w:pStyle w:val="Atext"/>
              <w:numPr>
                <w:ilvl w:val="0"/>
                <w:numId w:val="0"/>
              </w:numPr>
            </w:pPr>
            <w:r w:rsidRPr="00150887">
              <w:rPr>
                <w:b/>
                <w:bCs/>
              </w:rPr>
              <w:t>Počet osob:</w:t>
            </w:r>
            <w:r w:rsidRPr="00AC0DA7">
              <w:t xml:space="preserve"> 2</w:t>
            </w:r>
            <w:r>
              <w:t xml:space="preserve"> (žák a koordinátor)</w:t>
            </w:r>
          </w:p>
          <w:p w14:paraId="68E9508D" w14:textId="77777777" w:rsidR="00150887" w:rsidRPr="00AC0DA7" w:rsidRDefault="00150887" w:rsidP="00150887">
            <w:pPr>
              <w:pStyle w:val="Atext"/>
              <w:numPr>
                <w:ilvl w:val="0"/>
                <w:numId w:val="0"/>
              </w:numPr>
            </w:pPr>
            <w:r w:rsidRPr="00150887">
              <w:rPr>
                <w:b/>
                <w:bCs/>
              </w:rPr>
              <w:t>Časová náročnost:</w:t>
            </w:r>
            <w:r w:rsidRPr="00285FF8">
              <w:t xml:space="preserve"> </w:t>
            </w:r>
            <w:r w:rsidRPr="00AC0DA7">
              <w:t xml:space="preserve">30 min. + </w:t>
            </w:r>
            <w:r>
              <w:t>5 min. příprava</w:t>
            </w:r>
          </w:p>
          <w:p w14:paraId="59C4128E" w14:textId="77777777" w:rsidR="00150887" w:rsidRPr="00285FF8" w:rsidRDefault="00150887" w:rsidP="00150887">
            <w:pPr>
              <w:pStyle w:val="Atext"/>
              <w:numPr>
                <w:ilvl w:val="0"/>
                <w:numId w:val="0"/>
              </w:numPr>
            </w:pPr>
            <w:r w:rsidRPr="00150887">
              <w:rPr>
                <w:b/>
                <w:bCs/>
              </w:rPr>
              <w:t>Znalost jazyka:</w:t>
            </w:r>
            <w:r w:rsidRPr="00A4571A">
              <w:t xml:space="preserve"> B1 až B2</w:t>
            </w:r>
          </w:p>
          <w:p w14:paraId="315D6981" w14:textId="21512137" w:rsidR="00150887" w:rsidRPr="00150887" w:rsidRDefault="00150887" w:rsidP="00150887">
            <w:pPr>
              <w:pStyle w:val="Atext"/>
              <w:numPr>
                <w:ilvl w:val="0"/>
                <w:numId w:val="0"/>
              </w:numPr>
            </w:pPr>
            <w:r w:rsidRPr="00150887">
              <w:rPr>
                <w:b/>
                <w:bCs/>
              </w:rPr>
              <w:t>Popis aktivity:</w:t>
            </w:r>
            <w:r>
              <w:t xml:space="preserve"> Ze zamíchaných trojúhelníků má žák sestavit pyramidu. Poté, co ji sestaví, spolu s koordinátorem projde každé slovní spojení. Vysvětlí si, v jakých situacích se s danou skutečností setkávají, ptají se na otázky jako „ve které situaci potřebuji omluvný list?“, „kdo má za úkol nosit pomůcky?“, „kde najdu změny učebny?“ atd. Dále se také ptají na otázky začínající na </w:t>
            </w:r>
            <w:r>
              <w:rPr>
                <w:i/>
                <w:iCs/>
              </w:rPr>
              <w:t xml:space="preserve">proč, </w:t>
            </w:r>
            <w:r>
              <w:t>např. „Proč si mám vypnout telefon?“. To proto, aby žák pochopil, v čem jsou pro něj či pro jeho okolí pravidla dobrá a mohl se s nimi lépe ztotožnit.</w:t>
            </w:r>
          </w:p>
          <w:p w14:paraId="67A54730" w14:textId="77777777" w:rsidR="00150887" w:rsidRDefault="00150887" w:rsidP="00150887">
            <w:pPr>
              <w:pStyle w:val="Atext"/>
              <w:numPr>
                <w:ilvl w:val="0"/>
                <w:numId w:val="0"/>
              </w:numPr>
            </w:pPr>
          </w:p>
          <w:p w14:paraId="4AA8E7A9" w14:textId="75C43399" w:rsidR="00150887" w:rsidRPr="00285FF8" w:rsidRDefault="00150887" w:rsidP="00144250">
            <w:pPr>
              <w:pStyle w:val="Aaktivita"/>
              <w:numPr>
                <w:ilvl w:val="1"/>
                <w:numId w:val="31"/>
              </w:numPr>
            </w:pPr>
            <w:bookmarkStart w:id="49" w:name="_Toc73215033"/>
            <w:r>
              <w:t>Pravidla užitá v modelových situacích</w:t>
            </w:r>
            <w:bookmarkEnd w:id="49"/>
          </w:p>
          <w:p w14:paraId="4CCC1576" w14:textId="77777777" w:rsidR="00150887" w:rsidRPr="00A4571A" w:rsidRDefault="00150887" w:rsidP="00150887">
            <w:pPr>
              <w:pStyle w:val="Atext"/>
              <w:numPr>
                <w:ilvl w:val="0"/>
                <w:numId w:val="0"/>
              </w:numPr>
            </w:pPr>
            <w:r w:rsidRPr="00150887">
              <w:rPr>
                <w:b/>
                <w:bCs/>
              </w:rPr>
              <w:t>Pomůcky:</w:t>
            </w:r>
            <w:r>
              <w:t xml:space="preserve"> vytisknutá a nastříhaná </w:t>
            </w:r>
            <w:r w:rsidRPr="00860327">
              <w:rPr>
                <w:i/>
                <w:iCs/>
              </w:rPr>
              <w:t>Příloha 8_</w:t>
            </w:r>
            <w:r>
              <w:rPr>
                <w:i/>
                <w:iCs/>
              </w:rPr>
              <w:t xml:space="preserve">modelové situace </w:t>
            </w:r>
            <w:r>
              <w:t>+ hrací kostka + psací potřeby + papíry</w:t>
            </w:r>
          </w:p>
          <w:p w14:paraId="4C602C41" w14:textId="77777777" w:rsidR="00150887" w:rsidRPr="00285FF8" w:rsidRDefault="00150887" w:rsidP="00150887">
            <w:pPr>
              <w:pStyle w:val="Atext"/>
              <w:numPr>
                <w:ilvl w:val="0"/>
                <w:numId w:val="0"/>
              </w:numPr>
            </w:pPr>
            <w:r w:rsidRPr="00150887">
              <w:rPr>
                <w:b/>
                <w:bCs/>
              </w:rPr>
              <w:t>Počet osob:</w:t>
            </w:r>
            <w:r w:rsidRPr="00AC0DA7">
              <w:t xml:space="preserve"> 2</w:t>
            </w:r>
            <w:r>
              <w:t xml:space="preserve"> (žák a koordinátor)</w:t>
            </w:r>
          </w:p>
          <w:p w14:paraId="208E9208" w14:textId="77777777" w:rsidR="00150887" w:rsidRPr="00AC0DA7" w:rsidRDefault="00150887" w:rsidP="00150887">
            <w:pPr>
              <w:pStyle w:val="Atext"/>
              <w:numPr>
                <w:ilvl w:val="0"/>
                <w:numId w:val="0"/>
              </w:numPr>
            </w:pPr>
            <w:r w:rsidRPr="00150887">
              <w:rPr>
                <w:b/>
                <w:bCs/>
              </w:rPr>
              <w:t>Časová náročnost:</w:t>
            </w:r>
            <w:r w:rsidRPr="00285FF8">
              <w:t xml:space="preserve"> </w:t>
            </w:r>
            <w:r>
              <w:t>45</w:t>
            </w:r>
            <w:r w:rsidRPr="00AC0DA7">
              <w:t xml:space="preserve"> min.</w:t>
            </w:r>
            <w:r>
              <w:t xml:space="preserve"> + 5 min. příprava</w:t>
            </w:r>
          </w:p>
          <w:p w14:paraId="1884FD46" w14:textId="471B0E49" w:rsidR="00150887" w:rsidRPr="00285FF8" w:rsidRDefault="00150887" w:rsidP="00150887">
            <w:pPr>
              <w:pStyle w:val="Atext"/>
              <w:numPr>
                <w:ilvl w:val="0"/>
                <w:numId w:val="0"/>
              </w:numPr>
            </w:pPr>
            <w:r w:rsidRPr="00150887">
              <w:rPr>
                <w:b/>
                <w:bCs/>
              </w:rPr>
              <w:t>Znalost jazyka</w:t>
            </w:r>
            <w:r w:rsidRPr="00A4571A">
              <w:t xml:space="preserve">: </w:t>
            </w:r>
            <w:r w:rsidR="00BF4ED9">
              <w:t xml:space="preserve">A2 až </w:t>
            </w:r>
            <w:r w:rsidRPr="00A4571A">
              <w:t>B2</w:t>
            </w:r>
          </w:p>
          <w:p w14:paraId="161AC904" w14:textId="11DB7F67" w:rsidR="00150887" w:rsidRDefault="00150887" w:rsidP="00150887">
            <w:pPr>
              <w:pStyle w:val="Atext"/>
              <w:numPr>
                <w:ilvl w:val="0"/>
                <w:numId w:val="0"/>
              </w:numPr>
            </w:pPr>
            <w:r w:rsidRPr="00150887">
              <w:rPr>
                <w:b/>
                <w:bCs/>
              </w:rPr>
              <w:t>Popis aktivity:</w:t>
            </w:r>
            <w:r>
              <w:rPr>
                <w:b/>
                <w:bCs/>
              </w:rPr>
              <w:t xml:space="preserve"> </w:t>
            </w:r>
            <w:r>
              <w:t xml:space="preserve">Vylosujte si jednu modelovou situaci. Hoďte si kostkou, abyste si určili role. Úkol pak plňte buď ve formě </w:t>
            </w:r>
            <w:proofErr w:type="gramStart"/>
            <w:r>
              <w:t>rozhovoru nebo</w:t>
            </w:r>
            <w:proofErr w:type="gramEnd"/>
            <w:r>
              <w:t xml:space="preserve"> v psané formě. V psané formě začne jeden, pošle papír druhému hráči a takhle si ho vyměňují, dokud není psaný rozhovor u konce. Pak s žákem projděte napsaný text a opravte s ním chyby.</w:t>
            </w:r>
          </w:p>
          <w:p w14:paraId="4BE2C371" w14:textId="77777777" w:rsidR="00150887" w:rsidRDefault="00150887" w:rsidP="00150887">
            <w:pPr>
              <w:pStyle w:val="Atext"/>
              <w:numPr>
                <w:ilvl w:val="0"/>
                <w:numId w:val="0"/>
              </w:numPr>
              <w:rPr>
                <w:i/>
                <w:iCs/>
              </w:rPr>
            </w:pPr>
            <w:r w:rsidRPr="00FD6E98">
              <w:rPr>
                <w:i/>
                <w:iCs/>
              </w:rPr>
              <w:t>Myslete u této aktivity na tyto zásady</w:t>
            </w:r>
            <w:r>
              <w:rPr>
                <w:i/>
                <w:iCs/>
              </w:rPr>
              <w:t>:</w:t>
            </w:r>
          </w:p>
          <w:p w14:paraId="6C0597E6" w14:textId="77777777" w:rsidR="00150887" w:rsidRDefault="00150887" w:rsidP="00150887">
            <w:pPr>
              <w:pStyle w:val="Atext"/>
              <w:numPr>
                <w:ilvl w:val="0"/>
                <w:numId w:val="1"/>
              </w:numPr>
              <w:rPr>
                <w:i/>
                <w:iCs/>
              </w:rPr>
            </w:pPr>
            <w:r w:rsidRPr="00FD6E98">
              <w:rPr>
                <w:i/>
                <w:iCs/>
              </w:rPr>
              <w:lastRenderedPageBreak/>
              <w:t>oslovení pane profesore/paní profesorko</w:t>
            </w:r>
          </w:p>
          <w:p w14:paraId="515DA4B8" w14:textId="77777777" w:rsidR="00150887" w:rsidRDefault="00150887" w:rsidP="00150887">
            <w:pPr>
              <w:pStyle w:val="Atext"/>
              <w:numPr>
                <w:ilvl w:val="0"/>
                <w:numId w:val="1"/>
              </w:numPr>
              <w:rPr>
                <w:i/>
                <w:iCs/>
              </w:rPr>
            </w:pPr>
            <w:r w:rsidRPr="00150887">
              <w:rPr>
                <w:i/>
                <w:iCs/>
              </w:rPr>
              <w:t>žák zvedá ruku</w:t>
            </w:r>
          </w:p>
          <w:p w14:paraId="40F93C63" w14:textId="0415BF6E" w:rsidR="00150887" w:rsidRPr="00150887" w:rsidRDefault="00150887" w:rsidP="00150887">
            <w:pPr>
              <w:pStyle w:val="Atext"/>
              <w:numPr>
                <w:ilvl w:val="0"/>
                <w:numId w:val="1"/>
              </w:numPr>
              <w:rPr>
                <w:i/>
                <w:iCs/>
              </w:rPr>
            </w:pPr>
            <w:r w:rsidRPr="00150887">
              <w:rPr>
                <w:i/>
                <w:iCs/>
              </w:rPr>
              <w:t>žák učitelovi vyká</w:t>
            </w:r>
          </w:p>
          <w:p w14:paraId="348E6939" w14:textId="32C281C1" w:rsidR="00150887" w:rsidRDefault="00E33111" w:rsidP="00150887">
            <w:pPr>
              <w:pStyle w:val="Atext"/>
              <w:numPr>
                <w:ilvl w:val="0"/>
                <w:numId w:val="0"/>
              </w:numPr>
              <w:rPr>
                <w:i/>
                <w:iCs/>
              </w:rPr>
            </w:pPr>
            <w:r w:rsidRPr="00E33111">
              <w:rPr>
                <w:b/>
                <w:bCs/>
                <w:i/>
                <w:iCs/>
              </w:rPr>
              <w:t xml:space="preserve">Tip </w:t>
            </w:r>
            <w:proofErr w:type="gramStart"/>
            <w:r w:rsidRPr="00E33111">
              <w:rPr>
                <w:b/>
                <w:bCs/>
                <w:i/>
                <w:iCs/>
              </w:rPr>
              <w:t>č.1:</w:t>
            </w:r>
            <w:proofErr w:type="gramEnd"/>
            <w:r w:rsidR="00150887">
              <w:rPr>
                <w:i/>
                <w:iCs/>
              </w:rPr>
              <w:t xml:space="preserve"> </w:t>
            </w:r>
            <w:r w:rsidR="00BD1422">
              <w:rPr>
                <w:i/>
                <w:iCs/>
              </w:rPr>
              <w:t>M</w:t>
            </w:r>
            <w:r w:rsidR="00150887">
              <w:rPr>
                <w:i/>
                <w:iCs/>
              </w:rPr>
              <w:t>ůžete hrát na to, že pokud někdo z vás nějakou z těchto tří zásad poruší, musí udělat tři dřepy</w:t>
            </w:r>
            <w:r>
              <w:rPr>
                <w:i/>
                <w:iCs/>
              </w:rPr>
              <w:t>.</w:t>
            </w:r>
          </w:p>
          <w:p w14:paraId="56677F94" w14:textId="4EAC9AA6" w:rsidR="00150887" w:rsidRPr="00150887" w:rsidRDefault="00150887" w:rsidP="00150887">
            <w:pPr>
              <w:pStyle w:val="Atext"/>
              <w:numPr>
                <w:ilvl w:val="0"/>
                <w:numId w:val="0"/>
              </w:numPr>
              <w:rPr>
                <w:i/>
                <w:iCs/>
              </w:rPr>
            </w:pPr>
            <w:r w:rsidRPr="00150887">
              <w:rPr>
                <w:b/>
                <w:bCs/>
                <w:i/>
                <w:iCs/>
              </w:rPr>
              <w:t>Tip</w:t>
            </w:r>
            <w:r w:rsidR="00E33111">
              <w:rPr>
                <w:b/>
                <w:bCs/>
                <w:i/>
                <w:iCs/>
              </w:rPr>
              <w:t xml:space="preserve"> </w:t>
            </w:r>
            <w:proofErr w:type="gramStart"/>
            <w:r w:rsidR="00E33111">
              <w:rPr>
                <w:b/>
                <w:bCs/>
                <w:i/>
                <w:iCs/>
              </w:rPr>
              <w:t>č.2</w:t>
            </w:r>
            <w:r w:rsidRPr="00150887">
              <w:rPr>
                <w:b/>
                <w:bCs/>
                <w:i/>
                <w:iCs/>
              </w:rPr>
              <w:t>:</w:t>
            </w:r>
            <w:proofErr w:type="gramEnd"/>
            <w:r w:rsidRPr="00150887">
              <w:rPr>
                <w:i/>
                <w:iCs/>
              </w:rPr>
              <w:t xml:space="preserve"> Motivujte žáka, aby mluvil celými větami. Vyslovujte zřetelně, opravujte žákovu výslovnost. Buďte trpěliví, žákovi s OMJ může chvíli trvat, než věty zformuluje. Dejte mu najevo, že není žádný spěch. Když se bude cítit v klidu a nebude ve stresu, půjde mu to lépe.</w:t>
            </w:r>
          </w:p>
          <w:p w14:paraId="266147F5" w14:textId="281A76AA" w:rsidR="00150887" w:rsidRDefault="00150887" w:rsidP="00150887">
            <w:pPr>
              <w:pStyle w:val="Atext"/>
              <w:numPr>
                <w:ilvl w:val="0"/>
                <w:numId w:val="0"/>
              </w:numPr>
            </w:pPr>
          </w:p>
        </w:tc>
      </w:tr>
      <w:tr w:rsidR="009572A9" w:rsidRPr="00B36CFE" w14:paraId="7C32D6F3" w14:textId="77777777" w:rsidTr="00266910">
        <w:tc>
          <w:tcPr>
            <w:tcW w:w="9062" w:type="dxa"/>
            <w:shd w:val="clear" w:color="auto" w:fill="B8CCE4" w:themeFill="accent1" w:themeFillTint="66"/>
          </w:tcPr>
          <w:p w14:paraId="1CBF9138" w14:textId="4240E7BD" w:rsidR="009572A9" w:rsidRPr="00B36CFE" w:rsidRDefault="009572A9" w:rsidP="00150887">
            <w:pPr>
              <w:pStyle w:val="Asmerovka"/>
            </w:pPr>
          </w:p>
        </w:tc>
      </w:tr>
      <w:tr w:rsidR="00150887" w:rsidRPr="00B36CFE" w14:paraId="719482CB" w14:textId="77777777" w:rsidTr="00266910">
        <w:tc>
          <w:tcPr>
            <w:tcW w:w="9062" w:type="dxa"/>
            <w:shd w:val="clear" w:color="auto" w:fill="B8CCE4" w:themeFill="accent1" w:themeFillTint="66"/>
          </w:tcPr>
          <w:p w14:paraId="36979DFB" w14:textId="75FC2328" w:rsidR="00150887" w:rsidRPr="00B36CFE" w:rsidRDefault="00027068" w:rsidP="00150887">
            <w:pPr>
              <w:pStyle w:val="Apodnadpis"/>
            </w:pPr>
            <w:bookmarkStart w:id="50" w:name="_Toc73215035"/>
            <w:r>
              <w:t xml:space="preserve">4. </w:t>
            </w:r>
            <w:r w:rsidR="00150887" w:rsidRPr="00B36CFE">
              <w:t>PRVNÍ DNY VE ŠKOLE</w:t>
            </w:r>
            <w:bookmarkEnd w:id="50"/>
          </w:p>
        </w:tc>
      </w:tr>
      <w:tr w:rsidR="009572A9" w:rsidRPr="00B36CFE" w14:paraId="29E11CDE" w14:textId="77777777" w:rsidTr="00266910">
        <w:trPr>
          <w:trHeight w:val="1697"/>
          <w:hidden/>
        </w:trPr>
        <w:tc>
          <w:tcPr>
            <w:tcW w:w="9062" w:type="dxa"/>
            <w:shd w:val="clear" w:color="auto" w:fill="B8CCE4" w:themeFill="accent1" w:themeFillTint="66"/>
          </w:tcPr>
          <w:p w14:paraId="79E62070" w14:textId="77777777" w:rsidR="00844F6F" w:rsidRPr="00844F6F" w:rsidRDefault="00844F6F" w:rsidP="00144250">
            <w:pPr>
              <w:pStyle w:val="Odstavecseseznamem"/>
              <w:numPr>
                <w:ilvl w:val="0"/>
                <w:numId w:val="33"/>
              </w:numPr>
              <w:spacing w:line="276" w:lineRule="auto"/>
              <w:contextualSpacing w:val="0"/>
              <w:outlineLvl w:val="2"/>
              <w:rPr>
                <w:rFonts w:ascii="Times New Roman" w:hAnsi="Times New Roman" w:cs="Times New Roman"/>
                <w:b/>
                <w:bCs/>
                <w:vanish/>
              </w:rPr>
            </w:pPr>
          </w:p>
          <w:p w14:paraId="5992E082" w14:textId="77777777" w:rsidR="00844F6F" w:rsidRPr="00844F6F" w:rsidRDefault="00844F6F" w:rsidP="00144250">
            <w:pPr>
              <w:pStyle w:val="Odstavecseseznamem"/>
              <w:numPr>
                <w:ilvl w:val="0"/>
                <w:numId w:val="33"/>
              </w:numPr>
              <w:spacing w:line="276" w:lineRule="auto"/>
              <w:contextualSpacing w:val="0"/>
              <w:outlineLvl w:val="2"/>
              <w:rPr>
                <w:rFonts w:ascii="Times New Roman" w:hAnsi="Times New Roman" w:cs="Times New Roman"/>
                <w:b/>
                <w:bCs/>
                <w:vanish/>
              </w:rPr>
            </w:pPr>
          </w:p>
          <w:p w14:paraId="523EC4E6" w14:textId="77777777" w:rsidR="00144250" w:rsidRPr="00144250" w:rsidRDefault="00144250" w:rsidP="00144250">
            <w:pPr>
              <w:pStyle w:val="Odstavecseseznamem"/>
              <w:numPr>
                <w:ilvl w:val="0"/>
                <w:numId w:val="31"/>
              </w:numPr>
              <w:spacing w:line="276" w:lineRule="auto"/>
              <w:contextualSpacing w:val="0"/>
              <w:outlineLvl w:val="2"/>
              <w:rPr>
                <w:rFonts w:ascii="Times New Roman" w:hAnsi="Times New Roman" w:cs="Times New Roman"/>
                <w:b/>
                <w:bCs/>
                <w:vanish/>
              </w:rPr>
            </w:pPr>
          </w:p>
          <w:p w14:paraId="29A9EA35" w14:textId="77777777" w:rsidR="00144250" w:rsidRPr="00144250" w:rsidRDefault="00144250" w:rsidP="00144250">
            <w:pPr>
              <w:pStyle w:val="Odstavecseseznamem"/>
              <w:numPr>
                <w:ilvl w:val="0"/>
                <w:numId w:val="31"/>
              </w:numPr>
              <w:spacing w:line="276" w:lineRule="auto"/>
              <w:contextualSpacing w:val="0"/>
              <w:outlineLvl w:val="2"/>
              <w:rPr>
                <w:rFonts w:ascii="Times New Roman" w:hAnsi="Times New Roman" w:cs="Times New Roman"/>
                <w:b/>
                <w:bCs/>
                <w:vanish/>
              </w:rPr>
            </w:pPr>
          </w:p>
          <w:p w14:paraId="456D1EAA" w14:textId="4D149521" w:rsidR="009572A9" w:rsidRPr="008B4DBE" w:rsidRDefault="009572A9" w:rsidP="00144250">
            <w:pPr>
              <w:pStyle w:val="Aaktivita"/>
              <w:numPr>
                <w:ilvl w:val="1"/>
                <w:numId w:val="31"/>
              </w:numPr>
            </w:pPr>
            <w:bookmarkStart w:id="51" w:name="_Toc73215036"/>
            <w:r>
              <w:t>Třídní kolektiv</w:t>
            </w:r>
            <w:bookmarkEnd w:id="51"/>
          </w:p>
          <w:p w14:paraId="349E4008" w14:textId="77777777" w:rsidR="00BD1422" w:rsidRDefault="00BD1422" w:rsidP="00BD1422">
            <w:pPr>
              <w:spacing w:line="276" w:lineRule="auto"/>
              <w:rPr>
                <w:rFonts w:ascii="Times New Roman" w:hAnsi="Times New Roman" w:cs="Times New Roman"/>
                <w:color w:val="002060"/>
              </w:rPr>
            </w:pPr>
            <w:r>
              <w:rPr>
                <w:rFonts w:ascii="Times New Roman" w:hAnsi="Times New Roman" w:cs="Times New Roman"/>
                <w:b/>
                <w:bCs/>
                <w:color w:val="002060"/>
              </w:rPr>
              <w:t>Cíl aktivity:</w:t>
            </w:r>
            <w:r>
              <w:rPr>
                <w:rFonts w:ascii="Times New Roman" w:hAnsi="Times New Roman" w:cs="Times New Roman"/>
                <w:color w:val="002060"/>
              </w:rPr>
              <w:t xml:space="preserve"> Začátek školního roku je náročný nejen pro žáky (s OMJ), ale především i učitele, kteří jim musí být plně k dispozici a poskytnout jim veškeré obecné informace související se vzděláváním. Vzhledem k tomu, že každý z žáků je individuální, a tudíž má jiné potřeby, není v silách pedagoga poskytnout odpovědi na všechny otázky. Je proto nezbytné, aby si žáci vytvořili komunitu, která učitelům usnadní práci a zlepší inkluzi žáků (s OMJ) do kolektivu.</w:t>
            </w:r>
          </w:p>
          <w:p w14:paraId="1C28F4C6" w14:textId="77777777" w:rsidR="009572A9" w:rsidRPr="009E7E99" w:rsidRDefault="009572A9" w:rsidP="00266910">
            <w:pPr>
              <w:spacing w:line="276" w:lineRule="auto"/>
              <w:rPr>
                <w:rFonts w:ascii="Times New Roman" w:hAnsi="Times New Roman" w:cs="Times New Roman"/>
                <w:b/>
                <w:bCs/>
                <w:color w:val="002060"/>
              </w:rPr>
            </w:pPr>
            <w:r>
              <w:rPr>
                <w:rFonts w:ascii="Times New Roman" w:hAnsi="Times New Roman" w:cs="Times New Roman"/>
                <w:b/>
                <w:bCs/>
                <w:color w:val="002060"/>
              </w:rPr>
              <w:t>P</w:t>
            </w:r>
            <w:r w:rsidRPr="005E4412">
              <w:rPr>
                <w:rFonts w:ascii="Times New Roman" w:hAnsi="Times New Roman" w:cs="Times New Roman"/>
                <w:b/>
                <w:bCs/>
                <w:color w:val="002060"/>
              </w:rPr>
              <w:t>omůcky</w:t>
            </w:r>
            <w:r>
              <w:rPr>
                <w:rFonts w:ascii="Times New Roman" w:hAnsi="Times New Roman" w:cs="Times New Roman"/>
                <w:b/>
                <w:bCs/>
                <w:color w:val="002060"/>
              </w:rPr>
              <w:t xml:space="preserve">: </w:t>
            </w:r>
            <w:r w:rsidRPr="0073574E">
              <w:rPr>
                <w:rFonts w:ascii="Times New Roman" w:hAnsi="Times New Roman" w:cs="Times New Roman"/>
                <w:color w:val="002060"/>
              </w:rPr>
              <w:t>počítač/ mobil a internetové připojení</w:t>
            </w:r>
            <w:r>
              <w:rPr>
                <w:rFonts w:ascii="Times New Roman" w:hAnsi="Times New Roman" w:cs="Times New Roman"/>
                <w:color w:val="002060"/>
              </w:rPr>
              <w:t>.</w:t>
            </w:r>
          </w:p>
          <w:p w14:paraId="6A431370" w14:textId="77777777" w:rsidR="009572A9" w:rsidRDefault="009572A9" w:rsidP="00266910">
            <w:pPr>
              <w:spacing w:line="276" w:lineRule="auto"/>
              <w:rPr>
                <w:rFonts w:ascii="Times New Roman" w:hAnsi="Times New Roman" w:cs="Times New Roman"/>
                <w:b/>
                <w:bCs/>
                <w:color w:val="002060"/>
              </w:rPr>
            </w:pPr>
            <w:r>
              <w:rPr>
                <w:rFonts w:ascii="Times New Roman" w:hAnsi="Times New Roman" w:cs="Times New Roman"/>
                <w:b/>
                <w:bCs/>
                <w:color w:val="002060"/>
              </w:rPr>
              <w:t>P</w:t>
            </w:r>
            <w:r w:rsidRPr="005E4412">
              <w:rPr>
                <w:rFonts w:ascii="Times New Roman" w:hAnsi="Times New Roman" w:cs="Times New Roman"/>
                <w:b/>
                <w:bCs/>
                <w:color w:val="002060"/>
              </w:rPr>
              <w:t>očet osob</w:t>
            </w:r>
            <w:r>
              <w:rPr>
                <w:rFonts w:ascii="Times New Roman" w:hAnsi="Times New Roman" w:cs="Times New Roman"/>
                <w:b/>
                <w:bCs/>
                <w:color w:val="002060"/>
              </w:rPr>
              <w:t xml:space="preserve">: </w:t>
            </w:r>
            <w:r>
              <w:rPr>
                <w:rFonts w:ascii="Times New Roman" w:hAnsi="Times New Roman" w:cs="Times New Roman"/>
                <w:color w:val="002060"/>
              </w:rPr>
              <w:t>třída (cca 20+ osob)</w:t>
            </w:r>
          </w:p>
          <w:p w14:paraId="2A4DA2C7" w14:textId="77777777" w:rsidR="009572A9" w:rsidRPr="00C2382C" w:rsidRDefault="009572A9" w:rsidP="00266910">
            <w:pPr>
              <w:spacing w:line="276" w:lineRule="auto"/>
              <w:rPr>
                <w:rFonts w:ascii="Times New Roman" w:hAnsi="Times New Roman" w:cs="Times New Roman"/>
                <w:color w:val="002060"/>
              </w:rPr>
            </w:pPr>
            <w:r w:rsidRPr="00C2382C">
              <w:rPr>
                <w:rFonts w:ascii="Times New Roman" w:hAnsi="Times New Roman" w:cs="Times New Roman"/>
                <w:b/>
                <w:bCs/>
                <w:color w:val="002060"/>
              </w:rPr>
              <w:t>Časová náročnost</w:t>
            </w:r>
            <w:r>
              <w:rPr>
                <w:rFonts w:ascii="Times New Roman" w:hAnsi="Times New Roman" w:cs="Times New Roman"/>
                <w:b/>
                <w:bCs/>
                <w:color w:val="002060"/>
              </w:rPr>
              <w:t xml:space="preserve">: </w:t>
            </w:r>
            <w:r>
              <w:rPr>
                <w:rFonts w:ascii="Times New Roman" w:hAnsi="Times New Roman" w:cs="Times New Roman"/>
                <w:color w:val="002060"/>
              </w:rPr>
              <w:t xml:space="preserve"> 30+ minut</w:t>
            </w:r>
          </w:p>
          <w:p w14:paraId="7F6A8621" w14:textId="37E7D6C5" w:rsidR="009572A9" w:rsidRPr="005E4412" w:rsidRDefault="009572A9" w:rsidP="00266910">
            <w:pPr>
              <w:spacing w:line="276" w:lineRule="auto"/>
              <w:rPr>
                <w:rFonts w:ascii="Times New Roman" w:hAnsi="Times New Roman" w:cs="Times New Roman"/>
                <w:b/>
                <w:bCs/>
                <w:color w:val="002060"/>
              </w:rPr>
            </w:pPr>
            <w:r>
              <w:rPr>
                <w:rFonts w:ascii="Times New Roman" w:hAnsi="Times New Roman" w:cs="Times New Roman"/>
                <w:b/>
                <w:bCs/>
                <w:color w:val="002060"/>
              </w:rPr>
              <w:t>Z</w:t>
            </w:r>
            <w:r w:rsidRPr="005E4412">
              <w:rPr>
                <w:rFonts w:ascii="Times New Roman" w:hAnsi="Times New Roman" w:cs="Times New Roman"/>
                <w:b/>
                <w:bCs/>
                <w:color w:val="002060"/>
              </w:rPr>
              <w:t>nalost jazyka:</w:t>
            </w:r>
            <w:r>
              <w:rPr>
                <w:rFonts w:ascii="Times New Roman" w:hAnsi="Times New Roman" w:cs="Times New Roman"/>
                <w:b/>
                <w:bCs/>
                <w:color w:val="002060"/>
              </w:rPr>
              <w:t xml:space="preserve"> </w:t>
            </w:r>
            <w:r w:rsidR="00BF4ED9" w:rsidRPr="00266910">
              <w:rPr>
                <w:rFonts w:ascii="Times New Roman" w:eastAsia="Calibri" w:hAnsi="Times New Roman" w:cs="Times New Roman"/>
                <w:color w:val="002060"/>
              </w:rPr>
              <w:t>A1</w:t>
            </w:r>
            <w:r w:rsidR="00BF4ED9">
              <w:rPr>
                <w:rFonts w:ascii="Times New Roman" w:eastAsia="Calibri" w:hAnsi="Times New Roman" w:cs="Times New Roman"/>
                <w:color w:val="002060"/>
              </w:rPr>
              <w:t xml:space="preserve"> až  B2</w:t>
            </w:r>
          </w:p>
          <w:p w14:paraId="34A89806" w14:textId="77777777" w:rsidR="009572A9" w:rsidRDefault="009572A9" w:rsidP="00266910">
            <w:pPr>
              <w:spacing w:line="276" w:lineRule="auto"/>
              <w:rPr>
                <w:rFonts w:ascii="Times New Roman" w:hAnsi="Times New Roman" w:cs="Times New Roman"/>
                <w:b/>
                <w:bCs/>
                <w:color w:val="002060"/>
              </w:rPr>
            </w:pPr>
            <w:r>
              <w:rPr>
                <w:rFonts w:ascii="Times New Roman" w:hAnsi="Times New Roman" w:cs="Times New Roman"/>
                <w:b/>
                <w:bCs/>
                <w:color w:val="002060"/>
              </w:rPr>
              <w:t>P</w:t>
            </w:r>
            <w:r w:rsidRPr="005E4412">
              <w:rPr>
                <w:rFonts w:ascii="Times New Roman" w:hAnsi="Times New Roman" w:cs="Times New Roman"/>
                <w:b/>
                <w:bCs/>
                <w:color w:val="002060"/>
              </w:rPr>
              <w:t>opis aktivity</w:t>
            </w:r>
            <w:r>
              <w:rPr>
                <w:rFonts w:ascii="Times New Roman" w:hAnsi="Times New Roman" w:cs="Times New Roman"/>
                <w:b/>
                <w:bCs/>
                <w:color w:val="002060"/>
              </w:rPr>
              <w:t xml:space="preserve">: </w:t>
            </w:r>
            <w:r w:rsidRPr="00C04483">
              <w:rPr>
                <w:rFonts w:ascii="Times New Roman" w:hAnsi="Times New Roman" w:cs="Times New Roman"/>
                <w:color w:val="002060"/>
              </w:rPr>
              <w:t xml:space="preserve">Níže si zmíníme </w:t>
            </w:r>
            <w:r>
              <w:rPr>
                <w:rFonts w:ascii="Times New Roman" w:hAnsi="Times New Roman" w:cs="Times New Roman"/>
                <w:color w:val="002060"/>
              </w:rPr>
              <w:t>aktivity podle prvních dnů ve škole.</w:t>
            </w:r>
          </w:p>
          <w:p w14:paraId="7BF1668E" w14:textId="77777777" w:rsidR="00BD1422" w:rsidRDefault="00BD1422" w:rsidP="00BD1422">
            <w:pPr>
              <w:pStyle w:val="Odstavecseseznamem"/>
              <w:numPr>
                <w:ilvl w:val="0"/>
                <w:numId w:val="20"/>
              </w:numPr>
              <w:spacing w:line="276" w:lineRule="auto"/>
              <w:rPr>
                <w:rFonts w:ascii="Times New Roman" w:hAnsi="Times New Roman" w:cs="Times New Roman"/>
                <w:color w:val="002060"/>
              </w:rPr>
            </w:pPr>
            <w:r>
              <w:rPr>
                <w:rFonts w:ascii="Times New Roman" w:hAnsi="Times New Roman" w:cs="Times New Roman"/>
                <w:b/>
                <w:bCs/>
                <w:color w:val="002060"/>
              </w:rPr>
              <w:t>První den</w:t>
            </w:r>
            <w:r>
              <w:rPr>
                <w:rFonts w:ascii="Times New Roman" w:hAnsi="Times New Roman" w:cs="Times New Roman"/>
                <w:color w:val="002060"/>
              </w:rPr>
              <w:t xml:space="preserve">, pedagog postupuje standardně podle směrovky </w:t>
            </w:r>
            <w:proofErr w:type="gramStart"/>
            <w:r>
              <w:rPr>
                <w:rFonts w:ascii="Times New Roman" w:hAnsi="Times New Roman" w:cs="Times New Roman"/>
                <w:color w:val="002060"/>
              </w:rPr>
              <w:t>č.4: informuje</w:t>
            </w:r>
            <w:proofErr w:type="gramEnd"/>
            <w:r>
              <w:rPr>
                <w:rFonts w:ascii="Times New Roman" w:hAnsi="Times New Roman" w:cs="Times New Roman"/>
                <w:color w:val="002060"/>
              </w:rPr>
              <w:t xml:space="preserve"> žáky o obecných informacích týkajících se vzdělávání. V rámci prvního setkání si se žáky domluví systém komunikace (doporučujeme: pracovní telefon, pracovní email, bakaláři). Následně zjistí, zda někdo již sestavil na sociálních sítích třídní skupinu. Pokud ano, pokusí se zjistit na jaké platformě a zda na ni mají přístup všichni žáci (př.: </w:t>
            </w:r>
            <w:proofErr w:type="spellStart"/>
            <w:r>
              <w:rPr>
                <w:rFonts w:ascii="Times New Roman" w:hAnsi="Times New Roman" w:cs="Times New Roman"/>
                <w:color w:val="002060"/>
              </w:rPr>
              <w:t>Facebook</w:t>
            </w:r>
            <w:proofErr w:type="spellEnd"/>
            <w:r>
              <w:rPr>
                <w:rFonts w:ascii="Times New Roman" w:hAnsi="Times New Roman" w:cs="Times New Roman"/>
                <w:color w:val="002060"/>
              </w:rPr>
              <w:t xml:space="preserve">, </w:t>
            </w:r>
            <w:proofErr w:type="spellStart"/>
            <w:r>
              <w:rPr>
                <w:rFonts w:ascii="Times New Roman" w:hAnsi="Times New Roman" w:cs="Times New Roman"/>
                <w:color w:val="002060"/>
              </w:rPr>
              <w:t>WhatsApp</w:t>
            </w:r>
            <w:proofErr w:type="spellEnd"/>
            <w:r>
              <w:rPr>
                <w:rFonts w:ascii="Times New Roman" w:hAnsi="Times New Roman" w:cs="Times New Roman"/>
                <w:color w:val="002060"/>
              </w:rPr>
              <w:t xml:space="preserve">, Messenger, Skype, </w:t>
            </w:r>
            <w:proofErr w:type="spellStart"/>
            <w:r>
              <w:rPr>
                <w:rFonts w:ascii="Times New Roman" w:hAnsi="Times New Roman" w:cs="Times New Roman"/>
                <w:color w:val="002060"/>
              </w:rPr>
              <w:t>Discord</w:t>
            </w:r>
            <w:proofErr w:type="spellEnd"/>
            <w:r>
              <w:rPr>
                <w:rFonts w:ascii="Times New Roman" w:hAnsi="Times New Roman" w:cs="Times New Roman"/>
                <w:color w:val="002060"/>
              </w:rPr>
              <w:t xml:space="preserve">, </w:t>
            </w:r>
            <w:proofErr w:type="spellStart"/>
            <w:r>
              <w:rPr>
                <w:rFonts w:ascii="Times New Roman" w:hAnsi="Times New Roman" w:cs="Times New Roman"/>
                <w:color w:val="002060"/>
              </w:rPr>
              <w:t>Teams</w:t>
            </w:r>
            <w:proofErr w:type="spellEnd"/>
            <w:r>
              <w:rPr>
                <w:rFonts w:ascii="Times New Roman" w:hAnsi="Times New Roman" w:cs="Times New Roman"/>
                <w:color w:val="002060"/>
              </w:rPr>
              <w:t>, Bakaláři). V případě, že by tento typ kanálu nevznikl, vybere s žáky vhodnou platformu a pověří některého z žáků založením skupiny. Cílem vzniku této skupiny není zapojit učitele, nýbrž zapojit mezi žáky i žáky s OMJ, kteří mohou mít kvůli komunikačním bariérám problém se do kolektivu zapojit, a tudíž mohou snáze některé důležité informace postrádat.</w:t>
            </w:r>
          </w:p>
          <w:p w14:paraId="76F847B3" w14:textId="77777777" w:rsidR="00BD1422" w:rsidRDefault="00BD1422" w:rsidP="00BD1422">
            <w:pPr>
              <w:pStyle w:val="Odstavecseseznamem"/>
              <w:numPr>
                <w:ilvl w:val="0"/>
                <w:numId w:val="20"/>
              </w:numPr>
              <w:spacing w:line="276" w:lineRule="auto"/>
              <w:rPr>
                <w:rFonts w:ascii="Times New Roman" w:hAnsi="Times New Roman" w:cs="Times New Roman"/>
                <w:color w:val="002060"/>
              </w:rPr>
            </w:pPr>
            <w:r>
              <w:rPr>
                <w:rFonts w:ascii="Times New Roman" w:hAnsi="Times New Roman" w:cs="Times New Roman"/>
                <w:b/>
                <w:bCs/>
                <w:color w:val="002060"/>
              </w:rPr>
              <w:t>Druhý den</w:t>
            </w:r>
            <w:r>
              <w:rPr>
                <w:rFonts w:ascii="Times New Roman" w:hAnsi="Times New Roman" w:cs="Times New Roman"/>
                <w:color w:val="002060"/>
              </w:rPr>
              <w:t>, v rámci adaptačního kurzu mohou žáci hrát různé seznamovací hry.</w:t>
            </w:r>
          </w:p>
          <w:p w14:paraId="6410523C" w14:textId="77777777" w:rsidR="009572A9" w:rsidRDefault="009572A9" w:rsidP="00266910">
            <w:pPr>
              <w:spacing w:line="276" w:lineRule="auto"/>
              <w:rPr>
                <w:rFonts w:ascii="Times New Roman" w:hAnsi="Times New Roman" w:cs="Times New Roman"/>
                <w:b/>
                <w:bCs/>
                <w:color w:val="002060"/>
              </w:rPr>
            </w:pPr>
            <w:r w:rsidRPr="00500978">
              <w:rPr>
                <w:rFonts w:ascii="Times New Roman" w:hAnsi="Times New Roman" w:cs="Times New Roman"/>
                <w:b/>
                <w:bCs/>
                <w:color w:val="002060"/>
              </w:rPr>
              <w:t>Možné zdroje inspirace</w:t>
            </w:r>
            <w:r>
              <w:rPr>
                <w:rFonts w:ascii="Times New Roman" w:hAnsi="Times New Roman" w:cs="Times New Roman"/>
                <w:b/>
                <w:bCs/>
                <w:color w:val="002060"/>
              </w:rPr>
              <w:t>:</w:t>
            </w:r>
          </w:p>
          <w:p w14:paraId="612FBAE3" w14:textId="090E5282" w:rsidR="009572A9" w:rsidRDefault="009572A9" w:rsidP="009572A9">
            <w:pPr>
              <w:pStyle w:val="Odstavecseseznamem"/>
              <w:numPr>
                <w:ilvl w:val="0"/>
                <w:numId w:val="15"/>
              </w:numPr>
              <w:spacing w:line="276" w:lineRule="auto"/>
              <w:rPr>
                <w:rFonts w:ascii="Times New Roman" w:hAnsi="Times New Roman" w:cs="Times New Roman"/>
                <w:color w:val="002060"/>
              </w:rPr>
            </w:pPr>
            <w:r>
              <w:rPr>
                <w:rFonts w:ascii="Times New Roman" w:hAnsi="Times New Roman" w:cs="Times New Roman"/>
                <w:color w:val="002060"/>
              </w:rPr>
              <w:t>Muni.cz</w:t>
            </w:r>
            <w:r w:rsidR="001A1994">
              <w:rPr>
                <w:rFonts w:ascii="Times New Roman" w:hAnsi="Times New Roman" w:cs="Times New Roman"/>
                <w:color w:val="002060"/>
              </w:rPr>
              <w:t xml:space="preserve"> (</w:t>
            </w:r>
            <w:hyperlink r:id="rId11" w:history="1">
              <w:r w:rsidR="001A1994" w:rsidRPr="00EC2257">
                <w:rPr>
                  <w:rStyle w:val="Hypertextovodkaz"/>
                </w:rPr>
                <w:t>https://is.muni.cz/el/1451/jaro2011/bk986/SEZNAMOVACI_HRY_1..pdf</w:t>
              </w:r>
            </w:hyperlink>
            <w:r w:rsidR="001A1994">
              <w:rPr>
                <w:rStyle w:val="Hypertextovodkaz"/>
              </w:rPr>
              <w:t>)</w:t>
            </w:r>
          </w:p>
          <w:p w14:paraId="7F21704D" w14:textId="433658C4" w:rsidR="009572A9" w:rsidRDefault="009572A9" w:rsidP="009572A9">
            <w:pPr>
              <w:pStyle w:val="Odstavecseseznamem"/>
              <w:numPr>
                <w:ilvl w:val="0"/>
                <w:numId w:val="15"/>
              </w:numPr>
              <w:spacing w:line="276" w:lineRule="auto"/>
              <w:rPr>
                <w:rFonts w:ascii="Times New Roman" w:hAnsi="Times New Roman" w:cs="Times New Roman"/>
                <w:color w:val="002060"/>
              </w:rPr>
            </w:pPr>
            <w:r>
              <w:rPr>
                <w:rFonts w:ascii="Times New Roman" w:hAnsi="Times New Roman" w:cs="Times New Roman"/>
                <w:color w:val="002060"/>
              </w:rPr>
              <w:t>NPI.cz</w:t>
            </w:r>
            <w:r w:rsidR="001A1994">
              <w:rPr>
                <w:rFonts w:ascii="Times New Roman" w:hAnsi="Times New Roman" w:cs="Times New Roman"/>
                <w:color w:val="002060"/>
              </w:rPr>
              <w:t xml:space="preserve"> (</w:t>
            </w:r>
            <w:r w:rsidR="001A1994">
              <w:t xml:space="preserve"> </w:t>
            </w:r>
            <w:r w:rsidR="001A1994" w:rsidRPr="001A1994">
              <w:t>https://clanky.rvp.cz/clanek/k/ZME</w:t>
            </w:r>
            <w:r w:rsidR="001A1994">
              <w:t>/21829/6-TIPU-NA-LEDOLAMKY.html</w:t>
            </w:r>
            <w:r w:rsidR="001A1994">
              <w:rPr>
                <w:rFonts w:ascii="Times New Roman" w:hAnsi="Times New Roman" w:cs="Times New Roman"/>
                <w:color w:val="002060"/>
              </w:rPr>
              <w:t>)</w:t>
            </w:r>
          </w:p>
          <w:p w14:paraId="40DE3202" w14:textId="1B585F56" w:rsidR="009572A9" w:rsidRDefault="009572A9" w:rsidP="009572A9">
            <w:pPr>
              <w:pStyle w:val="Odstavecseseznamem"/>
              <w:numPr>
                <w:ilvl w:val="0"/>
                <w:numId w:val="15"/>
              </w:numPr>
              <w:spacing w:line="276" w:lineRule="auto"/>
              <w:rPr>
                <w:rFonts w:ascii="Times New Roman" w:hAnsi="Times New Roman" w:cs="Times New Roman"/>
                <w:color w:val="002060"/>
              </w:rPr>
            </w:pPr>
            <w:r>
              <w:rPr>
                <w:rFonts w:ascii="Times New Roman" w:hAnsi="Times New Roman" w:cs="Times New Roman"/>
                <w:color w:val="002060"/>
              </w:rPr>
              <w:t>Duha</w:t>
            </w:r>
            <w:r w:rsidR="001A1994">
              <w:rPr>
                <w:rFonts w:ascii="Times New Roman" w:hAnsi="Times New Roman" w:cs="Times New Roman"/>
                <w:color w:val="002060"/>
              </w:rPr>
              <w:t xml:space="preserve"> (</w:t>
            </w:r>
            <w:hyperlink r:id="rId12" w:history="1">
              <w:r w:rsidR="001A1994" w:rsidRPr="00EC2257">
                <w:rPr>
                  <w:rStyle w:val="Hypertextovodkaz"/>
                </w:rPr>
                <w:t>http://www.mojeduha.cz/soubor/1/2018_deti/PL_Seznamovaci.pdf</w:t>
              </w:r>
            </w:hyperlink>
            <w:r w:rsidR="001A1994">
              <w:rPr>
                <w:rStyle w:val="Hypertextovodkaz"/>
              </w:rPr>
              <w:t>)</w:t>
            </w:r>
          </w:p>
          <w:p w14:paraId="4708177D" w14:textId="45507468" w:rsidR="001A1994" w:rsidRPr="001A1994" w:rsidRDefault="001E5926" w:rsidP="001A1994">
            <w:pPr>
              <w:pStyle w:val="Odstavecseseznamem"/>
              <w:numPr>
                <w:ilvl w:val="0"/>
                <w:numId w:val="15"/>
              </w:numPr>
              <w:spacing w:line="276" w:lineRule="auto"/>
              <w:rPr>
                <w:rFonts w:ascii="Times New Roman" w:hAnsi="Times New Roman" w:cs="Times New Roman"/>
                <w:i/>
                <w:iCs/>
                <w:color w:val="002060"/>
              </w:rPr>
            </w:pPr>
            <w:proofErr w:type="spellStart"/>
            <w:r>
              <w:rPr>
                <w:rFonts w:ascii="Times New Roman" w:hAnsi="Times New Roman" w:cs="Times New Roman"/>
                <w:color w:val="002060"/>
              </w:rPr>
              <w:t>Podskaláček</w:t>
            </w:r>
            <w:proofErr w:type="spellEnd"/>
            <w:r>
              <w:rPr>
                <w:rFonts w:ascii="Times New Roman" w:hAnsi="Times New Roman" w:cs="Times New Roman"/>
                <w:color w:val="002060"/>
              </w:rPr>
              <w:t xml:space="preserve"> (šifry</w:t>
            </w:r>
            <w:r w:rsidR="001A1994">
              <w:rPr>
                <w:rFonts w:ascii="Times New Roman" w:hAnsi="Times New Roman" w:cs="Times New Roman"/>
                <w:color w:val="002060"/>
              </w:rPr>
              <w:t xml:space="preserve"> na </w:t>
            </w:r>
            <w:hyperlink r:id="rId13" w:history="1">
              <w:r w:rsidR="001A1994" w:rsidRPr="00440F5D">
                <w:rPr>
                  <w:rStyle w:val="Hypertextovodkaz"/>
                </w:rPr>
                <w:t>https://podskalacek.webnode.cz/schuzky/tabornicke-dovednosti</w:t>
              </w:r>
            </w:hyperlink>
            <w:r w:rsidR="001A1994">
              <w:t>)</w:t>
            </w:r>
          </w:p>
          <w:p w14:paraId="27315045" w14:textId="4F2E8744" w:rsidR="00BD1422" w:rsidRPr="00BD1422" w:rsidRDefault="009572A9" w:rsidP="001A1994">
            <w:pPr>
              <w:pStyle w:val="Odstavecseseznamem"/>
              <w:numPr>
                <w:ilvl w:val="0"/>
                <w:numId w:val="15"/>
              </w:numPr>
              <w:spacing w:line="276" w:lineRule="auto"/>
              <w:rPr>
                <w:rFonts w:ascii="Times New Roman" w:hAnsi="Times New Roman" w:cs="Times New Roman"/>
                <w:i/>
                <w:iCs/>
                <w:color w:val="002060"/>
              </w:rPr>
            </w:pPr>
            <w:r w:rsidRPr="00B33C97">
              <w:rPr>
                <w:rFonts w:ascii="Times New Roman" w:hAnsi="Times New Roman" w:cs="Times New Roman"/>
                <w:b/>
                <w:bCs/>
                <w:color w:val="002060"/>
              </w:rPr>
              <w:lastRenderedPageBreak/>
              <w:t>Tip:</w:t>
            </w:r>
            <w:r>
              <w:rPr>
                <w:rFonts w:ascii="Times New Roman" w:hAnsi="Times New Roman" w:cs="Times New Roman"/>
                <w:color w:val="002060"/>
              </w:rPr>
              <w:t xml:space="preserve"> </w:t>
            </w:r>
            <w:r>
              <w:rPr>
                <w:rFonts w:ascii="Times New Roman" w:hAnsi="Times New Roman" w:cs="Times New Roman"/>
                <w:i/>
                <w:iCs/>
                <w:color w:val="002060"/>
              </w:rPr>
              <w:t>U seznamovacích her je potřeba brát v úvahu, že žáci s odlišným mateřským jazykem potřebují delší čas na porozumění, případně hry, které nejsou příliš zaměřené na lingvistiku. Nesmíme opomenout ani kulturní rozdílnosti. Například hra „Přijela babička z Číny“ by mohla být pro Číňany urážlivá. Pro začlenění žáka je ideální, pokud je zábava pouze v jedné skupině celé třídy. Ideálním řešením jsou hry založené na logice (šifry) nebo kreativitě (společné umělecké dílo).</w:t>
            </w:r>
          </w:p>
        </w:tc>
      </w:tr>
    </w:tbl>
    <w:p w14:paraId="38F67A1B" w14:textId="77777777" w:rsidR="00844F6F" w:rsidRDefault="00844F6F">
      <w:pPr>
        <w:sectPr w:rsidR="00844F6F">
          <w:headerReference w:type="default" r:id="rId14"/>
          <w:footerReference w:type="default" r:id="rId15"/>
          <w:pgSz w:w="11906" w:h="16838"/>
          <w:pgMar w:top="1417" w:right="1417" w:bottom="1417" w:left="1417" w:header="708" w:footer="708" w:gutter="0"/>
          <w:cols w:space="708"/>
          <w:docGrid w:linePitch="360"/>
        </w:sect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firstRow="1" w:lastRow="0" w:firstColumn="1" w:lastColumn="0" w:noHBand="0" w:noVBand="1"/>
      </w:tblPr>
      <w:tblGrid>
        <w:gridCol w:w="9062"/>
      </w:tblGrid>
      <w:tr w:rsidR="002F459D" w:rsidRPr="001030C5" w14:paraId="3FB13673" w14:textId="77777777" w:rsidTr="002F459D">
        <w:tc>
          <w:tcPr>
            <w:tcW w:w="9062" w:type="dxa"/>
            <w:shd w:val="clear" w:color="auto" w:fill="C2D69B" w:themeFill="accent3" w:themeFillTint="99"/>
          </w:tcPr>
          <w:p w14:paraId="429A9775" w14:textId="647CE0D9" w:rsidR="002F459D" w:rsidRPr="00267408" w:rsidRDefault="002F459D" w:rsidP="00267408">
            <w:pPr>
              <w:pStyle w:val="1Nadpis"/>
            </w:pPr>
            <w:bookmarkStart w:id="52" w:name="_Toc73215037"/>
            <w:r w:rsidRPr="00267408">
              <w:lastRenderedPageBreak/>
              <w:t>ORGANIZACE ŠKOLNÍHO ŽIVOTA</w:t>
            </w:r>
            <w:bookmarkEnd w:id="52"/>
          </w:p>
        </w:tc>
      </w:tr>
      <w:tr w:rsidR="002F459D" w:rsidRPr="000F62BA" w14:paraId="13E4AE22" w14:textId="77777777" w:rsidTr="002F459D">
        <w:tc>
          <w:tcPr>
            <w:tcW w:w="9062" w:type="dxa"/>
            <w:shd w:val="clear" w:color="auto" w:fill="C2D69B" w:themeFill="accent3" w:themeFillTint="99"/>
          </w:tcPr>
          <w:p w14:paraId="4E7CCEC1" w14:textId="77777777" w:rsidR="00895A93" w:rsidRDefault="00895A93" w:rsidP="002D0A9B">
            <w:pPr>
              <w:pStyle w:val="Apodnadpis"/>
            </w:pPr>
            <w:bookmarkStart w:id="53" w:name="_Toc73215039"/>
          </w:p>
          <w:p w14:paraId="35CCFBCD" w14:textId="5FC9743A" w:rsidR="002F459D" w:rsidRPr="000F62BA" w:rsidRDefault="00895A93" w:rsidP="002D0A9B">
            <w:pPr>
              <w:pStyle w:val="Apodnadpis"/>
            </w:pPr>
            <w:r>
              <w:t xml:space="preserve">1. </w:t>
            </w:r>
            <w:r w:rsidR="002F459D" w:rsidRPr="000F62BA">
              <w:t xml:space="preserve">HARMONOGRAM ŠKOLNÍHO </w:t>
            </w:r>
            <w:r w:rsidR="002F459D" w:rsidRPr="00772CD6">
              <w:rPr>
                <w:color w:val="000000" w:themeColor="text1"/>
              </w:rPr>
              <w:t xml:space="preserve">DNE A </w:t>
            </w:r>
            <w:r w:rsidR="002F459D" w:rsidRPr="000F62BA">
              <w:t>ROKU</w:t>
            </w:r>
            <w:bookmarkEnd w:id="53"/>
          </w:p>
        </w:tc>
      </w:tr>
      <w:tr w:rsidR="002F459D" w:rsidRPr="000F62BA" w14:paraId="67F96D30" w14:textId="77777777" w:rsidTr="002F459D">
        <w:tc>
          <w:tcPr>
            <w:tcW w:w="9062" w:type="dxa"/>
            <w:shd w:val="clear" w:color="auto" w:fill="C2D69B" w:themeFill="accent3" w:themeFillTint="99"/>
          </w:tcPr>
          <w:p w14:paraId="5FA8A286" w14:textId="42030C54" w:rsidR="002F459D" w:rsidRPr="008B4DBE" w:rsidRDefault="004E310A" w:rsidP="00DD266A">
            <w:pPr>
              <w:pStyle w:val="Nadpis3"/>
              <w:numPr>
                <w:ilvl w:val="1"/>
                <w:numId w:val="40"/>
              </w:numPr>
              <w:outlineLvl w:val="2"/>
            </w:pPr>
            <w:bookmarkStart w:id="54" w:name="_Toc73215040"/>
            <w:r>
              <w:t>Co jsem za událost?</w:t>
            </w:r>
            <w:bookmarkEnd w:id="54"/>
          </w:p>
          <w:p w14:paraId="569F779F" w14:textId="63792A62" w:rsidR="002F459D" w:rsidRDefault="002F459D" w:rsidP="00B802E7">
            <w:pPr>
              <w:spacing w:line="276" w:lineRule="auto"/>
              <w:rPr>
                <w:rFonts w:ascii="Times New Roman" w:hAnsi="Times New Roman" w:cs="Times New Roman"/>
                <w:b/>
                <w:bCs/>
                <w:color w:val="002060"/>
              </w:rPr>
            </w:pPr>
            <w:r w:rsidRPr="00B02A9B">
              <w:rPr>
                <w:rFonts w:ascii="Times New Roman" w:hAnsi="Times New Roman" w:cs="Times New Roman"/>
                <w:b/>
                <w:bCs/>
                <w:color w:val="002060"/>
              </w:rPr>
              <w:t>Cíl aktivity:</w:t>
            </w:r>
            <w:r w:rsidRPr="00B02A9B">
              <w:rPr>
                <w:rFonts w:ascii="Times New Roman" w:hAnsi="Times New Roman" w:cs="Times New Roman"/>
                <w:color w:val="002060"/>
              </w:rPr>
              <w:t xml:space="preserve"> </w:t>
            </w:r>
            <w:r w:rsidR="00B802E7">
              <w:rPr>
                <w:rFonts w:ascii="Times New Roman" w:hAnsi="Times New Roman" w:cs="Times New Roman"/>
                <w:color w:val="002060"/>
              </w:rPr>
              <w:t>Porozumět organizaci školního roku je pro žáky velmi</w:t>
            </w:r>
            <w:r w:rsidR="00F17EFF">
              <w:rPr>
                <w:rFonts w:ascii="Times New Roman" w:hAnsi="Times New Roman" w:cs="Times New Roman"/>
                <w:color w:val="002060"/>
              </w:rPr>
              <w:t xml:space="preserve"> důležité</w:t>
            </w:r>
            <w:r w:rsidR="00B802E7">
              <w:rPr>
                <w:rFonts w:ascii="Times New Roman" w:hAnsi="Times New Roman" w:cs="Times New Roman"/>
                <w:color w:val="002060"/>
              </w:rPr>
              <w:t xml:space="preserve">, protože budou vědět, čemu mají </w:t>
            </w:r>
            <w:r w:rsidR="007C78BF">
              <w:rPr>
                <w:rFonts w:ascii="Times New Roman" w:hAnsi="Times New Roman" w:cs="Times New Roman"/>
                <w:color w:val="002060"/>
              </w:rPr>
              <w:t xml:space="preserve">v průběhu školního roku </w:t>
            </w:r>
            <w:r w:rsidR="00B802E7">
              <w:rPr>
                <w:rFonts w:ascii="Times New Roman" w:hAnsi="Times New Roman" w:cs="Times New Roman"/>
                <w:color w:val="002060"/>
              </w:rPr>
              <w:t xml:space="preserve">věnovat </w:t>
            </w:r>
            <w:r w:rsidR="007C78BF">
              <w:rPr>
                <w:rFonts w:ascii="Times New Roman" w:hAnsi="Times New Roman" w:cs="Times New Roman"/>
                <w:color w:val="002060"/>
              </w:rPr>
              <w:t>pozornost</w:t>
            </w:r>
            <w:r w:rsidR="00F17EFF">
              <w:rPr>
                <w:rFonts w:ascii="Times New Roman" w:hAnsi="Times New Roman" w:cs="Times New Roman"/>
                <w:color w:val="002060"/>
              </w:rPr>
              <w:t>. Z</w:t>
            </w:r>
            <w:r w:rsidR="00B802E7">
              <w:rPr>
                <w:rFonts w:ascii="Times New Roman" w:hAnsi="Times New Roman" w:cs="Times New Roman"/>
                <w:color w:val="002060"/>
              </w:rPr>
              <w:t>výší se tak pravděpodobnost, že vzdělávání úspěšně dokončí. Cílem aktivity proto je, aby žák uměl vysvětlit</w:t>
            </w:r>
            <w:r w:rsidR="00F17EFF">
              <w:rPr>
                <w:rFonts w:ascii="Times New Roman" w:hAnsi="Times New Roman" w:cs="Times New Roman"/>
                <w:color w:val="002060"/>
              </w:rPr>
              <w:t xml:space="preserve">, </w:t>
            </w:r>
            <w:r w:rsidR="00B802E7">
              <w:rPr>
                <w:rFonts w:ascii="Times New Roman" w:hAnsi="Times New Roman" w:cs="Times New Roman"/>
                <w:color w:val="002060"/>
              </w:rPr>
              <w:t>co je pro jednotlivé události charakteristické a jaký mají pro jeho vzdělávání význam.</w:t>
            </w:r>
          </w:p>
          <w:p w14:paraId="3EBCE168" w14:textId="2E0BB397" w:rsidR="002F459D" w:rsidRPr="007C78BF" w:rsidRDefault="007C78BF" w:rsidP="00F17EFF">
            <w:pPr>
              <w:tabs>
                <w:tab w:val="left" w:pos="3080"/>
              </w:tabs>
              <w:spacing w:line="276" w:lineRule="auto"/>
              <w:rPr>
                <w:rFonts w:ascii="Times New Roman" w:hAnsi="Times New Roman" w:cs="Times New Roman"/>
                <w:color w:val="002060"/>
              </w:rPr>
            </w:pPr>
            <w:r>
              <w:rPr>
                <w:rFonts w:ascii="Times New Roman" w:hAnsi="Times New Roman" w:cs="Times New Roman"/>
                <w:b/>
                <w:bCs/>
                <w:color w:val="002060"/>
              </w:rPr>
              <w:t>P</w:t>
            </w:r>
            <w:r w:rsidR="002F459D" w:rsidRPr="005E4412">
              <w:rPr>
                <w:rFonts w:ascii="Times New Roman" w:hAnsi="Times New Roman" w:cs="Times New Roman"/>
                <w:b/>
                <w:bCs/>
                <w:color w:val="002060"/>
              </w:rPr>
              <w:t>očet osob</w:t>
            </w:r>
            <w:r w:rsidR="002F459D">
              <w:rPr>
                <w:rFonts w:ascii="Times New Roman" w:hAnsi="Times New Roman" w:cs="Times New Roman"/>
                <w:b/>
                <w:bCs/>
                <w:color w:val="002060"/>
              </w:rPr>
              <w:t xml:space="preserve">: </w:t>
            </w:r>
            <w:r w:rsidR="00B802E7" w:rsidRPr="00B802E7">
              <w:rPr>
                <w:rFonts w:ascii="Times New Roman" w:hAnsi="Times New Roman" w:cs="Times New Roman"/>
                <w:color w:val="002060"/>
              </w:rPr>
              <w:t xml:space="preserve">1 </w:t>
            </w:r>
            <w:r w:rsidR="00F17EFF">
              <w:rPr>
                <w:rFonts w:ascii="Times New Roman" w:hAnsi="Times New Roman" w:cs="Times New Roman"/>
                <w:color w:val="002060"/>
              </w:rPr>
              <w:t>či</w:t>
            </w:r>
            <w:r w:rsidR="002F459D" w:rsidRPr="00B802E7">
              <w:rPr>
                <w:rFonts w:ascii="Times New Roman" w:hAnsi="Times New Roman" w:cs="Times New Roman"/>
                <w:color w:val="002060"/>
              </w:rPr>
              <w:t xml:space="preserve"> více</w:t>
            </w:r>
          </w:p>
          <w:p w14:paraId="6F203A08" w14:textId="7E982C41" w:rsidR="002F459D" w:rsidRPr="00C2382C" w:rsidRDefault="002F459D" w:rsidP="002F459D">
            <w:pPr>
              <w:spacing w:line="276" w:lineRule="auto"/>
              <w:rPr>
                <w:rFonts w:ascii="Times New Roman" w:hAnsi="Times New Roman" w:cs="Times New Roman"/>
                <w:color w:val="002060"/>
              </w:rPr>
            </w:pPr>
            <w:r w:rsidRPr="00C2382C">
              <w:rPr>
                <w:rFonts w:ascii="Times New Roman" w:hAnsi="Times New Roman" w:cs="Times New Roman"/>
                <w:b/>
                <w:bCs/>
                <w:color w:val="002060"/>
              </w:rPr>
              <w:t>Časová náročnost</w:t>
            </w:r>
            <w:r>
              <w:rPr>
                <w:rFonts w:ascii="Times New Roman" w:hAnsi="Times New Roman" w:cs="Times New Roman"/>
                <w:b/>
                <w:bCs/>
                <w:color w:val="002060"/>
              </w:rPr>
              <w:t>:</w:t>
            </w:r>
            <w:r w:rsidR="007C78BF">
              <w:rPr>
                <w:rFonts w:ascii="Times New Roman" w:hAnsi="Times New Roman" w:cs="Times New Roman"/>
                <w:b/>
                <w:bCs/>
                <w:color w:val="002060"/>
              </w:rPr>
              <w:t xml:space="preserve"> </w:t>
            </w:r>
            <w:r w:rsidR="007C78BF" w:rsidRPr="007C78BF">
              <w:rPr>
                <w:rFonts w:ascii="Times New Roman" w:hAnsi="Times New Roman" w:cs="Times New Roman"/>
                <w:color w:val="002060"/>
              </w:rPr>
              <w:t>10</w:t>
            </w:r>
            <w:r w:rsidR="007C78BF">
              <w:rPr>
                <w:rFonts w:ascii="Times New Roman" w:hAnsi="Times New Roman" w:cs="Times New Roman"/>
                <w:color w:val="002060"/>
              </w:rPr>
              <w:t xml:space="preserve"> min. příprava +</w:t>
            </w:r>
            <w:r w:rsidRPr="007C78BF">
              <w:rPr>
                <w:rFonts w:ascii="Times New Roman" w:hAnsi="Times New Roman" w:cs="Times New Roman"/>
                <w:color w:val="002060"/>
              </w:rPr>
              <w:t xml:space="preserve"> </w:t>
            </w:r>
            <w:r w:rsidR="00B802E7">
              <w:rPr>
                <w:rFonts w:ascii="Times New Roman" w:hAnsi="Times New Roman" w:cs="Times New Roman"/>
                <w:color w:val="002060"/>
              </w:rPr>
              <w:t>40</w:t>
            </w:r>
            <w:r w:rsidR="007C78BF">
              <w:rPr>
                <w:rFonts w:ascii="Times New Roman" w:hAnsi="Times New Roman" w:cs="Times New Roman"/>
                <w:color w:val="002060"/>
              </w:rPr>
              <w:t xml:space="preserve"> </w:t>
            </w:r>
            <w:r w:rsidR="00B802E7">
              <w:rPr>
                <w:rFonts w:ascii="Times New Roman" w:hAnsi="Times New Roman" w:cs="Times New Roman"/>
                <w:color w:val="002060"/>
              </w:rPr>
              <w:t>min.</w:t>
            </w:r>
            <w:r w:rsidR="007C78BF">
              <w:rPr>
                <w:rFonts w:ascii="Times New Roman" w:hAnsi="Times New Roman" w:cs="Times New Roman"/>
                <w:color w:val="002060"/>
              </w:rPr>
              <w:t xml:space="preserve"> aktivita</w:t>
            </w:r>
          </w:p>
          <w:p w14:paraId="425F2A49" w14:textId="008B7DD5" w:rsidR="002F459D" w:rsidRPr="005E4412" w:rsidRDefault="002F459D" w:rsidP="002F459D">
            <w:pPr>
              <w:spacing w:line="276" w:lineRule="auto"/>
              <w:rPr>
                <w:rFonts w:ascii="Times New Roman" w:hAnsi="Times New Roman" w:cs="Times New Roman"/>
                <w:b/>
                <w:bCs/>
                <w:color w:val="002060"/>
              </w:rPr>
            </w:pPr>
            <w:r>
              <w:rPr>
                <w:rFonts w:ascii="Times New Roman" w:hAnsi="Times New Roman" w:cs="Times New Roman"/>
                <w:b/>
                <w:bCs/>
                <w:color w:val="002060"/>
              </w:rPr>
              <w:t>Z</w:t>
            </w:r>
            <w:r w:rsidRPr="005E4412">
              <w:rPr>
                <w:rFonts w:ascii="Times New Roman" w:hAnsi="Times New Roman" w:cs="Times New Roman"/>
                <w:b/>
                <w:bCs/>
                <w:color w:val="002060"/>
              </w:rPr>
              <w:t>nalost jazyka:</w:t>
            </w:r>
            <w:r>
              <w:rPr>
                <w:rFonts w:ascii="Times New Roman" w:hAnsi="Times New Roman" w:cs="Times New Roman"/>
                <w:b/>
                <w:bCs/>
                <w:color w:val="002060"/>
              </w:rPr>
              <w:t xml:space="preserve"> </w:t>
            </w:r>
            <w:r w:rsidR="00782CC3">
              <w:rPr>
                <w:rFonts w:ascii="Times New Roman" w:eastAsia="Calibri" w:hAnsi="Times New Roman" w:cs="Times New Roman"/>
                <w:color w:val="002060"/>
              </w:rPr>
              <w:t>B</w:t>
            </w:r>
            <w:r w:rsidR="00782CC3" w:rsidRPr="00266910">
              <w:rPr>
                <w:rFonts w:ascii="Times New Roman" w:eastAsia="Calibri" w:hAnsi="Times New Roman" w:cs="Times New Roman"/>
                <w:color w:val="002060"/>
              </w:rPr>
              <w:t>1</w:t>
            </w:r>
            <w:r w:rsidR="00782CC3">
              <w:rPr>
                <w:rFonts w:ascii="Times New Roman" w:eastAsia="Calibri" w:hAnsi="Times New Roman" w:cs="Times New Roman"/>
                <w:color w:val="002060"/>
              </w:rPr>
              <w:t xml:space="preserve"> až </w:t>
            </w:r>
            <w:r w:rsidR="00994040">
              <w:rPr>
                <w:rFonts w:ascii="Times New Roman" w:eastAsia="Calibri" w:hAnsi="Times New Roman" w:cs="Times New Roman"/>
                <w:color w:val="002060"/>
              </w:rPr>
              <w:t xml:space="preserve"> B</w:t>
            </w:r>
            <w:r w:rsidR="00782CC3">
              <w:rPr>
                <w:rFonts w:ascii="Times New Roman" w:eastAsia="Calibri" w:hAnsi="Times New Roman" w:cs="Times New Roman"/>
                <w:color w:val="002060"/>
              </w:rPr>
              <w:t>2</w:t>
            </w:r>
          </w:p>
          <w:p w14:paraId="26001460" w14:textId="38B1BD03" w:rsidR="00A67F42" w:rsidRDefault="002F459D" w:rsidP="00A67F42">
            <w:pPr>
              <w:spacing w:line="276" w:lineRule="auto"/>
              <w:rPr>
                <w:rFonts w:ascii="Times New Roman" w:hAnsi="Times New Roman" w:cs="Times New Roman"/>
                <w:color w:val="002060"/>
              </w:rPr>
            </w:pPr>
            <w:r>
              <w:rPr>
                <w:rFonts w:ascii="Times New Roman" w:hAnsi="Times New Roman" w:cs="Times New Roman"/>
                <w:b/>
                <w:bCs/>
                <w:color w:val="002060"/>
              </w:rPr>
              <w:t>P</w:t>
            </w:r>
            <w:r w:rsidRPr="005E4412">
              <w:rPr>
                <w:rFonts w:ascii="Times New Roman" w:hAnsi="Times New Roman" w:cs="Times New Roman"/>
                <w:b/>
                <w:bCs/>
                <w:color w:val="002060"/>
              </w:rPr>
              <w:t>opis aktivity</w:t>
            </w:r>
            <w:r>
              <w:rPr>
                <w:rFonts w:ascii="Times New Roman" w:hAnsi="Times New Roman" w:cs="Times New Roman"/>
                <w:b/>
                <w:bCs/>
                <w:color w:val="002060"/>
              </w:rPr>
              <w:t xml:space="preserve">: </w:t>
            </w:r>
            <w:r w:rsidR="00A67F42">
              <w:rPr>
                <w:rFonts w:ascii="Times New Roman" w:hAnsi="Times New Roman" w:cs="Times New Roman"/>
                <w:color w:val="002060"/>
              </w:rPr>
              <w:t xml:space="preserve">Aktivitu lze uskutečnit a) synchronně b) </w:t>
            </w:r>
            <w:r w:rsidR="00F17EFF">
              <w:rPr>
                <w:rFonts w:ascii="Times New Roman" w:hAnsi="Times New Roman" w:cs="Times New Roman"/>
                <w:color w:val="002060"/>
              </w:rPr>
              <w:t>a</w:t>
            </w:r>
            <w:r w:rsidR="00A67F42">
              <w:rPr>
                <w:rFonts w:ascii="Times New Roman" w:hAnsi="Times New Roman" w:cs="Times New Roman"/>
                <w:color w:val="002060"/>
              </w:rPr>
              <w:t>synchronně:</w:t>
            </w:r>
          </w:p>
          <w:p w14:paraId="6245D4C1" w14:textId="5BD33D11" w:rsidR="007C78BF" w:rsidRPr="007C78BF" w:rsidRDefault="00A67F42" w:rsidP="007C78BF">
            <w:pPr>
              <w:pStyle w:val="Odstavecseseznamem"/>
              <w:numPr>
                <w:ilvl w:val="0"/>
                <w:numId w:val="4"/>
              </w:numPr>
              <w:spacing w:line="276" w:lineRule="auto"/>
              <w:rPr>
                <w:rFonts w:ascii="Times New Roman" w:hAnsi="Times New Roman" w:cs="Times New Roman"/>
                <w:b/>
                <w:bCs/>
                <w:color w:val="002060"/>
              </w:rPr>
            </w:pPr>
            <w:r w:rsidRPr="007C78BF">
              <w:rPr>
                <w:rFonts w:ascii="Times New Roman" w:hAnsi="Times New Roman" w:cs="Times New Roman"/>
                <w:b/>
                <w:bCs/>
                <w:color w:val="002060"/>
              </w:rPr>
              <w:t xml:space="preserve">Synchronní: </w:t>
            </w:r>
            <w:r w:rsidRPr="007C78BF">
              <w:rPr>
                <w:rFonts w:ascii="Times New Roman" w:hAnsi="Times New Roman" w:cs="Times New Roman"/>
                <w:color w:val="002060"/>
              </w:rPr>
              <w:t>Lepicí lístečky</w:t>
            </w:r>
            <w:r w:rsidR="007C78BF">
              <w:rPr>
                <w:rFonts w:ascii="Times New Roman" w:hAnsi="Times New Roman" w:cs="Times New Roman"/>
                <w:color w:val="002060"/>
              </w:rPr>
              <w:br/>
            </w:r>
            <w:r w:rsidR="007C78BF" w:rsidRPr="007C78BF">
              <w:rPr>
                <w:rFonts w:ascii="Times New Roman" w:hAnsi="Times New Roman" w:cs="Times New Roman"/>
                <w:b/>
                <w:bCs/>
                <w:color w:val="002060"/>
              </w:rPr>
              <w:t>Pomůcky:</w:t>
            </w:r>
            <w:r w:rsidR="007C78BF" w:rsidRPr="007C78BF">
              <w:rPr>
                <w:rFonts w:ascii="Times New Roman" w:hAnsi="Times New Roman" w:cs="Times New Roman"/>
                <w:color w:val="002060"/>
              </w:rPr>
              <w:t xml:space="preserve"> lepicí lístečky </w:t>
            </w:r>
            <w:r w:rsidR="007C78BF">
              <w:rPr>
                <w:rFonts w:ascii="Times New Roman" w:hAnsi="Times New Roman" w:cs="Times New Roman"/>
                <w:color w:val="002060"/>
              </w:rPr>
              <w:t>(</w:t>
            </w:r>
            <w:r w:rsidR="007C78BF" w:rsidRPr="007C78BF">
              <w:rPr>
                <w:rFonts w:ascii="Times New Roman" w:hAnsi="Times New Roman" w:cs="Times New Roman"/>
                <w:color w:val="002060"/>
              </w:rPr>
              <w:t>zelené</w:t>
            </w:r>
            <w:r w:rsidR="007C78BF">
              <w:rPr>
                <w:rFonts w:ascii="Times New Roman" w:hAnsi="Times New Roman" w:cs="Times New Roman"/>
                <w:color w:val="002060"/>
              </w:rPr>
              <w:t xml:space="preserve">, </w:t>
            </w:r>
            <w:r w:rsidR="007C78BF" w:rsidRPr="007C78BF">
              <w:rPr>
                <w:rFonts w:ascii="Times New Roman" w:hAnsi="Times New Roman" w:cs="Times New Roman"/>
                <w:color w:val="002060"/>
              </w:rPr>
              <w:t>žluté</w:t>
            </w:r>
            <w:r w:rsidR="007C78BF">
              <w:rPr>
                <w:rFonts w:ascii="Times New Roman" w:hAnsi="Times New Roman" w:cs="Times New Roman"/>
                <w:color w:val="002060"/>
              </w:rPr>
              <w:t xml:space="preserve">/oranžové a </w:t>
            </w:r>
            <w:r w:rsidR="007C78BF" w:rsidRPr="007C78BF">
              <w:rPr>
                <w:rFonts w:ascii="Times New Roman" w:hAnsi="Times New Roman" w:cs="Times New Roman"/>
                <w:color w:val="002060"/>
              </w:rPr>
              <w:t>červené</w:t>
            </w:r>
            <w:r w:rsidR="007C78BF">
              <w:rPr>
                <w:rFonts w:ascii="Times New Roman" w:hAnsi="Times New Roman" w:cs="Times New Roman"/>
                <w:color w:val="002060"/>
              </w:rPr>
              <w:t>)</w:t>
            </w:r>
          </w:p>
          <w:p w14:paraId="42FA9EDB" w14:textId="5D89643F" w:rsidR="0010725D" w:rsidRPr="0010725D" w:rsidRDefault="0010725D" w:rsidP="00932E97">
            <w:pPr>
              <w:pStyle w:val="Odstavecseseznamem"/>
              <w:spacing w:line="276" w:lineRule="auto"/>
              <w:rPr>
                <w:rFonts w:ascii="Times New Roman" w:hAnsi="Times New Roman" w:cs="Times New Roman"/>
                <w:b/>
                <w:bCs/>
                <w:color w:val="002060"/>
              </w:rPr>
            </w:pPr>
            <w:r>
              <w:rPr>
                <w:rFonts w:ascii="Times New Roman" w:hAnsi="Times New Roman" w:cs="Times New Roman"/>
                <w:b/>
                <w:bCs/>
                <w:color w:val="002060"/>
              </w:rPr>
              <w:t>P</w:t>
            </w:r>
            <w:r w:rsidRPr="005E4412">
              <w:rPr>
                <w:rFonts w:ascii="Times New Roman" w:hAnsi="Times New Roman" w:cs="Times New Roman"/>
                <w:b/>
                <w:bCs/>
                <w:color w:val="002060"/>
              </w:rPr>
              <w:t>opis aktivity</w:t>
            </w:r>
            <w:r>
              <w:rPr>
                <w:rFonts w:ascii="Times New Roman" w:hAnsi="Times New Roman" w:cs="Times New Roman"/>
                <w:b/>
                <w:bCs/>
                <w:color w:val="002060"/>
              </w:rPr>
              <w:t xml:space="preserve"> a): </w:t>
            </w:r>
            <w:r w:rsidR="007C78BF">
              <w:rPr>
                <w:rFonts w:ascii="Times New Roman" w:hAnsi="Times New Roman" w:cs="Times New Roman"/>
                <w:color w:val="002060"/>
              </w:rPr>
              <w:t xml:space="preserve">Učitel se s žákem/y sejde v učebně a </w:t>
            </w:r>
            <w:r w:rsidR="001C515B">
              <w:rPr>
                <w:rFonts w:ascii="Times New Roman" w:hAnsi="Times New Roman" w:cs="Times New Roman"/>
                <w:color w:val="002060"/>
              </w:rPr>
              <w:t>každému přidělí lepící papírky o třech barvách a seznam událostí a jejich popisu ze směrovky č. 1. (lze je například doplnit o běžné aktivity př.:</w:t>
            </w:r>
            <w:r>
              <w:rPr>
                <w:rFonts w:ascii="Times New Roman" w:hAnsi="Times New Roman" w:cs="Times New Roman"/>
                <w:color w:val="002060"/>
              </w:rPr>
              <w:t xml:space="preserve"> </w:t>
            </w:r>
            <w:r w:rsidR="001C515B">
              <w:rPr>
                <w:rFonts w:ascii="Times New Roman" w:hAnsi="Times New Roman" w:cs="Times New Roman"/>
                <w:color w:val="002060"/>
              </w:rPr>
              <w:t xml:space="preserve">uzavírání klasifikace, vydávání vysvědčení aj.)  Žáci dostanou za úkol napsat názvy </w:t>
            </w:r>
            <w:r>
              <w:rPr>
                <w:rFonts w:ascii="Times New Roman" w:hAnsi="Times New Roman" w:cs="Times New Roman"/>
                <w:color w:val="002060"/>
              </w:rPr>
              <w:t xml:space="preserve">událostí </w:t>
            </w:r>
            <w:r w:rsidR="001C515B">
              <w:rPr>
                <w:rFonts w:ascii="Times New Roman" w:hAnsi="Times New Roman" w:cs="Times New Roman"/>
                <w:color w:val="002060"/>
              </w:rPr>
              <w:t xml:space="preserve">na lístečky podle důležitosti, kterou aktivitám </w:t>
            </w:r>
            <w:r>
              <w:rPr>
                <w:rFonts w:ascii="Times New Roman" w:hAnsi="Times New Roman" w:cs="Times New Roman"/>
                <w:color w:val="002060"/>
              </w:rPr>
              <w:t>přikládají</w:t>
            </w:r>
            <w:r w:rsidR="001C515B">
              <w:rPr>
                <w:rFonts w:ascii="Times New Roman" w:hAnsi="Times New Roman" w:cs="Times New Roman"/>
                <w:color w:val="002060"/>
              </w:rPr>
              <w:t xml:space="preserve">. </w:t>
            </w:r>
            <w:r w:rsidR="00B15ACB">
              <w:rPr>
                <w:rFonts w:ascii="Times New Roman" w:hAnsi="Times New Roman" w:cs="Times New Roman"/>
                <w:color w:val="002060"/>
              </w:rPr>
              <w:br/>
            </w:r>
            <w:r w:rsidR="001C515B" w:rsidRPr="00B15ACB">
              <w:rPr>
                <w:rFonts w:ascii="Times New Roman" w:hAnsi="Times New Roman" w:cs="Times New Roman"/>
                <w:b/>
                <w:bCs/>
                <w:i/>
                <w:iCs/>
                <w:color w:val="002060"/>
              </w:rPr>
              <w:t>Např.:</w:t>
            </w:r>
            <w:r w:rsidR="001C515B" w:rsidRPr="0010725D">
              <w:rPr>
                <w:rFonts w:ascii="Times New Roman" w:hAnsi="Times New Roman" w:cs="Times New Roman"/>
                <w:i/>
                <w:iCs/>
                <w:color w:val="002060"/>
              </w:rPr>
              <w:t xml:space="preserve"> červená „velmi důležité“ – pokud dostanu na vysvědčení 3*5 tak nemůžu pokračovat ve studiu. Oranžová – „důležité“ – pokud dostanu 3*5 v pololetí tak </w:t>
            </w:r>
            <w:r w:rsidRPr="0010725D">
              <w:rPr>
                <w:rFonts w:ascii="Times New Roman" w:hAnsi="Times New Roman" w:cs="Times New Roman"/>
                <w:i/>
                <w:iCs/>
                <w:color w:val="002060"/>
              </w:rPr>
              <w:t>sice</w:t>
            </w:r>
            <w:r w:rsidR="001C515B" w:rsidRPr="0010725D">
              <w:rPr>
                <w:rFonts w:ascii="Times New Roman" w:hAnsi="Times New Roman" w:cs="Times New Roman"/>
                <w:i/>
                <w:iCs/>
                <w:color w:val="002060"/>
              </w:rPr>
              <w:t xml:space="preserve"> ve studiu nekončí, ale hrozí, že na konci roku budu muset skončit. Zelená – „</w:t>
            </w:r>
            <w:r>
              <w:rPr>
                <w:rFonts w:ascii="Times New Roman" w:hAnsi="Times New Roman" w:cs="Times New Roman"/>
                <w:i/>
                <w:iCs/>
                <w:color w:val="002060"/>
              </w:rPr>
              <w:t>méně důležitá</w:t>
            </w:r>
            <w:r w:rsidR="001C515B" w:rsidRPr="0010725D">
              <w:rPr>
                <w:rFonts w:ascii="Times New Roman" w:hAnsi="Times New Roman" w:cs="Times New Roman"/>
                <w:i/>
                <w:iCs/>
                <w:color w:val="002060"/>
              </w:rPr>
              <w:t>“ – jedná se o aktivitu, která není povinná, ale spíše pro radost.</w:t>
            </w:r>
            <w:r w:rsidR="001C515B">
              <w:rPr>
                <w:rFonts w:ascii="Times New Roman" w:hAnsi="Times New Roman" w:cs="Times New Roman"/>
                <w:color w:val="002060"/>
              </w:rPr>
              <w:t xml:space="preserve"> </w:t>
            </w:r>
            <w:r w:rsidR="001C515B">
              <w:rPr>
                <w:rFonts w:ascii="Times New Roman" w:hAnsi="Times New Roman" w:cs="Times New Roman"/>
                <w:color w:val="002060"/>
              </w:rPr>
              <w:br/>
              <w:t>Poté</w:t>
            </w:r>
            <w:r w:rsidR="006A28DC">
              <w:rPr>
                <w:rFonts w:ascii="Times New Roman" w:hAnsi="Times New Roman" w:cs="Times New Roman"/>
                <w:color w:val="002060"/>
              </w:rPr>
              <w:t>, c</w:t>
            </w:r>
            <w:r w:rsidR="001C515B">
              <w:rPr>
                <w:rFonts w:ascii="Times New Roman" w:hAnsi="Times New Roman" w:cs="Times New Roman"/>
                <w:color w:val="002060"/>
              </w:rPr>
              <w:t>o žáci aktivity roztřídí</w:t>
            </w:r>
            <w:r w:rsidR="006A28DC">
              <w:rPr>
                <w:rFonts w:ascii="Times New Roman" w:hAnsi="Times New Roman" w:cs="Times New Roman"/>
                <w:color w:val="002060"/>
              </w:rPr>
              <w:t xml:space="preserve">, </w:t>
            </w:r>
            <w:r w:rsidR="001C515B">
              <w:rPr>
                <w:rFonts w:ascii="Times New Roman" w:hAnsi="Times New Roman" w:cs="Times New Roman"/>
                <w:color w:val="002060"/>
              </w:rPr>
              <w:t>s nimi učitel diskutuje</w:t>
            </w:r>
            <w:r w:rsidR="006A28DC">
              <w:rPr>
                <w:rFonts w:ascii="Times New Roman" w:hAnsi="Times New Roman" w:cs="Times New Roman"/>
                <w:color w:val="002060"/>
              </w:rPr>
              <w:t>,</w:t>
            </w:r>
            <w:r w:rsidR="001C515B">
              <w:rPr>
                <w:rFonts w:ascii="Times New Roman" w:hAnsi="Times New Roman" w:cs="Times New Roman"/>
                <w:color w:val="002060"/>
              </w:rPr>
              <w:t xml:space="preserve"> proč a jakou aktivitu zařadili do vybrané kategorie (diskuze je závislá na jazykové úrovni žáka)</w:t>
            </w:r>
            <w:r w:rsidR="006A28DC">
              <w:rPr>
                <w:rFonts w:ascii="Times New Roman" w:hAnsi="Times New Roman" w:cs="Times New Roman"/>
                <w:color w:val="002060"/>
              </w:rPr>
              <w:t xml:space="preserve">. </w:t>
            </w:r>
            <w:r w:rsidR="001C515B">
              <w:rPr>
                <w:rFonts w:ascii="Times New Roman" w:hAnsi="Times New Roman" w:cs="Times New Roman"/>
                <w:color w:val="002060"/>
              </w:rPr>
              <w:t xml:space="preserve">Pokud přiřadil </w:t>
            </w:r>
            <w:r>
              <w:rPr>
                <w:rFonts w:ascii="Times New Roman" w:hAnsi="Times New Roman" w:cs="Times New Roman"/>
                <w:color w:val="002060"/>
              </w:rPr>
              <w:t>některé události nerelevantně, pokusí se učitel žákov</w:t>
            </w:r>
            <w:r w:rsidR="006A28DC">
              <w:rPr>
                <w:rFonts w:ascii="Times New Roman" w:hAnsi="Times New Roman" w:cs="Times New Roman"/>
                <w:color w:val="002060"/>
              </w:rPr>
              <w:t xml:space="preserve">i </w:t>
            </w:r>
            <w:r>
              <w:rPr>
                <w:rFonts w:ascii="Times New Roman" w:hAnsi="Times New Roman" w:cs="Times New Roman"/>
                <w:color w:val="002060"/>
              </w:rPr>
              <w:t>vysvětlit význam aktivit tak, aby věděl, na co se má v průběhu vzdělávání zaměřit.</w:t>
            </w:r>
            <w:r>
              <w:rPr>
                <w:rFonts w:ascii="Times New Roman" w:hAnsi="Times New Roman" w:cs="Times New Roman"/>
                <w:color w:val="002060"/>
              </w:rPr>
              <w:br/>
            </w:r>
            <w:r w:rsidRPr="00B15ACB">
              <w:rPr>
                <w:rFonts w:ascii="Times New Roman" w:hAnsi="Times New Roman" w:cs="Times New Roman"/>
                <w:b/>
                <w:bCs/>
                <w:i/>
                <w:iCs/>
                <w:color w:val="002060"/>
              </w:rPr>
              <w:t>Např.:</w:t>
            </w:r>
            <w:r>
              <w:rPr>
                <w:rFonts w:ascii="Times New Roman" w:hAnsi="Times New Roman" w:cs="Times New Roman"/>
                <w:i/>
                <w:iCs/>
                <w:color w:val="002060"/>
              </w:rPr>
              <w:t xml:space="preserve"> Ví</w:t>
            </w:r>
            <w:r w:rsidR="004B4738">
              <w:rPr>
                <w:rFonts w:ascii="Times New Roman" w:hAnsi="Times New Roman" w:cs="Times New Roman"/>
                <w:i/>
                <w:iCs/>
                <w:color w:val="002060"/>
              </w:rPr>
              <w:t>š,</w:t>
            </w:r>
            <w:r>
              <w:rPr>
                <w:rFonts w:ascii="Times New Roman" w:hAnsi="Times New Roman" w:cs="Times New Roman"/>
                <w:i/>
                <w:iCs/>
                <w:color w:val="002060"/>
              </w:rPr>
              <w:t xml:space="preserve"> školní docházka je velmi důležitá, protože pokud máš hodně neomluvených hodin, tak ses nevzdělával řádně a nebudeš moct ve studiu pokračovat. Proto pokud vždy</w:t>
            </w:r>
            <w:r w:rsidR="004B4738">
              <w:rPr>
                <w:rFonts w:ascii="Times New Roman" w:hAnsi="Times New Roman" w:cs="Times New Roman"/>
                <w:i/>
                <w:iCs/>
                <w:color w:val="002060"/>
              </w:rPr>
              <w:t xml:space="preserve">, když </w:t>
            </w:r>
            <w:r>
              <w:rPr>
                <w:rFonts w:ascii="Times New Roman" w:hAnsi="Times New Roman" w:cs="Times New Roman"/>
                <w:i/>
                <w:iCs/>
                <w:color w:val="002060"/>
              </w:rPr>
              <w:t>chybíš</w:t>
            </w:r>
            <w:r w:rsidR="004B4738">
              <w:rPr>
                <w:rFonts w:ascii="Times New Roman" w:hAnsi="Times New Roman" w:cs="Times New Roman"/>
                <w:i/>
                <w:iCs/>
                <w:color w:val="002060"/>
              </w:rPr>
              <w:t>,</w:t>
            </w:r>
            <w:r>
              <w:rPr>
                <w:rFonts w:ascii="Times New Roman" w:hAnsi="Times New Roman" w:cs="Times New Roman"/>
                <w:i/>
                <w:iCs/>
                <w:color w:val="002060"/>
              </w:rPr>
              <w:t xml:space="preserve"> musíš přinést omluvenku. Víš, co to je? </w:t>
            </w:r>
            <w:r>
              <w:rPr>
                <w:rFonts w:ascii="Times New Roman" w:hAnsi="Times New Roman" w:cs="Times New Roman"/>
                <w:i/>
                <w:iCs/>
                <w:color w:val="002060"/>
              </w:rPr>
              <w:br/>
            </w:r>
            <w:r>
              <w:rPr>
                <w:rFonts w:ascii="Times New Roman" w:hAnsi="Times New Roman" w:cs="Times New Roman"/>
                <w:color w:val="002060"/>
              </w:rPr>
              <w:t>Pokud žák projeví neznalost aktivit, případně je obtížnější mu je vysvětlit, lze je procvičit v oddílu výše, zaměřeném na pravidla chování ve škole.</w:t>
            </w:r>
          </w:p>
          <w:p w14:paraId="4671864A" w14:textId="39FAF6E5" w:rsidR="00A67F42" w:rsidRPr="004F39A3" w:rsidRDefault="00A67F42" w:rsidP="00A67F42">
            <w:pPr>
              <w:pStyle w:val="Odstavecseseznamem"/>
              <w:numPr>
                <w:ilvl w:val="0"/>
                <w:numId w:val="4"/>
              </w:numPr>
              <w:spacing w:line="276" w:lineRule="auto"/>
              <w:rPr>
                <w:rFonts w:ascii="Times New Roman" w:hAnsi="Times New Roman" w:cs="Times New Roman"/>
                <w:color w:val="002060"/>
              </w:rPr>
            </w:pPr>
            <w:r w:rsidRPr="004F39A3">
              <w:rPr>
                <w:rFonts w:ascii="Times New Roman" w:hAnsi="Times New Roman" w:cs="Times New Roman"/>
                <w:b/>
                <w:bCs/>
                <w:color w:val="002060"/>
              </w:rPr>
              <w:t xml:space="preserve">Asynchronní: </w:t>
            </w:r>
            <w:r w:rsidRPr="004F39A3">
              <w:rPr>
                <w:rFonts w:ascii="Times New Roman" w:hAnsi="Times New Roman" w:cs="Times New Roman"/>
                <w:color w:val="002060"/>
              </w:rPr>
              <w:t>Prezentace</w:t>
            </w:r>
            <w:r w:rsidR="007C78BF" w:rsidRPr="004F39A3">
              <w:rPr>
                <w:rFonts w:ascii="Times New Roman" w:hAnsi="Times New Roman" w:cs="Times New Roman"/>
                <w:color w:val="002060"/>
              </w:rPr>
              <w:br/>
            </w:r>
            <w:r w:rsidR="007C78BF" w:rsidRPr="004F39A3">
              <w:rPr>
                <w:rFonts w:ascii="Times New Roman" w:hAnsi="Times New Roman" w:cs="Times New Roman"/>
                <w:b/>
                <w:bCs/>
                <w:color w:val="002060"/>
              </w:rPr>
              <w:t>Pomůcky:</w:t>
            </w:r>
            <w:r w:rsidR="007C78BF" w:rsidRPr="004F39A3">
              <w:rPr>
                <w:rFonts w:ascii="Times New Roman" w:hAnsi="Times New Roman" w:cs="Times New Roman"/>
                <w:color w:val="002060"/>
              </w:rPr>
              <w:t xml:space="preserve"> PC s připojením k internetu, komunikační program (MS Team, Skype, </w:t>
            </w:r>
            <w:proofErr w:type="spellStart"/>
            <w:r w:rsidR="007C78BF" w:rsidRPr="004F39A3">
              <w:rPr>
                <w:rFonts w:ascii="Times New Roman" w:hAnsi="Times New Roman" w:cs="Times New Roman"/>
                <w:color w:val="002060"/>
              </w:rPr>
              <w:t>Dis</w:t>
            </w:r>
            <w:r w:rsidR="004772FC" w:rsidRPr="004F39A3">
              <w:rPr>
                <w:rFonts w:ascii="Times New Roman" w:hAnsi="Times New Roman" w:cs="Times New Roman"/>
                <w:color w:val="002060"/>
              </w:rPr>
              <w:t>c</w:t>
            </w:r>
            <w:r w:rsidR="007C78BF" w:rsidRPr="004F39A3">
              <w:rPr>
                <w:rFonts w:ascii="Times New Roman" w:hAnsi="Times New Roman" w:cs="Times New Roman"/>
                <w:color w:val="002060"/>
              </w:rPr>
              <w:t>ord</w:t>
            </w:r>
            <w:proofErr w:type="spellEnd"/>
            <w:r w:rsidR="007C78BF" w:rsidRPr="004F39A3">
              <w:rPr>
                <w:rFonts w:ascii="Times New Roman" w:hAnsi="Times New Roman" w:cs="Times New Roman"/>
                <w:color w:val="002060"/>
              </w:rPr>
              <w:t xml:space="preserve"> aj.), prezentační program (PowerPoint, </w:t>
            </w:r>
            <w:proofErr w:type="spellStart"/>
            <w:r w:rsidR="007C78BF" w:rsidRPr="004F39A3">
              <w:rPr>
                <w:rFonts w:ascii="Times New Roman" w:hAnsi="Times New Roman" w:cs="Times New Roman"/>
                <w:color w:val="002060"/>
              </w:rPr>
              <w:t>Prezi</w:t>
            </w:r>
            <w:proofErr w:type="spellEnd"/>
            <w:r w:rsidR="007C78BF" w:rsidRPr="004F39A3">
              <w:rPr>
                <w:rFonts w:ascii="Times New Roman" w:hAnsi="Times New Roman" w:cs="Times New Roman"/>
                <w:color w:val="002060"/>
              </w:rPr>
              <w:t xml:space="preserve">, </w:t>
            </w:r>
            <w:proofErr w:type="spellStart"/>
            <w:r w:rsidR="007C78BF" w:rsidRPr="004F39A3">
              <w:rPr>
                <w:rFonts w:ascii="Times New Roman" w:hAnsi="Times New Roman" w:cs="Times New Roman"/>
                <w:color w:val="002060"/>
              </w:rPr>
              <w:t>Canva</w:t>
            </w:r>
            <w:proofErr w:type="spellEnd"/>
            <w:r w:rsidR="007C78BF" w:rsidRPr="004F39A3">
              <w:rPr>
                <w:rFonts w:ascii="Times New Roman" w:hAnsi="Times New Roman" w:cs="Times New Roman"/>
                <w:color w:val="002060"/>
              </w:rPr>
              <w:t xml:space="preserve"> aj.)</w:t>
            </w:r>
            <w:r w:rsidRPr="004F39A3">
              <w:rPr>
                <w:rFonts w:ascii="Times New Roman" w:hAnsi="Times New Roman" w:cs="Times New Roman"/>
                <w:color w:val="002060"/>
              </w:rPr>
              <w:br/>
            </w:r>
            <w:r w:rsidR="0010725D" w:rsidRPr="004F39A3">
              <w:rPr>
                <w:rFonts w:ascii="Times New Roman" w:hAnsi="Times New Roman" w:cs="Times New Roman"/>
                <w:b/>
                <w:bCs/>
                <w:color w:val="002060"/>
              </w:rPr>
              <w:t>Popis aktivity b)</w:t>
            </w:r>
            <w:r w:rsidRPr="004F39A3">
              <w:rPr>
                <w:rFonts w:ascii="Times New Roman" w:hAnsi="Times New Roman" w:cs="Times New Roman"/>
                <w:b/>
                <w:bCs/>
                <w:color w:val="002060"/>
              </w:rPr>
              <w:t xml:space="preserve">: </w:t>
            </w:r>
            <w:r w:rsidR="004772FC" w:rsidRPr="004F39A3">
              <w:rPr>
                <w:rFonts w:ascii="Times New Roman" w:hAnsi="Times New Roman" w:cs="Times New Roman"/>
                <w:color w:val="002060"/>
              </w:rPr>
              <w:t>Učitel žákovi zašle zadání (emailem, přes Bakaláře aj.)</w:t>
            </w:r>
            <w:r w:rsidR="004B4738">
              <w:rPr>
                <w:rFonts w:ascii="Times New Roman" w:hAnsi="Times New Roman" w:cs="Times New Roman"/>
                <w:color w:val="002060"/>
              </w:rPr>
              <w:t xml:space="preserve">. </w:t>
            </w:r>
            <w:r w:rsidR="004772FC" w:rsidRPr="004F39A3">
              <w:rPr>
                <w:rFonts w:ascii="Times New Roman" w:hAnsi="Times New Roman" w:cs="Times New Roman"/>
                <w:color w:val="002060"/>
              </w:rPr>
              <w:t>Cílem</w:t>
            </w:r>
            <w:r w:rsidR="004B4738">
              <w:rPr>
                <w:rFonts w:ascii="Times New Roman" w:hAnsi="Times New Roman" w:cs="Times New Roman"/>
                <w:color w:val="002060"/>
              </w:rPr>
              <w:t xml:space="preserve"> </w:t>
            </w:r>
            <w:r w:rsidR="004772FC" w:rsidRPr="004F39A3">
              <w:rPr>
                <w:rFonts w:ascii="Times New Roman" w:hAnsi="Times New Roman" w:cs="Times New Roman"/>
                <w:color w:val="002060"/>
              </w:rPr>
              <w:t xml:space="preserve">bude, aby žák podle událostí ze směrovky č. 1 připravil pro každou událost </w:t>
            </w:r>
            <w:proofErr w:type="spellStart"/>
            <w:r w:rsidR="004772FC" w:rsidRPr="004F39A3">
              <w:rPr>
                <w:rFonts w:ascii="Times New Roman" w:hAnsi="Times New Roman" w:cs="Times New Roman"/>
                <w:color w:val="002060"/>
              </w:rPr>
              <w:t>slide</w:t>
            </w:r>
            <w:proofErr w:type="spellEnd"/>
            <w:r w:rsidR="004772FC" w:rsidRPr="004F39A3">
              <w:rPr>
                <w:rFonts w:ascii="Times New Roman" w:hAnsi="Times New Roman" w:cs="Times New Roman"/>
                <w:color w:val="002060"/>
              </w:rPr>
              <w:t>/stránku. Aktivitu pak označí takovou barvou, jakou váhu ji přičítá; kreativitě se meze nekladou – může to být žluté pozadí, text, obrázek aj.</w:t>
            </w:r>
            <w:r w:rsidR="004772FC" w:rsidRPr="004F39A3">
              <w:rPr>
                <w:rFonts w:ascii="Times New Roman" w:hAnsi="Times New Roman" w:cs="Times New Roman"/>
                <w:color w:val="002060"/>
              </w:rPr>
              <w:br/>
            </w:r>
            <w:r w:rsidR="004772FC" w:rsidRPr="00B15ACB">
              <w:rPr>
                <w:rFonts w:ascii="Times New Roman" w:hAnsi="Times New Roman" w:cs="Times New Roman"/>
                <w:b/>
                <w:bCs/>
                <w:i/>
                <w:iCs/>
                <w:color w:val="002060"/>
              </w:rPr>
              <w:t>Např.:</w:t>
            </w:r>
            <w:r w:rsidR="004772FC" w:rsidRPr="004F39A3">
              <w:rPr>
                <w:rFonts w:ascii="Times New Roman" w:hAnsi="Times New Roman" w:cs="Times New Roman"/>
                <w:i/>
                <w:iCs/>
                <w:color w:val="002060"/>
              </w:rPr>
              <w:t xml:space="preserve"> červená „velmi důležité“ – pokud dostanu na vysvědčení 3*5 tak nemůžu pokračovat ve studiu. Oranžová – „důležité“ – pokud dostanu 3*5 v</w:t>
            </w:r>
            <w:r w:rsidR="004B4738">
              <w:rPr>
                <w:rFonts w:ascii="Times New Roman" w:hAnsi="Times New Roman" w:cs="Times New Roman"/>
                <w:i/>
                <w:iCs/>
                <w:color w:val="002060"/>
              </w:rPr>
              <w:t> </w:t>
            </w:r>
            <w:r w:rsidR="004772FC" w:rsidRPr="004F39A3">
              <w:rPr>
                <w:rFonts w:ascii="Times New Roman" w:hAnsi="Times New Roman" w:cs="Times New Roman"/>
                <w:i/>
                <w:iCs/>
                <w:color w:val="002060"/>
              </w:rPr>
              <w:t>pololetí</w:t>
            </w:r>
            <w:r w:rsidR="004B4738">
              <w:rPr>
                <w:rFonts w:ascii="Times New Roman" w:hAnsi="Times New Roman" w:cs="Times New Roman"/>
                <w:i/>
                <w:iCs/>
                <w:color w:val="002060"/>
              </w:rPr>
              <w:t>,</w:t>
            </w:r>
            <w:r w:rsidR="004772FC" w:rsidRPr="004F39A3">
              <w:rPr>
                <w:rFonts w:ascii="Times New Roman" w:hAnsi="Times New Roman" w:cs="Times New Roman"/>
                <w:i/>
                <w:iCs/>
                <w:color w:val="002060"/>
              </w:rPr>
              <w:t xml:space="preserve"> tak </w:t>
            </w:r>
            <w:r w:rsidR="004772FC" w:rsidRPr="004F39A3">
              <w:rPr>
                <w:rFonts w:ascii="Times New Roman" w:hAnsi="Times New Roman" w:cs="Times New Roman"/>
                <w:i/>
                <w:iCs/>
                <w:color w:val="002060"/>
              </w:rPr>
              <w:lastRenderedPageBreak/>
              <w:t>sice ve studiu nekončí</w:t>
            </w:r>
            <w:r w:rsidR="004B4738">
              <w:rPr>
                <w:rFonts w:ascii="Times New Roman" w:hAnsi="Times New Roman" w:cs="Times New Roman"/>
                <w:i/>
                <w:iCs/>
                <w:color w:val="002060"/>
              </w:rPr>
              <w:t>m</w:t>
            </w:r>
            <w:r w:rsidR="004772FC" w:rsidRPr="004F39A3">
              <w:rPr>
                <w:rFonts w:ascii="Times New Roman" w:hAnsi="Times New Roman" w:cs="Times New Roman"/>
                <w:i/>
                <w:iCs/>
                <w:color w:val="002060"/>
              </w:rPr>
              <w:t>, ale hrozí, že na konci roku budu muset skončit. Zelená – „méně důležitá“ – jedná se o aktivitu, která není povinná, ale spíše pro radost.</w:t>
            </w:r>
            <w:r w:rsidR="004772FC" w:rsidRPr="004F39A3">
              <w:rPr>
                <w:rFonts w:ascii="Times New Roman" w:hAnsi="Times New Roman" w:cs="Times New Roman"/>
                <w:i/>
                <w:iCs/>
                <w:color w:val="002060"/>
              </w:rPr>
              <w:br/>
            </w:r>
            <w:r w:rsidR="004772FC" w:rsidRPr="004F39A3">
              <w:rPr>
                <w:rFonts w:ascii="Times New Roman" w:hAnsi="Times New Roman" w:cs="Times New Roman"/>
                <w:color w:val="002060"/>
              </w:rPr>
              <w:t>Poté, co aktivitě přiřadí důležitost</w:t>
            </w:r>
            <w:r w:rsidR="004B4738">
              <w:rPr>
                <w:rFonts w:ascii="Times New Roman" w:hAnsi="Times New Roman" w:cs="Times New Roman"/>
                <w:color w:val="002060"/>
              </w:rPr>
              <w:t xml:space="preserve">, </w:t>
            </w:r>
            <w:r w:rsidR="004772FC" w:rsidRPr="004F39A3">
              <w:rPr>
                <w:rFonts w:ascii="Times New Roman" w:hAnsi="Times New Roman" w:cs="Times New Roman"/>
                <w:color w:val="002060"/>
              </w:rPr>
              <w:t>musí alespoň jednou větou vysvětlit</w:t>
            </w:r>
            <w:r w:rsidR="004B4738">
              <w:rPr>
                <w:rFonts w:ascii="Times New Roman" w:hAnsi="Times New Roman" w:cs="Times New Roman"/>
                <w:color w:val="002060"/>
              </w:rPr>
              <w:t xml:space="preserve">, </w:t>
            </w:r>
            <w:r w:rsidR="004772FC" w:rsidRPr="004F39A3">
              <w:rPr>
                <w:rFonts w:ascii="Times New Roman" w:hAnsi="Times New Roman" w:cs="Times New Roman"/>
                <w:color w:val="002060"/>
              </w:rPr>
              <w:t xml:space="preserve">proč dané události zmíněnou </w:t>
            </w:r>
            <w:r w:rsidR="004772FC" w:rsidRPr="004F39A3">
              <w:rPr>
                <w:rStyle w:val="AtextChar"/>
                <w:rFonts w:ascii="Times New Roman" w:hAnsi="Times New Roman" w:cs="Times New Roman"/>
              </w:rPr>
              <w:t>váhu přiřadil</w:t>
            </w:r>
            <w:r w:rsidR="004772FC" w:rsidRPr="004F39A3">
              <w:rPr>
                <w:rFonts w:ascii="Times New Roman" w:hAnsi="Times New Roman" w:cs="Times New Roman"/>
                <w:color w:val="002060"/>
              </w:rPr>
              <w:t xml:space="preserve">. Zmíněnou prezentaci může pak žák pouze přeposlat nebo ji nejlépe </w:t>
            </w:r>
            <w:proofErr w:type="spellStart"/>
            <w:r w:rsidR="004772FC" w:rsidRPr="004F39A3">
              <w:rPr>
                <w:rFonts w:ascii="Times New Roman" w:hAnsi="Times New Roman" w:cs="Times New Roman"/>
                <w:color w:val="002060"/>
              </w:rPr>
              <w:t>odprezentovat</w:t>
            </w:r>
            <w:proofErr w:type="spellEnd"/>
            <w:r w:rsidR="004B4738">
              <w:rPr>
                <w:rFonts w:ascii="Times New Roman" w:hAnsi="Times New Roman" w:cs="Times New Roman"/>
                <w:color w:val="002060"/>
              </w:rPr>
              <w:t xml:space="preserve"> </w:t>
            </w:r>
            <w:r w:rsidR="004772FC" w:rsidRPr="004F39A3">
              <w:rPr>
                <w:rFonts w:ascii="Times New Roman" w:hAnsi="Times New Roman" w:cs="Times New Roman"/>
                <w:color w:val="002060"/>
              </w:rPr>
              <w:t>(nahrát do bakalářů nebo živ</w:t>
            </w:r>
            <w:r w:rsidR="00932E97" w:rsidRPr="004F39A3">
              <w:rPr>
                <w:rFonts w:ascii="Times New Roman" w:hAnsi="Times New Roman" w:cs="Times New Roman"/>
                <w:color w:val="002060"/>
              </w:rPr>
              <w:t>ě)</w:t>
            </w:r>
            <w:r w:rsidR="004B4738">
              <w:rPr>
                <w:rFonts w:ascii="Times New Roman" w:hAnsi="Times New Roman" w:cs="Times New Roman"/>
                <w:color w:val="002060"/>
              </w:rPr>
              <w:t xml:space="preserve">. </w:t>
            </w:r>
            <w:r w:rsidR="00932E97" w:rsidRPr="004F39A3">
              <w:rPr>
                <w:rFonts w:ascii="Times New Roman" w:hAnsi="Times New Roman" w:cs="Times New Roman"/>
                <w:color w:val="002060"/>
              </w:rPr>
              <w:t>Výsledek může buď učitel okomentovat anebo uspořádat diskusi s dalšími žáky. Podobně jako u verze a) je vhodné procvičit pravidla chování ve škole, pokud se zjistí, že žák zcela nezvládá přiřadit váhu jednotlivým událostem.</w:t>
            </w:r>
          </w:p>
          <w:p w14:paraId="2E1646DF" w14:textId="77777777" w:rsidR="002F459D" w:rsidRDefault="002F459D" w:rsidP="002F459D">
            <w:pPr>
              <w:spacing w:line="276" w:lineRule="auto"/>
              <w:rPr>
                <w:rFonts w:ascii="Times New Roman" w:hAnsi="Times New Roman" w:cs="Times New Roman"/>
                <w:b/>
                <w:bCs/>
                <w:color w:val="002060"/>
              </w:rPr>
            </w:pPr>
            <w:r w:rsidRPr="00500978">
              <w:rPr>
                <w:rFonts w:ascii="Times New Roman" w:hAnsi="Times New Roman" w:cs="Times New Roman"/>
                <w:b/>
                <w:bCs/>
                <w:color w:val="002060"/>
              </w:rPr>
              <w:t>Možné zdroje inspirace</w:t>
            </w:r>
            <w:r>
              <w:rPr>
                <w:rFonts w:ascii="Times New Roman" w:hAnsi="Times New Roman" w:cs="Times New Roman"/>
                <w:b/>
                <w:bCs/>
                <w:color w:val="002060"/>
              </w:rPr>
              <w:t>:</w:t>
            </w:r>
          </w:p>
          <w:p w14:paraId="32272C69" w14:textId="31A5814C" w:rsidR="002F459D" w:rsidRPr="00932E97" w:rsidRDefault="00932E97" w:rsidP="002F459D">
            <w:pPr>
              <w:pStyle w:val="Odstavecseseznamem"/>
              <w:numPr>
                <w:ilvl w:val="0"/>
                <w:numId w:val="1"/>
              </w:numPr>
              <w:spacing w:line="276" w:lineRule="auto"/>
              <w:rPr>
                <w:rFonts w:ascii="Times New Roman" w:hAnsi="Times New Roman" w:cs="Times New Roman"/>
                <w:i/>
                <w:iCs/>
                <w:color w:val="002060"/>
              </w:rPr>
            </w:pPr>
            <w:r>
              <w:rPr>
                <w:rFonts w:ascii="Times New Roman" w:hAnsi="Times New Roman" w:cs="Times New Roman"/>
                <w:color w:val="002060"/>
              </w:rPr>
              <w:t>Oddíl organizace školního života, směrovka č. 1, jednotlivé aktivity.</w:t>
            </w:r>
          </w:p>
          <w:p w14:paraId="26EA20D8" w14:textId="77777777" w:rsidR="004F39A3" w:rsidRPr="004F39A3" w:rsidRDefault="00932E97" w:rsidP="004F39A3">
            <w:pPr>
              <w:pStyle w:val="Odstavecseseznamem"/>
              <w:numPr>
                <w:ilvl w:val="0"/>
                <w:numId w:val="1"/>
              </w:numPr>
              <w:spacing w:line="276" w:lineRule="auto"/>
              <w:rPr>
                <w:b/>
                <w:bCs/>
                <w:color w:val="000000"/>
                <w:sz w:val="28"/>
                <w:szCs w:val="28"/>
              </w:rPr>
            </w:pPr>
            <w:r>
              <w:rPr>
                <w:rFonts w:ascii="Times New Roman" w:hAnsi="Times New Roman" w:cs="Times New Roman"/>
                <w:i/>
                <w:iCs/>
                <w:color w:val="002060"/>
              </w:rPr>
              <w:t>Lze zapojit i další aktivity, na základě doporučení dalších pedagogů nebo jiných odborných pracovníků.</w:t>
            </w:r>
          </w:p>
          <w:p w14:paraId="5A14B891" w14:textId="33EC000B" w:rsidR="002F459D" w:rsidRPr="004F39A3" w:rsidRDefault="002F459D" w:rsidP="006C7D23">
            <w:pPr>
              <w:pStyle w:val="Atext"/>
              <w:numPr>
                <w:ilvl w:val="0"/>
                <w:numId w:val="0"/>
              </w:numPr>
              <w:rPr>
                <w:b/>
                <w:bCs/>
                <w:color w:val="000000"/>
                <w:sz w:val="28"/>
                <w:szCs w:val="28"/>
              </w:rPr>
            </w:pPr>
            <w:r w:rsidRPr="004F39A3">
              <w:rPr>
                <w:b/>
                <w:bCs/>
              </w:rPr>
              <w:t>Tip:</w:t>
            </w:r>
            <w:r w:rsidRPr="004F39A3">
              <w:t xml:space="preserve"> </w:t>
            </w:r>
            <w:r w:rsidR="00932E97" w:rsidRPr="004F39A3">
              <w:rPr>
                <w:i/>
                <w:iCs/>
              </w:rPr>
              <w:t xml:space="preserve">Pokud má žák jazykovou znalost nižší než B1 (A0, A1, A2) je vhodné použít další pomůcky v podobě překladačů nebo slovníků. </w:t>
            </w:r>
            <w:r w:rsidR="00E07C2A" w:rsidRPr="004F39A3">
              <w:rPr>
                <w:i/>
                <w:iCs/>
              </w:rPr>
              <w:t>Vypracováním se tak žák i sám učí a pedagog tak plní jen roli kontroly toho, že žák jednotlivým událostem přiřazuje správnou váhu.</w:t>
            </w:r>
            <w:r w:rsidR="00932E97" w:rsidRPr="004F39A3">
              <w:t xml:space="preserve"> </w:t>
            </w:r>
          </w:p>
        </w:tc>
      </w:tr>
      <w:tr w:rsidR="00E1457D" w:rsidRPr="000F62BA" w14:paraId="2D87266E" w14:textId="77777777" w:rsidTr="002F459D">
        <w:tc>
          <w:tcPr>
            <w:tcW w:w="9062" w:type="dxa"/>
            <w:shd w:val="clear" w:color="auto" w:fill="C2D69B" w:themeFill="accent3" w:themeFillTint="99"/>
          </w:tcPr>
          <w:p w14:paraId="7FD31254" w14:textId="77777777" w:rsidR="00484028" w:rsidRDefault="00484028" w:rsidP="003F663F">
            <w:pPr>
              <w:pStyle w:val="Apodnadpis"/>
            </w:pPr>
            <w:bookmarkStart w:id="55" w:name="_Toc73215042"/>
          </w:p>
          <w:p w14:paraId="5247F4CC" w14:textId="69767794" w:rsidR="00E1457D" w:rsidRPr="003F663F" w:rsidRDefault="00484028" w:rsidP="003F663F">
            <w:pPr>
              <w:pStyle w:val="Apodnadpis"/>
            </w:pPr>
            <w:r>
              <w:t xml:space="preserve">2. </w:t>
            </w:r>
            <w:r w:rsidR="00E1457D" w:rsidRPr="003F663F">
              <w:t>POMŮCKY</w:t>
            </w:r>
            <w:bookmarkEnd w:id="55"/>
          </w:p>
        </w:tc>
      </w:tr>
      <w:tr w:rsidR="002D0A9B" w:rsidRPr="000F62BA" w14:paraId="162DC3B8" w14:textId="77777777" w:rsidTr="002F459D">
        <w:trPr>
          <w:hidden/>
        </w:trPr>
        <w:tc>
          <w:tcPr>
            <w:tcW w:w="9062" w:type="dxa"/>
            <w:shd w:val="clear" w:color="auto" w:fill="C2D69B" w:themeFill="accent3" w:themeFillTint="99"/>
          </w:tcPr>
          <w:p w14:paraId="3918508E" w14:textId="77777777" w:rsidR="00DD266A" w:rsidRPr="00DD266A" w:rsidRDefault="00DD266A" w:rsidP="00DD266A">
            <w:pPr>
              <w:pStyle w:val="Odstavecseseznamem"/>
              <w:numPr>
                <w:ilvl w:val="0"/>
                <w:numId w:val="40"/>
              </w:numPr>
              <w:spacing w:line="276" w:lineRule="auto"/>
              <w:contextualSpacing w:val="0"/>
              <w:outlineLvl w:val="2"/>
              <w:rPr>
                <w:rFonts w:ascii="Times New Roman" w:hAnsi="Times New Roman" w:cs="Times New Roman"/>
                <w:b/>
                <w:bCs/>
                <w:vanish/>
              </w:rPr>
            </w:pPr>
          </w:p>
          <w:p w14:paraId="1B9B1D21" w14:textId="5958A755" w:rsidR="002D0A9B" w:rsidRPr="00E1457D" w:rsidRDefault="002D0A9B" w:rsidP="00DD266A">
            <w:pPr>
              <w:pStyle w:val="Aaktivita"/>
              <w:numPr>
                <w:ilvl w:val="1"/>
                <w:numId w:val="40"/>
              </w:numPr>
            </w:pPr>
            <w:bookmarkStart w:id="56" w:name="_Toc73215043"/>
            <w:r w:rsidRPr="00E1457D">
              <w:t>Užitečné fráze a slovíčka</w:t>
            </w:r>
            <w:bookmarkEnd w:id="56"/>
          </w:p>
          <w:p w14:paraId="28B947B7" w14:textId="77777777" w:rsidR="002D0A9B" w:rsidRPr="00E1457D" w:rsidRDefault="002D0A9B" w:rsidP="002D0A9B">
            <w:pPr>
              <w:pStyle w:val="Atext"/>
              <w:numPr>
                <w:ilvl w:val="0"/>
                <w:numId w:val="0"/>
              </w:numPr>
            </w:pPr>
            <w:r w:rsidRPr="00E1457D">
              <w:rPr>
                <w:b/>
                <w:bCs/>
              </w:rPr>
              <w:t xml:space="preserve">Cíl aktivity: </w:t>
            </w:r>
            <w:r w:rsidRPr="00E1457D">
              <w:t xml:space="preserve">Cílem je naučit se a procvičit si slovíčka týkající se jednotlivých žánrů, </w:t>
            </w:r>
            <w:proofErr w:type="spellStart"/>
            <w:r w:rsidRPr="00E1457D">
              <w:t>podcastů</w:t>
            </w:r>
            <w:proofErr w:type="spellEnd"/>
            <w:r w:rsidRPr="00E1457D">
              <w:t xml:space="preserve"> apod. Díky pexesu si žák zapamatuje nejen, jak dané slovo zní, ale také jak se dané slovo píše a jaký je jeho význam.</w:t>
            </w:r>
          </w:p>
          <w:p w14:paraId="67011151" w14:textId="77777777" w:rsidR="002D0A9B" w:rsidRPr="00FB70D4" w:rsidRDefault="002D0A9B" w:rsidP="00FB70D4">
            <w:pPr>
              <w:pStyle w:val="Atext"/>
              <w:numPr>
                <w:ilvl w:val="0"/>
                <w:numId w:val="0"/>
              </w:numPr>
            </w:pPr>
            <w:r w:rsidRPr="00FB70D4">
              <w:rPr>
                <w:b/>
                <w:bCs/>
              </w:rPr>
              <w:t>Pomůcky:</w:t>
            </w:r>
            <w:r w:rsidRPr="00FB70D4">
              <w:t xml:space="preserve"> vytisknuté a nastříhané dokumenty </w:t>
            </w:r>
            <w:bookmarkStart w:id="57" w:name="_GoBack"/>
            <w:r w:rsidRPr="000358F7">
              <w:rPr>
                <w:i/>
              </w:rPr>
              <w:t>Příloha 9.1_pexeso a Příloha 9.2_pexeso</w:t>
            </w:r>
            <w:r w:rsidRPr="00FB70D4">
              <w:t xml:space="preserve"> </w:t>
            </w:r>
            <w:bookmarkEnd w:id="57"/>
            <w:r w:rsidRPr="00FB70D4">
              <w:t>(tiskněte na silnější papír, aby text neprosvítal)</w:t>
            </w:r>
          </w:p>
          <w:p w14:paraId="2F024876" w14:textId="77777777" w:rsidR="002D0A9B" w:rsidRPr="00E1457D" w:rsidRDefault="002D0A9B" w:rsidP="002D0A9B">
            <w:pPr>
              <w:pStyle w:val="Atext"/>
              <w:numPr>
                <w:ilvl w:val="0"/>
                <w:numId w:val="0"/>
              </w:numPr>
            </w:pPr>
            <w:r w:rsidRPr="00E1457D">
              <w:rPr>
                <w:b/>
                <w:bCs/>
              </w:rPr>
              <w:t>Počet osob:</w:t>
            </w:r>
            <w:r w:rsidRPr="00E1457D">
              <w:t xml:space="preserve"> 2</w:t>
            </w:r>
          </w:p>
          <w:p w14:paraId="05A2B043" w14:textId="77777777" w:rsidR="002D0A9B" w:rsidRPr="00E1457D" w:rsidRDefault="002D0A9B" w:rsidP="002D0A9B">
            <w:pPr>
              <w:pStyle w:val="Atext"/>
              <w:numPr>
                <w:ilvl w:val="0"/>
                <w:numId w:val="0"/>
              </w:numPr>
            </w:pPr>
            <w:r w:rsidRPr="00E1457D">
              <w:rPr>
                <w:b/>
                <w:bCs/>
              </w:rPr>
              <w:t>Časová náročnost:</w:t>
            </w:r>
            <w:r w:rsidRPr="00E1457D">
              <w:t xml:space="preserve"> 5 až 10 min. + 10 min. příprava</w:t>
            </w:r>
          </w:p>
          <w:p w14:paraId="4D50A234" w14:textId="5B492937" w:rsidR="002D0A9B" w:rsidRPr="00E1457D" w:rsidRDefault="002D0A9B" w:rsidP="002D0A9B">
            <w:pPr>
              <w:pStyle w:val="Atext"/>
              <w:numPr>
                <w:ilvl w:val="0"/>
                <w:numId w:val="0"/>
              </w:numPr>
            </w:pPr>
            <w:r w:rsidRPr="00E1457D">
              <w:rPr>
                <w:b/>
                <w:bCs/>
              </w:rPr>
              <w:t>Znalost jazyka:</w:t>
            </w:r>
            <w:r w:rsidRPr="00E1457D">
              <w:t xml:space="preserve"> A2</w:t>
            </w:r>
            <w:r w:rsidR="00D920E4">
              <w:t xml:space="preserve"> až  B2</w:t>
            </w:r>
          </w:p>
          <w:p w14:paraId="296B70A5" w14:textId="4B4373D9" w:rsidR="002D0A9B" w:rsidRPr="00E1457D" w:rsidRDefault="002D0A9B" w:rsidP="002D0A9B">
            <w:pPr>
              <w:pStyle w:val="Atext"/>
              <w:numPr>
                <w:ilvl w:val="0"/>
                <w:numId w:val="0"/>
              </w:numPr>
            </w:pPr>
            <w:r w:rsidRPr="00E1457D">
              <w:rPr>
                <w:b/>
                <w:bCs/>
              </w:rPr>
              <w:t>Popis aktivity:</w:t>
            </w:r>
            <w:r w:rsidRPr="00E1457D">
              <w:t xml:space="preserve"> Rozmístěte kartičky na stůl a hrajte klasické pexeso. Vždy, když otočíte kartičku, přečtěte text nahlas (aby žák pochytil i výslovnost). Patří k sobě vždy termín a jeho popis (např.</w:t>
            </w:r>
            <w:r w:rsidR="00B15ACB">
              <w:t>:</w:t>
            </w:r>
            <w:r w:rsidRPr="00E1457D">
              <w:t xml:space="preserve"> DETEKTIVKA a „příběh, ve kterém se pátrá po zločinci“).</w:t>
            </w:r>
          </w:p>
          <w:p w14:paraId="19CD35EC" w14:textId="77777777" w:rsidR="002D0A9B" w:rsidRPr="00E1457D" w:rsidRDefault="002D0A9B" w:rsidP="002D0A9B">
            <w:pPr>
              <w:pStyle w:val="Atext"/>
              <w:numPr>
                <w:ilvl w:val="0"/>
                <w:numId w:val="0"/>
              </w:numPr>
            </w:pPr>
            <w:r w:rsidRPr="00E1457D">
              <w:rPr>
                <w:b/>
                <w:bCs/>
              </w:rPr>
              <w:t>Tip:</w:t>
            </w:r>
            <w:r w:rsidRPr="00E1457D">
              <w:t xml:space="preserve"> </w:t>
            </w:r>
            <w:r w:rsidRPr="00E1457D">
              <w:rPr>
                <w:i/>
                <w:iCs/>
              </w:rPr>
              <w:t>Pexeso můžete žákovi darovat, aby si ho mohl zahrát se svými spolužáky.</w:t>
            </w:r>
          </w:p>
          <w:p w14:paraId="709A5940" w14:textId="77777777" w:rsidR="002D0A9B" w:rsidRPr="00E1457D" w:rsidRDefault="002D0A9B" w:rsidP="002D0A9B">
            <w:pPr>
              <w:rPr>
                <w:rFonts w:ascii="Times New Roman" w:hAnsi="Times New Roman" w:cs="Times New Roman"/>
              </w:rPr>
            </w:pPr>
          </w:p>
          <w:p w14:paraId="6C5EE721" w14:textId="41F48D2E" w:rsidR="002D0A9B" w:rsidRPr="00E1457D" w:rsidRDefault="002D0A9B" w:rsidP="00F5402B">
            <w:pPr>
              <w:pStyle w:val="Aaktivita"/>
              <w:numPr>
                <w:ilvl w:val="1"/>
                <w:numId w:val="40"/>
              </w:numPr>
            </w:pPr>
            <w:bookmarkStart w:id="58" w:name="_Toc73215044"/>
            <w:r w:rsidRPr="00E1457D">
              <w:t>V knihovně</w:t>
            </w:r>
            <w:bookmarkEnd w:id="58"/>
          </w:p>
          <w:p w14:paraId="0FD5D8FF" w14:textId="77777777" w:rsidR="002D0A9B" w:rsidRPr="00E1457D" w:rsidRDefault="002D0A9B" w:rsidP="00E837B4">
            <w:pPr>
              <w:pStyle w:val="Atext"/>
              <w:numPr>
                <w:ilvl w:val="0"/>
                <w:numId w:val="0"/>
              </w:numPr>
            </w:pPr>
            <w:r w:rsidRPr="00E1457D">
              <w:rPr>
                <w:b/>
                <w:bCs/>
              </w:rPr>
              <w:t xml:space="preserve">Cíl aktivity: </w:t>
            </w:r>
            <w:r w:rsidRPr="00E1457D">
              <w:t>Cílem je zorientovat se ve školní knihovně.</w:t>
            </w:r>
          </w:p>
          <w:p w14:paraId="19F279CB" w14:textId="77777777" w:rsidR="002D0A9B" w:rsidRPr="00E1457D" w:rsidRDefault="002D0A9B" w:rsidP="00E837B4">
            <w:pPr>
              <w:pStyle w:val="Atext"/>
              <w:numPr>
                <w:ilvl w:val="0"/>
                <w:numId w:val="0"/>
              </w:numPr>
            </w:pPr>
            <w:r w:rsidRPr="00E1457D">
              <w:rPr>
                <w:b/>
                <w:bCs/>
              </w:rPr>
              <w:t xml:space="preserve">Pomůcky: </w:t>
            </w:r>
            <w:r w:rsidRPr="00E1457D">
              <w:t>-</w:t>
            </w:r>
          </w:p>
          <w:p w14:paraId="06371B58" w14:textId="77777777" w:rsidR="002D0A9B" w:rsidRPr="00E1457D" w:rsidRDefault="002D0A9B" w:rsidP="00E837B4">
            <w:pPr>
              <w:pStyle w:val="Atext"/>
              <w:numPr>
                <w:ilvl w:val="0"/>
                <w:numId w:val="0"/>
              </w:numPr>
              <w:rPr>
                <w:b/>
                <w:bCs/>
              </w:rPr>
            </w:pPr>
            <w:r w:rsidRPr="00E1457D">
              <w:rPr>
                <w:b/>
                <w:bCs/>
              </w:rPr>
              <w:t xml:space="preserve">Počet osob: </w:t>
            </w:r>
            <w:r w:rsidRPr="00E1457D">
              <w:t>1 či více žáků</w:t>
            </w:r>
          </w:p>
          <w:p w14:paraId="0B20B419" w14:textId="77777777" w:rsidR="002D0A9B" w:rsidRPr="00E1457D" w:rsidRDefault="002D0A9B" w:rsidP="00E837B4">
            <w:pPr>
              <w:pStyle w:val="Atext"/>
              <w:numPr>
                <w:ilvl w:val="0"/>
                <w:numId w:val="0"/>
              </w:numPr>
            </w:pPr>
            <w:r w:rsidRPr="00E1457D">
              <w:rPr>
                <w:b/>
                <w:bCs/>
              </w:rPr>
              <w:t>Časová náročnost</w:t>
            </w:r>
            <w:r w:rsidRPr="00E1457D">
              <w:t>: 15 min.</w:t>
            </w:r>
          </w:p>
          <w:p w14:paraId="00A9CE3F" w14:textId="064D6501" w:rsidR="002D0A9B" w:rsidRPr="00E1457D" w:rsidRDefault="002D0A9B" w:rsidP="00E837B4">
            <w:pPr>
              <w:pStyle w:val="Atext"/>
              <w:numPr>
                <w:ilvl w:val="0"/>
                <w:numId w:val="0"/>
              </w:numPr>
            </w:pPr>
            <w:r w:rsidRPr="00E1457D">
              <w:rPr>
                <w:b/>
                <w:bCs/>
              </w:rPr>
              <w:t>Znalost jazyka</w:t>
            </w:r>
            <w:r w:rsidRPr="00E1457D">
              <w:t>: B1</w:t>
            </w:r>
            <w:r w:rsidR="00D920E4">
              <w:t>až B2</w:t>
            </w:r>
          </w:p>
          <w:p w14:paraId="0D59EBFB" w14:textId="77777777" w:rsidR="002D0A9B" w:rsidRPr="00E1457D" w:rsidRDefault="002D0A9B" w:rsidP="00E837B4">
            <w:pPr>
              <w:pStyle w:val="Atext"/>
              <w:numPr>
                <w:ilvl w:val="0"/>
                <w:numId w:val="0"/>
              </w:numPr>
            </w:pPr>
            <w:r w:rsidRPr="00E1457D">
              <w:rPr>
                <w:b/>
                <w:bCs/>
              </w:rPr>
              <w:t xml:space="preserve">Popis aktivity: </w:t>
            </w:r>
            <w:r w:rsidRPr="00E1457D">
              <w:t>Vydejte se do místní knihovny. Zadejte žákovi úkol. Například: půjč si jednu dobrodružnou knihu, jednu detektivku a nech si doporučit humornou knížku. Použijte u toho slovíčka z předchozí aktivity.</w:t>
            </w:r>
          </w:p>
          <w:p w14:paraId="4DBEAC4A" w14:textId="77777777" w:rsidR="002D0A9B" w:rsidRPr="00E837B4" w:rsidRDefault="002D0A9B" w:rsidP="00E837B4">
            <w:pPr>
              <w:pStyle w:val="Atext"/>
              <w:numPr>
                <w:ilvl w:val="0"/>
                <w:numId w:val="0"/>
              </w:numPr>
              <w:rPr>
                <w:i/>
                <w:iCs/>
              </w:rPr>
            </w:pPr>
            <w:r w:rsidRPr="00E1457D">
              <w:rPr>
                <w:b/>
                <w:bCs/>
              </w:rPr>
              <w:t>Tip</w:t>
            </w:r>
            <w:r w:rsidRPr="00E1457D">
              <w:t xml:space="preserve">: </w:t>
            </w:r>
            <w:r w:rsidRPr="00E837B4">
              <w:rPr>
                <w:i/>
                <w:iCs/>
              </w:rPr>
              <w:t>Předtím si projděte s žákem tyto fráze:</w:t>
            </w:r>
          </w:p>
          <w:p w14:paraId="26E46964" w14:textId="77777777" w:rsidR="002D0A9B" w:rsidRPr="00E837B4" w:rsidRDefault="002D0A9B" w:rsidP="00B15ACB">
            <w:pPr>
              <w:pStyle w:val="Atext"/>
              <w:numPr>
                <w:ilvl w:val="0"/>
                <w:numId w:val="12"/>
              </w:numPr>
              <w:rPr>
                <w:i/>
                <w:iCs/>
              </w:rPr>
            </w:pPr>
            <w:r w:rsidRPr="00E837B4">
              <w:rPr>
                <w:i/>
                <w:iCs/>
              </w:rPr>
              <w:t>Rád/a bych si vypůjčil/a ...</w:t>
            </w:r>
          </w:p>
          <w:p w14:paraId="23ABDCAC" w14:textId="77777777" w:rsidR="002D0A9B" w:rsidRPr="00E837B4" w:rsidRDefault="002D0A9B" w:rsidP="00B15ACB">
            <w:pPr>
              <w:pStyle w:val="Atext"/>
              <w:numPr>
                <w:ilvl w:val="0"/>
                <w:numId w:val="12"/>
              </w:numPr>
              <w:rPr>
                <w:i/>
                <w:iCs/>
              </w:rPr>
            </w:pPr>
            <w:r w:rsidRPr="00E837B4">
              <w:rPr>
                <w:i/>
                <w:iCs/>
              </w:rPr>
              <w:lastRenderedPageBreak/>
              <w:t>Dobrý den, máte tu ...?</w:t>
            </w:r>
          </w:p>
          <w:p w14:paraId="133D86EE" w14:textId="77777777" w:rsidR="002D0A9B" w:rsidRPr="00E837B4" w:rsidRDefault="002D0A9B" w:rsidP="00B15ACB">
            <w:pPr>
              <w:pStyle w:val="Atext"/>
              <w:numPr>
                <w:ilvl w:val="0"/>
                <w:numId w:val="12"/>
              </w:numPr>
              <w:rPr>
                <w:i/>
                <w:iCs/>
              </w:rPr>
            </w:pPr>
            <w:r w:rsidRPr="00E837B4">
              <w:rPr>
                <w:i/>
                <w:iCs/>
              </w:rPr>
              <w:t>Prosím něco jednoduššího na porozumění.</w:t>
            </w:r>
          </w:p>
          <w:p w14:paraId="3A6E2723" w14:textId="77777777" w:rsidR="002D0A9B" w:rsidRPr="00E837B4" w:rsidRDefault="002D0A9B" w:rsidP="00B15ACB">
            <w:pPr>
              <w:pStyle w:val="Atext"/>
              <w:numPr>
                <w:ilvl w:val="0"/>
                <w:numId w:val="12"/>
              </w:numPr>
              <w:rPr>
                <w:i/>
                <w:iCs/>
              </w:rPr>
            </w:pPr>
            <w:r w:rsidRPr="00E837B4">
              <w:rPr>
                <w:i/>
                <w:iCs/>
              </w:rPr>
              <w:t>Rád/a bych si přečetl/a něco o ...</w:t>
            </w:r>
          </w:p>
          <w:p w14:paraId="2EE038EA" w14:textId="77777777" w:rsidR="002D0A9B" w:rsidRPr="00E837B4" w:rsidRDefault="002D0A9B" w:rsidP="00B15ACB">
            <w:pPr>
              <w:pStyle w:val="Atext"/>
              <w:numPr>
                <w:ilvl w:val="0"/>
                <w:numId w:val="12"/>
              </w:numPr>
              <w:rPr>
                <w:i/>
                <w:iCs/>
              </w:rPr>
            </w:pPr>
            <w:r w:rsidRPr="00E837B4">
              <w:rPr>
                <w:i/>
                <w:iCs/>
              </w:rPr>
              <w:t>Mohla byste mi prosím poradit?</w:t>
            </w:r>
          </w:p>
          <w:p w14:paraId="6AF4429F" w14:textId="77777777" w:rsidR="002D0A9B" w:rsidRPr="00E837B4" w:rsidRDefault="002D0A9B" w:rsidP="00B15ACB">
            <w:pPr>
              <w:pStyle w:val="Atext"/>
              <w:numPr>
                <w:ilvl w:val="0"/>
                <w:numId w:val="12"/>
              </w:numPr>
              <w:rPr>
                <w:i/>
                <w:iCs/>
              </w:rPr>
            </w:pPr>
            <w:r w:rsidRPr="00E837B4">
              <w:rPr>
                <w:i/>
                <w:iCs/>
              </w:rPr>
              <w:t>Hledám ...</w:t>
            </w:r>
          </w:p>
          <w:p w14:paraId="37ACB0E5" w14:textId="77777777" w:rsidR="002D0A9B" w:rsidRPr="00E1457D" w:rsidRDefault="002D0A9B" w:rsidP="002D0A9B">
            <w:pPr>
              <w:rPr>
                <w:rFonts w:ascii="Times New Roman" w:hAnsi="Times New Roman" w:cs="Times New Roman"/>
              </w:rPr>
            </w:pPr>
          </w:p>
          <w:p w14:paraId="770B00A7" w14:textId="1A25EB79" w:rsidR="002D0A9B" w:rsidRPr="00E1457D" w:rsidRDefault="002D0A9B" w:rsidP="00F5402B">
            <w:pPr>
              <w:pStyle w:val="Aaktivita"/>
              <w:numPr>
                <w:ilvl w:val="1"/>
                <w:numId w:val="40"/>
              </w:numPr>
            </w:pPr>
            <w:bookmarkStart w:id="59" w:name="_Toc73215045"/>
            <w:r w:rsidRPr="00E1457D">
              <w:t>Samostatná četba/poslech</w:t>
            </w:r>
            <w:bookmarkEnd w:id="59"/>
          </w:p>
          <w:p w14:paraId="7C250119" w14:textId="77777777" w:rsidR="002D0A9B" w:rsidRPr="00E1457D" w:rsidRDefault="002D0A9B" w:rsidP="00E837B4">
            <w:pPr>
              <w:pStyle w:val="Atext"/>
              <w:numPr>
                <w:ilvl w:val="0"/>
                <w:numId w:val="0"/>
              </w:numPr>
            </w:pPr>
            <w:r w:rsidRPr="00E1457D">
              <w:rPr>
                <w:b/>
                <w:bCs/>
              </w:rPr>
              <w:t xml:space="preserve">Cíl aktivity: </w:t>
            </w:r>
            <w:r w:rsidRPr="00E1457D">
              <w:t>Cílem je řídit se doporučením z příručky a zlepšit se v českém jazyce pomocí četby a poslechu.</w:t>
            </w:r>
          </w:p>
          <w:p w14:paraId="32A814CB" w14:textId="77777777" w:rsidR="002D0A9B" w:rsidRPr="00E1457D" w:rsidRDefault="002D0A9B" w:rsidP="00E837B4">
            <w:pPr>
              <w:pStyle w:val="Atext"/>
              <w:numPr>
                <w:ilvl w:val="0"/>
                <w:numId w:val="0"/>
              </w:numPr>
            </w:pPr>
            <w:r w:rsidRPr="00E1457D">
              <w:rPr>
                <w:b/>
                <w:bCs/>
              </w:rPr>
              <w:t xml:space="preserve">Pomůcky: </w:t>
            </w:r>
            <w:r w:rsidRPr="00E1457D">
              <w:t>počítač s internetem</w:t>
            </w:r>
          </w:p>
          <w:p w14:paraId="75327B32" w14:textId="77777777" w:rsidR="002D0A9B" w:rsidRPr="00E1457D" w:rsidRDefault="002D0A9B" w:rsidP="00E837B4">
            <w:pPr>
              <w:pStyle w:val="Atext"/>
              <w:numPr>
                <w:ilvl w:val="0"/>
                <w:numId w:val="0"/>
              </w:numPr>
              <w:rPr>
                <w:b/>
                <w:bCs/>
              </w:rPr>
            </w:pPr>
            <w:r w:rsidRPr="00E1457D">
              <w:rPr>
                <w:b/>
                <w:bCs/>
              </w:rPr>
              <w:t xml:space="preserve">Počet osob: </w:t>
            </w:r>
            <w:r w:rsidRPr="00E1457D">
              <w:t>1 či více žáků</w:t>
            </w:r>
          </w:p>
          <w:p w14:paraId="2CAD29FF" w14:textId="77777777" w:rsidR="002D0A9B" w:rsidRPr="00E1457D" w:rsidRDefault="002D0A9B" w:rsidP="00E837B4">
            <w:pPr>
              <w:pStyle w:val="Atext"/>
              <w:numPr>
                <w:ilvl w:val="0"/>
                <w:numId w:val="0"/>
              </w:numPr>
            </w:pPr>
            <w:r w:rsidRPr="00E1457D">
              <w:rPr>
                <w:b/>
                <w:bCs/>
              </w:rPr>
              <w:t>Časová náročnost</w:t>
            </w:r>
            <w:r w:rsidRPr="00E1457D">
              <w:t>: 15 min. s žákem ve škole + samostatná četba doma</w:t>
            </w:r>
          </w:p>
          <w:p w14:paraId="0A30E6CB" w14:textId="77777777" w:rsidR="002D0A9B" w:rsidRPr="00E1457D" w:rsidRDefault="002D0A9B" w:rsidP="00E837B4">
            <w:pPr>
              <w:pStyle w:val="Atext"/>
              <w:numPr>
                <w:ilvl w:val="0"/>
                <w:numId w:val="0"/>
              </w:numPr>
            </w:pPr>
            <w:r w:rsidRPr="00E1457D">
              <w:rPr>
                <w:b/>
                <w:bCs/>
              </w:rPr>
              <w:t>Znalost jazyka</w:t>
            </w:r>
            <w:r w:rsidRPr="00E1457D">
              <w:t>: záleží na knize/</w:t>
            </w:r>
            <w:proofErr w:type="spellStart"/>
            <w:r w:rsidRPr="00E1457D">
              <w:t>podcastu</w:t>
            </w:r>
            <w:proofErr w:type="spellEnd"/>
          </w:p>
          <w:p w14:paraId="1112B458" w14:textId="77777777" w:rsidR="002D0A9B" w:rsidRPr="00E1457D" w:rsidRDefault="002D0A9B" w:rsidP="00E837B4">
            <w:pPr>
              <w:pStyle w:val="Atext"/>
              <w:numPr>
                <w:ilvl w:val="0"/>
                <w:numId w:val="0"/>
              </w:numPr>
            </w:pPr>
            <w:r w:rsidRPr="00E1457D">
              <w:rPr>
                <w:b/>
                <w:bCs/>
              </w:rPr>
              <w:t xml:space="preserve">Popis aktivity: </w:t>
            </w:r>
            <w:r w:rsidRPr="00E1457D">
              <w:t xml:space="preserve">Projděte si s žákem webové stránky z příručky a vyberte </w:t>
            </w:r>
            <w:proofErr w:type="spellStart"/>
            <w:r w:rsidRPr="00E1457D">
              <w:t>podcast</w:t>
            </w:r>
            <w:proofErr w:type="spellEnd"/>
            <w:r w:rsidRPr="00E1457D">
              <w:t xml:space="preserve">/audioknihu/film/seriál ... Zadejte mu úkol: poslechni si </w:t>
            </w:r>
            <w:proofErr w:type="spellStart"/>
            <w:r w:rsidRPr="00E1457D">
              <w:t>podcast</w:t>
            </w:r>
            <w:proofErr w:type="spellEnd"/>
            <w:r w:rsidRPr="00E1457D">
              <w:t>/zkoukni film apod. a sepiš krátké shrnutí příběhu. Příště si pak text společně projděte a opravte chyby. Můžete také použít vypůjčené knihy z knihovny (viz předchozí aktivita).</w:t>
            </w:r>
          </w:p>
          <w:p w14:paraId="159D4919" w14:textId="77777777" w:rsidR="002D0A9B" w:rsidRPr="00E1457D" w:rsidRDefault="002D0A9B" w:rsidP="002D0A9B">
            <w:pPr>
              <w:rPr>
                <w:rFonts w:ascii="Times New Roman" w:hAnsi="Times New Roman" w:cs="Times New Roman"/>
              </w:rPr>
            </w:pPr>
          </w:p>
          <w:p w14:paraId="4E09EF3D" w14:textId="220DBF15" w:rsidR="002D0A9B" w:rsidRPr="00E1457D" w:rsidRDefault="002D0A9B" w:rsidP="00F5402B">
            <w:pPr>
              <w:pStyle w:val="Aaktivita"/>
              <w:numPr>
                <w:ilvl w:val="1"/>
                <w:numId w:val="40"/>
              </w:numPr>
            </w:pPr>
            <w:bookmarkStart w:id="60" w:name="_Toc73215046"/>
            <w:r w:rsidRPr="00E1457D">
              <w:t>Skupinová aktivita – vyprávění příběhu</w:t>
            </w:r>
            <w:bookmarkEnd w:id="60"/>
          </w:p>
          <w:p w14:paraId="6E2BE8F9" w14:textId="77777777" w:rsidR="002D0A9B" w:rsidRPr="00E1457D" w:rsidRDefault="002D0A9B" w:rsidP="00E837B4">
            <w:pPr>
              <w:pStyle w:val="Atext"/>
              <w:numPr>
                <w:ilvl w:val="0"/>
                <w:numId w:val="0"/>
              </w:numPr>
              <w:rPr>
                <w:b/>
                <w:bCs/>
              </w:rPr>
            </w:pPr>
            <w:r w:rsidRPr="00E1457D">
              <w:rPr>
                <w:b/>
                <w:bCs/>
              </w:rPr>
              <w:t xml:space="preserve">Cíl aktivity: </w:t>
            </w:r>
            <w:r w:rsidRPr="00E1457D">
              <w:t>Cílem je zejména přispět k inkluzi žáka s OMJ do třídního kolektivu pomocí společné hry. Dále také zlepšit žákovu schopnost vyprávět příběh.</w:t>
            </w:r>
          </w:p>
          <w:p w14:paraId="2595954A" w14:textId="77777777" w:rsidR="002D0A9B" w:rsidRPr="00E1457D" w:rsidRDefault="002D0A9B" w:rsidP="00E837B4">
            <w:pPr>
              <w:pStyle w:val="Atext"/>
              <w:numPr>
                <w:ilvl w:val="0"/>
                <w:numId w:val="0"/>
              </w:numPr>
            </w:pPr>
            <w:r w:rsidRPr="00E1457D">
              <w:rPr>
                <w:b/>
                <w:bCs/>
              </w:rPr>
              <w:t xml:space="preserve">Pomůcky: </w:t>
            </w:r>
            <w:r w:rsidRPr="00E1457D">
              <w:t>malé</w:t>
            </w:r>
            <w:r w:rsidRPr="00E1457D">
              <w:rPr>
                <w:b/>
                <w:bCs/>
              </w:rPr>
              <w:t xml:space="preserve"> </w:t>
            </w:r>
            <w:r w:rsidRPr="00E1457D">
              <w:t>papírky, psací potřeby, klobouk/neprůhledný pytlík</w:t>
            </w:r>
          </w:p>
          <w:p w14:paraId="768D0308" w14:textId="77777777" w:rsidR="002D0A9B" w:rsidRPr="00E1457D" w:rsidRDefault="002D0A9B" w:rsidP="00E837B4">
            <w:pPr>
              <w:pStyle w:val="Atext"/>
              <w:numPr>
                <w:ilvl w:val="0"/>
                <w:numId w:val="0"/>
              </w:numPr>
            </w:pPr>
            <w:r w:rsidRPr="00E1457D">
              <w:rPr>
                <w:b/>
                <w:bCs/>
              </w:rPr>
              <w:t xml:space="preserve">Počet osob: </w:t>
            </w:r>
            <w:r w:rsidRPr="00E1457D">
              <w:t>min. 4 žáci</w:t>
            </w:r>
          </w:p>
          <w:p w14:paraId="1ABA513B" w14:textId="77777777" w:rsidR="002D0A9B" w:rsidRPr="00E1457D" w:rsidRDefault="002D0A9B" w:rsidP="00E837B4">
            <w:pPr>
              <w:pStyle w:val="Atext"/>
              <w:numPr>
                <w:ilvl w:val="0"/>
                <w:numId w:val="0"/>
              </w:numPr>
            </w:pPr>
            <w:r w:rsidRPr="00E1457D">
              <w:rPr>
                <w:b/>
                <w:bCs/>
              </w:rPr>
              <w:t xml:space="preserve">Časová náročnost: </w:t>
            </w:r>
            <w:r w:rsidRPr="00E1457D">
              <w:t>15 min. + příprava 10 min.</w:t>
            </w:r>
          </w:p>
          <w:p w14:paraId="78CAF9B4" w14:textId="77777777" w:rsidR="002D0A9B" w:rsidRPr="00E1457D" w:rsidRDefault="002D0A9B" w:rsidP="00E837B4">
            <w:pPr>
              <w:pStyle w:val="Atext"/>
              <w:numPr>
                <w:ilvl w:val="0"/>
                <w:numId w:val="0"/>
              </w:numPr>
            </w:pPr>
            <w:r w:rsidRPr="00E1457D">
              <w:rPr>
                <w:b/>
                <w:bCs/>
              </w:rPr>
              <w:t xml:space="preserve">Znalost jazyka: </w:t>
            </w:r>
            <w:r w:rsidRPr="00E1457D">
              <w:t>B1 až B2</w:t>
            </w:r>
          </w:p>
          <w:p w14:paraId="1DDA7437" w14:textId="77777777" w:rsidR="002D0A9B" w:rsidRPr="00E1457D" w:rsidRDefault="002D0A9B" w:rsidP="00E837B4">
            <w:pPr>
              <w:pStyle w:val="Atext"/>
              <w:numPr>
                <w:ilvl w:val="0"/>
                <w:numId w:val="0"/>
              </w:numPr>
            </w:pPr>
            <w:r w:rsidRPr="00E1457D">
              <w:rPr>
                <w:b/>
                <w:bCs/>
              </w:rPr>
              <w:t xml:space="preserve">Popis aktivity: </w:t>
            </w:r>
            <w:r w:rsidRPr="00E1457D">
              <w:t>Cílem je odvyprávět vymyšlený příběh. Každý žák dostane dva papírky, na každý z nich napíše podstatné jméno či sloveso. Papírky se vyberou do klobouku. Začne učitel. Vytáhne si z klobouku papírek a vytvoří větu s tímto slovem. Klobouk pošle dál, žák si také vytáhne slovo a naváže novou větou na předchozí tak, aby pokračoval ve vyprávění příběhu. Takto proběhnou dvě kola. Učitel upozorní žáky, když už se příběh blíží ke konci.</w:t>
            </w:r>
          </w:p>
          <w:p w14:paraId="343CA90A" w14:textId="77777777" w:rsidR="002D0A9B" w:rsidRPr="00E1457D" w:rsidRDefault="002D0A9B" w:rsidP="002D0A9B">
            <w:pPr>
              <w:rPr>
                <w:rFonts w:ascii="Times New Roman" w:hAnsi="Times New Roman" w:cs="Times New Roman"/>
              </w:rPr>
            </w:pPr>
          </w:p>
        </w:tc>
      </w:tr>
      <w:tr w:rsidR="002D0A9B" w:rsidRPr="000F62BA" w14:paraId="726795EB" w14:textId="77777777" w:rsidTr="002F459D">
        <w:tc>
          <w:tcPr>
            <w:tcW w:w="9062" w:type="dxa"/>
            <w:shd w:val="clear" w:color="auto" w:fill="C2D69B" w:themeFill="accent3" w:themeFillTint="99"/>
          </w:tcPr>
          <w:p w14:paraId="6F5D8942" w14:textId="2B06EEA3" w:rsidR="002D0A9B" w:rsidRPr="00E1457D" w:rsidRDefault="002D0A9B" w:rsidP="00E1457D">
            <w:pPr>
              <w:pStyle w:val="Asmerovka"/>
            </w:pPr>
          </w:p>
        </w:tc>
      </w:tr>
      <w:tr w:rsidR="00E1457D" w:rsidRPr="000F62BA" w14:paraId="38AD9775" w14:textId="77777777" w:rsidTr="002F459D">
        <w:tc>
          <w:tcPr>
            <w:tcW w:w="9062" w:type="dxa"/>
            <w:shd w:val="clear" w:color="auto" w:fill="C2D69B" w:themeFill="accent3" w:themeFillTint="99"/>
          </w:tcPr>
          <w:p w14:paraId="16FE6677" w14:textId="3F8D4E70" w:rsidR="00E1457D" w:rsidRPr="00DC6E4D" w:rsidRDefault="00484028" w:rsidP="00E1457D">
            <w:pPr>
              <w:pStyle w:val="Apodnadpis"/>
            </w:pPr>
            <w:bookmarkStart w:id="61" w:name="_Toc73215048"/>
            <w:r>
              <w:t xml:space="preserve">3. </w:t>
            </w:r>
            <w:r w:rsidR="00E1457D">
              <w:t>SYSTÉM HODNOCENÍ</w:t>
            </w:r>
            <w:bookmarkEnd w:id="61"/>
          </w:p>
        </w:tc>
      </w:tr>
      <w:tr w:rsidR="002D0A9B" w:rsidRPr="000F62BA" w14:paraId="39CE31AF" w14:textId="77777777" w:rsidTr="002F459D">
        <w:trPr>
          <w:hidden/>
        </w:trPr>
        <w:tc>
          <w:tcPr>
            <w:tcW w:w="9062" w:type="dxa"/>
            <w:shd w:val="clear" w:color="auto" w:fill="C2D69B" w:themeFill="accent3" w:themeFillTint="99"/>
          </w:tcPr>
          <w:p w14:paraId="4A1B12A0" w14:textId="77777777" w:rsidR="00F5402B" w:rsidRPr="00F5402B" w:rsidRDefault="00F5402B" w:rsidP="00F5402B">
            <w:pPr>
              <w:pStyle w:val="Odstavecseseznamem"/>
              <w:numPr>
                <w:ilvl w:val="0"/>
                <w:numId w:val="40"/>
              </w:numPr>
              <w:spacing w:line="276" w:lineRule="auto"/>
              <w:contextualSpacing w:val="0"/>
              <w:outlineLvl w:val="2"/>
              <w:rPr>
                <w:rFonts w:ascii="Times New Roman" w:hAnsi="Times New Roman" w:cs="Times New Roman"/>
                <w:b/>
                <w:bCs/>
                <w:vanish/>
              </w:rPr>
            </w:pPr>
          </w:p>
          <w:p w14:paraId="08EF33E6" w14:textId="0A571707" w:rsidR="002D0A9B" w:rsidRDefault="002D0A9B" w:rsidP="00F5402B">
            <w:pPr>
              <w:pStyle w:val="Aaktivita"/>
              <w:numPr>
                <w:ilvl w:val="1"/>
                <w:numId w:val="40"/>
              </w:numPr>
            </w:pPr>
            <w:bookmarkStart w:id="62" w:name="_Toc73215049"/>
            <w:r>
              <w:t>Známkování</w:t>
            </w:r>
            <w:bookmarkEnd w:id="62"/>
          </w:p>
          <w:p w14:paraId="5BA6C523" w14:textId="44DEE90A" w:rsidR="002D0A9B" w:rsidRPr="00156716" w:rsidRDefault="002D0A9B" w:rsidP="00E1457D">
            <w:pPr>
              <w:pStyle w:val="Atext"/>
              <w:numPr>
                <w:ilvl w:val="0"/>
                <w:numId w:val="0"/>
              </w:numPr>
            </w:pPr>
            <w:r w:rsidRPr="00A4683A">
              <w:rPr>
                <w:b/>
                <w:bCs/>
              </w:rPr>
              <w:t>Cíl aktivity</w:t>
            </w:r>
            <w:r>
              <w:rPr>
                <w:b/>
                <w:bCs/>
              </w:rPr>
              <w:t xml:space="preserve">: </w:t>
            </w:r>
            <w:r>
              <w:t xml:space="preserve">Jednak aktivizujete žáka, aby si pomocí jednotlivých úkolů procvičil češtinu, své prezentační a vyprávěcí schopnosti. Jednak si žák sám vyzkouší, jaké to je, dostat známku a známku dát. Díky tomu, že bude žák sám hodnotit, nahlédne </w:t>
            </w:r>
            <w:r w:rsidR="00484028">
              <w:t>„</w:t>
            </w:r>
            <w:r>
              <w:t>pod pokličku</w:t>
            </w:r>
            <w:r w:rsidR="00484028">
              <w:t>“</w:t>
            </w:r>
            <w:r>
              <w:t xml:space="preserve"> učitele.</w:t>
            </w:r>
          </w:p>
          <w:p w14:paraId="27E5AD9A" w14:textId="77777777" w:rsidR="002D0A9B" w:rsidRPr="00156716" w:rsidRDefault="002D0A9B" w:rsidP="00E1457D">
            <w:pPr>
              <w:pStyle w:val="Atext"/>
              <w:numPr>
                <w:ilvl w:val="0"/>
                <w:numId w:val="0"/>
              </w:numPr>
            </w:pPr>
            <w:r w:rsidRPr="00AC0DA7">
              <w:rPr>
                <w:b/>
                <w:bCs/>
              </w:rPr>
              <w:t>Pomůcky</w:t>
            </w:r>
            <w:r>
              <w:rPr>
                <w:b/>
                <w:bCs/>
              </w:rPr>
              <w:t xml:space="preserve">: </w:t>
            </w:r>
            <w:r>
              <w:t>psací potřeby, papíry, notebook s internetem</w:t>
            </w:r>
          </w:p>
          <w:p w14:paraId="3141B747" w14:textId="77777777" w:rsidR="002D0A9B" w:rsidRPr="007A1385" w:rsidRDefault="002D0A9B" w:rsidP="00E1457D">
            <w:pPr>
              <w:pStyle w:val="Atext"/>
              <w:numPr>
                <w:ilvl w:val="0"/>
                <w:numId w:val="0"/>
              </w:numPr>
            </w:pPr>
            <w:r w:rsidRPr="00285FF8">
              <w:rPr>
                <w:b/>
                <w:bCs/>
              </w:rPr>
              <w:t>Počet osob</w:t>
            </w:r>
            <w:r>
              <w:rPr>
                <w:b/>
                <w:bCs/>
              </w:rPr>
              <w:t xml:space="preserve">: </w:t>
            </w:r>
            <w:r>
              <w:t>libovolný počet</w:t>
            </w:r>
          </w:p>
          <w:p w14:paraId="4120D976" w14:textId="77777777" w:rsidR="002D0A9B" w:rsidRPr="00156716" w:rsidRDefault="002D0A9B" w:rsidP="00E1457D">
            <w:pPr>
              <w:pStyle w:val="Atext"/>
              <w:numPr>
                <w:ilvl w:val="0"/>
                <w:numId w:val="0"/>
              </w:numPr>
            </w:pPr>
            <w:r w:rsidRPr="00285FF8">
              <w:rPr>
                <w:b/>
                <w:bCs/>
              </w:rPr>
              <w:t>Časová náročnost:</w:t>
            </w:r>
            <w:r>
              <w:rPr>
                <w:b/>
                <w:bCs/>
              </w:rPr>
              <w:t xml:space="preserve"> </w:t>
            </w:r>
            <w:r>
              <w:t>1-2 hodiny (záleží na typu a množství zadaných úkolů)</w:t>
            </w:r>
          </w:p>
          <w:p w14:paraId="24436653" w14:textId="77777777" w:rsidR="002D0A9B" w:rsidRPr="00156716" w:rsidRDefault="002D0A9B" w:rsidP="00E1457D">
            <w:pPr>
              <w:pStyle w:val="Atext"/>
              <w:numPr>
                <w:ilvl w:val="0"/>
                <w:numId w:val="0"/>
              </w:numPr>
              <w:rPr>
                <w:b/>
                <w:bCs/>
              </w:rPr>
            </w:pPr>
            <w:r w:rsidRPr="00285FF8">
              <w:rPr>
                <w:b/>
                <w:bCs/>
              </w:rPr>
              <w:t>Znalost jazyka</w:t>
            </w:r>
            <w:r w:rsidRPr="00A4571A">
              <w:t>:</w:t>
            </w:r>
            <w:r>
              <w:t xml:space="preserve"> B1</w:t>
            </w:r>
          </w:p>
          <w:p w14:paraId="48B94B8E" w14:textId="0F2C552F" w:rsidR="002D0A9B" w:rsidRPr="00156716" w:rsidRDefault="002D0A9B" w:rsidP="00E1457D">
            <w:pPr>
              <w:pStyle w:val="Atext"/>
              <w:numPr>
                <w:ilvl w:val="0"/>
                <w:numId w:val="0"/>
              </w:numPr>
            </w:pPr>
            <w:r w:rsidRPr="00285FF8">
              <w:rPr>
                <w:b/>
                <w:bCs/>
              </w:rPr>
              <w:lastRenderedPageBreak/>
              <w:t>Popis aktivity</w:t>
            </w:r>
            <w:r>
              <w:rPr>
                <w:b/>
                <w:bCs/>
              </w:rPr>
              <w:t xml:space="preserve">: </w:t>
            </w:r>
            <w:r>
              <w:t>Nejprve si pročtěte s žákem směrovku 3</w:t>
            </w:r>
            <w:r w:rsidR="00484028">
              <w:t xml:space="preserve"> v Průvodci</w:t>
            </w:r>
            <w:r>
              <w:t>. Pak se pusťte do aktivity.</w:t>
            </w:r>
          </w:p>
          <w:p w14:paraId="0794526B" w14:textId="77777777" w:rsidR="002D0A9B" w:rsidRDefault="002D0A9B" w:rsidP="00E1457D">
            <w:pPr>
              <w:pStyle w:val="Atext"/>
              <w:numPr>
                <w:ilvl w:val="0"/>
                <w:numId w:val="0"/>
              </w:numPr>
              <w:rPr>
                <w:b/>
                <w:bCs/>
              </w:rPr>
            </w:pPr>
            <w:r w:rsidRPr="003C2666">
              <w:t>Aktivita má dvě části</w:t>
            </w:r>
            <w:r>
              <w:t>.</w:t>
            </w:r>
          </w:p>
          <w:p w14:paraId="2954B9B9" w14:textId="6FE3691E" w:rsidR="00E837B4" w:rsidRPr="00A3013A" w:rsidRDefault="00E837B4" w:rsidP="00E837B4">
            <w:pPr>
              <w:pStyle w:val="Atext"/>
              <w:numPr>
                <w:ilvl w:val="0"/>
                <w:numId w:val="0"/>
              </w:numPr>
              <w:rPr>
                <w:i/>
                <w:iCs/>
              </w:rPr>
            </w:pPr>
            <w:r w:rsidRPr="00E837B4">
              <w:rPr>
                <w:b/>
                <w:bCs/>
              </w:rPr>
              <w:t xml:space="preserve">a) </w:t>
            </w:r>
            <w:r w:rsidR="002D0A9B" w:rsidRPr="00E837B4">
              <w:rPr>
                <w:b/>
                <w:bCs/>
              </w:rPr>
              <w:t>Zadejte si navzájem dva úkoly.</w:t>
            </w:r>
            <w:r w:rsidR="002D0A9B">
              <w:t xml:space="preserve"> </w:t>
            </w:r>
            <w:r w:rsidR="004F39A3">
              <w:br/>
            </w:r>
            <w:r w:rsidR="002D0A9B">
              <w:t>Možnosti jsou následující</w:t>
            </w:r>
            <w:r w:rsidR="00A3013A">
              <w:t xml:space="preserve"> (</w:t>
            </w:r>
            <w:r w:rsidR="00A3013A" w:rsidRPr="00A3013A">
              <w:rPr>
                <w:i/>
                <w:iCs/>
              </w:rPr>
              <w:t>č</w:t>
            </w:r>
            <w:r w:rsidR="00A3013A" w:rsidRPr="00016822">
              <w:rPr>
                <w:i/>
                <w:iCs/>
              </w:rPr>
              <w:t>as na přípravu je orientačn</w:t>
            </w:r>
            <w:r w:rsidR="00A3013A">
              <w:rPr>
                <w:i/>
                <w:iCs/>
              </w:rPr>
              <w:t>í)</w:t>
            </w:r>
            <w:r w:rsidR="002D0A9B">
              <w:t>:</w:t>
            </w:r>
          </w:p>
          <w:p w14:paraId="567392CB" w14:textId="0244945F" w:rsidR="00E837B4" w:rsidRDefault="002D0A9B" w:rsidP="00E837B4">
            <w:pPr>
              <w:pStyle w:val="Atext"/>
              <w:numPr>
                <w:ilvl w:val="0"/>
                <w:numId w:val="11"/>
              </w:numPr>
            </w:pPr>
            <w:r w:rsidRPr="00016822">
              <w:t>napsat text (příprava 30 min.</w:t>
            </w:r>
            <w:r>
              <w:t>, váha 9)</w:t>
            </w:r>
          </w:p>
          <w:p w14:paraId="3E32A5DC" w14:textId="1BFCA65A" w:rsidR="00E837B4" w:rsidRDefault="00E1457D" w:rsidP="00E837B4">
            <w:pPr>
              <w:pStyle w:val="Atext"/>
              <w:numPr>
                <w:ilvl w:val="0"/>
                <w:numId w:val="11"/>
              </w:numPr>
            </w:pPr>
            <w:r w:rsidRPr="00016822">
              <w:t>vytvořit prezentaci (příprava 45 min.</w:t>
            </w:r>
            <w:r>
              <w:t>, váha 8</w:t>
            </w:r>
            <w:r w:rsidRPr="00016822">
              <w:t>)</w:t>
            </w:r>
          </w:p>
          <w:p w14:paraId="158FC764" w14:textId="46869A1F" w:rsidR="00E837B4" w:rsidRDefault="00E1457D" w:rsidP="00E837B4">
            <w:pPr>
              <w:pStyle w:val="Atext"/>
              <w:numPr>
                <w:ilvl w:val="0"/>
                <w:numId w:val="11"/>
              </w:numPr>
            </w:pPr>
            <w:r w:rsidRPr="00016822">
              <w:t>vyprávět (příprava 10 min.</w:t>
            </w:r>
            <w:r>
              <w:t>, váha 7)</w:t>
            </w:r>
          </w:p>
          <w:p w14:paraId="5C90A832" w14:textId="15F1D045" w:rsidR="004F39A3" w:rsidRPr="00A3013A" w:rsidRDefault="00E1457D" w:rsidP="00A3013A">
            <w:pPr>
              <w:pStyle w:val="Atext"/>
              <w:numPr>
                <w:ilvl w:val="0"/>
                <w:numId w:val="0"/>
              </w:numPr>
            </w:pPr>
            <w:r>
              <w:t>Téma úkolu bude libovolné. Doporučujeme, aby se týkalo žáka osobně. Např. popiš svůj víkend; jaké slavíte svátky v rodině a jak; oblíbený film, jídlo, hudba, kniha, zvíře apod.; kam jsi cestoval, jaké to bylo. Témata mohou být i abstraktnější povahy (dle jazykové úrovně žáka): co ti chybí v Česku v porovnání s tvou zemí; co se ti líbí na Česku; jaké jsou tvoje sny; ... Mějte při ruce počítač s připojením, kdyby si chtěl žák dohledat něco na internetu + pro případ tvorby prezentace.</w:t>
            </w:r>
            <w:r>
              <w:br/>
              <w:t>V případě většího počtu hráčů se vylosují dvojičky.</w:t>
            </w:r>
            <w:r>
              <w:br/>
            </w:r>
            <w:r w:rsidR="00E837B4" w:rsidRPr="00E837B4">
              <w:rPr>
                <w:b/>
                <w:bCs/>
              </w:rPr>
              <w:t xml:space="preserve">b) </w:t>
            </w:r>
            <w:r w:rsidRPr="00E837B4">
              <w:rPr>
                <w:b/>
                <w:bCs/>
              </w:rPr>
              <w:t>Navzájem se ohodnoťte pomocí hodnotícího archu</w:t>
            </w:r>
            <w:r w:rsidR="004F39A3">
              <w:rPr>
                <w:b/>
                <w:bCs/>
              </w:rPr>
              <w:br/>
            </w:r>
            <w:r w:rsidRPr="00D920E4">
              <w:rPr>
                <w:i/>
              </w:rPr>
              <w:t xml:space="preserve">(Příloha č. </w:t>
            </w:r>
            <w:proofErr w:type="gramStart"/>
            <w:r w:rsidRPr="00D920E4">
              <w:rPr>
                <w:i/>
              </w:rPr>
              <w:t>10_výpočet).</w:t>
            </w:r>
            <w:r>
              <w:t>Ať</w:t>
            </w:r>
            <w:proofErr w:type="gramEnd"/>
            <w:r>
              <w:t xml:space="preserve"> žák sám vyplní první sloupeček (známky), </w:t>
            </w:r>
            <w:r w:rsidR="004F39A3">
              <w:br/>
            </w:r>
            <w:r>
              <w:t>se zbytkem mu pak pravděpodobně budete muset pomoci.</w:t>
            </w:r>
          </w:p>
          <w:p w14:paraId="1C6D5895" w14:textId="3632F93F" w:rsidR="00E1457D" w:rsidRDefault="00E1457D" w:rsidP="00E837B4">
            <w:pPr>
              <w:pStyle w:val="Atext"/>
              <w:numPr>
                <w:ilvl w:val="0"/>
                <w:numId w:val="0"/>
              </w:numPr>
            </w:pPr>
            <w:r w:rsidRPr="00FD6E98">
              <w:rPr>
                <w:b/>
                <w:bCs/>
              </w:rPr>
              <w:t>Tip</w:t>
            </w:r>
            <w:r>
              <w:t xml:space="preserve">: </w:t>
            </w:r>
            <w:r w:rsidRPr="00E837B4">
              <w:rPr>
                <w:i/>
                <w:iCs/>
              </w:rPr>
              <w:t xml:space="preserve">Když dostane úkol nejen žák, ale i učitel, je vyšší pravděpodobnost, že žák bude motivován k lepšímu výkonu. Bude totiž </w:t>
            </w:r>
            <w:r w:rsidR="00E837B4">
              <w:rPr>
                <w:i/>
                <w:iCs/>
              </w:rPr>
              <w:t>„</w:t>
            </w:r>
            <w:r w:rsidRPr="00E837B4">
              <w:rPr>
                <w:i/>
                <w:iCs/>
              </w:rPr>
              <w:t>soutěžit</w:t>
            </w:r>
            <w:r w:rsidR="00E837B4">
              <w:rPr>
                <w:i/>
                <w:iCs/>
              </w:rPr>
              <w:t>“</w:t>
            </w:r>
            <w:r w:rsidRPr="00E837B4">
              <w:rPr>
                <w:i/>
                <w:iCs/>
              </w:rPr>
              <w:t xml:space="preserve"> s učitelem.</w:t>
            </w:r>
            <w:r w:rsidRPr="00E837B4">
              <w:rPr>
                <w:i/>
                <w:iCs/>
              </w:rPr>
              <w:br/>
              <w:t>Povzbuďte žáka k tomu, aby Vám zadal úkol na téma, které ho o vás zajímá (jaký je váš oblíbený film apod.). Samozřejmě dbejte na svoji osobní zónu a o tématech případně diskutujte.</w:t>
            </w:r>
          </w:p>
          <w:p w14:paraId="29EC0D65" w14:textId="77777777" w:rsidR="00E1457D" w:rsidRDefault="00E1457D" w:rsidP="00E1457D">
            <w:pPr>
              <w:rPr>
                <w:b/>
                <w:bCs/>
              </w:rPr>
            </w:pPr>
          </w:p>
          <w:p w14:paraId="5FCA972F" w14:textId="0BFB9C7A" w:rsidR="00E1457D" w:rsidRDefault="00E1457D" w:rsidP="00F5402B">
            <w:pPr>
              <w:pStyle w:val="Aaktivita"/>
              <w:numPr>
                <w:ilvl w:val="1"/>
                <w:numId w:val="40"/>
              </w:numPr>
            </w:pPr>
            <w:bookmarkStart w:id="63" w:name="_Toc73215050"/>
            <w:r>
              <w:t>Sestavování textu</w:t>
            </w:r>
            <w:bookmarkEnd w:id="63"/>
          </w:p>
          <w:p w14:paraId="7A16C874" w14:textId="77777777" w:rsidR="00E1457D" w:rsidRPr="005F5155" w:rsidRDefault="00E1457D" w:rsidP="00E41CE2">
            <w:pPr>
              <w:pStyle w:val="Atext"/>
              <w:numPr>
                <w:ilvl w:val="0"/>
                <w:numId w:val="0"/>
              </w:numPr>
            </w:pPr>
            <w:r w:rsidRPr="00A4683A">
              <w:rPr>
                <w:b/>
                <w:bCs/>
              </w:rPr>
              <w:t>Cíl aktivity</w:t>
            </w:r>
            <w:r>
              <w:rPr>
                <w:b/>
                <w:bCs/>
              </w:rPr>
              <w:t xml:space="preserve">: </w:t>
            </w:r>
            <w:r>
              <w:t>Cílem je, aby žák poznal, jak bude vypadat závěr studia. Žák se také pomocí sestavování textu bude věnovat vztahům slov ve větě a slovosledu.</w:t>
            </w:r>
          </w:p>
          <w:p w14:paraId="5714F6EF" w14:textId="77777777" w:rsidR="00E1457D" w:rsidRPr="009D2105" w:rsidRDefault="00E1457D" w:rsidP="00E41CE2">
            <w:pPr>
              <w:pStyle w:val="Atext"/>
              <w:numPr>
                <w:ilvl w:val="0"/>
                <w:numId w:val="0"/>
              </w:numPr>
            </w:pPr>
            <w:r w:rsidRPr="00AC0DA7">
              <w:rPr>
                <w:b/>
                <w:bCs/>
              </w:rPr>
              <w:t>Pomůcky</w:t>
            </w:r>
            <w:r>
              <w:rPr>
                <w:b/>
                <w:bCs/>
              </w:rPr>
              <w:t xml:space="preserve">: </w:t>
            </w:r>
            <w:r>
              <w:t xml:space="preserve">vytisknutá </w:t>
            </w:r>
            <w:r w:rsidRPr="005F5155">
              <w:rPr>
                <w:i/>
                <w:iCs/>
              </w:rPr>
              <w:t>Příloha 11_skládání textu</w:t>
            </w:r>
            <w:r>
              <w:t>, nastříhaná na libovolně dlouhé úseky vět</w:t>
            </w:r>
          </w:p>
          <w:p w14:paraId="5A522522" w14:textId="77777777" w:rsidR="00E1457D" w:rsidRPr="009D2105" w:rsidRDefault="00E1457D" w:rsidP="00E41CE2">
            <w:pPr>
              <w:pStyle w:val="Atext"/>
              <w:numPr>
                <w:ilvl w:val="0"/>
                <w:numId w:val="0"/>
              </w:numPr>
            </w:pPr>
            <w:r w:rsidRPr="00285FF8">
              <w:rPr>
                <w:b/>
                <w:bCs/>
              </w:rPr>
              <w:t>Počet osob</w:t>
            </w:r>
            <w:r>
              <w:rPr>
                <w:b/>
                <w:bCs/>
              </w:rPr>
              <w:t xml:space="preserve">: </w:t>
            </w:r>
            <w:r>
              <w:t>jeden</w:t>
            </w:r>
          </w:p>
          <w:p w14:paraId="1C67824A" w14:textId="77777777" w:rsidR="00E1457D" w:rsidRPr="009D2105" w:rsidRDefault="00E1457D" w:rsidP="00E41CE2">
            <w:pPr>
              <w:pStyle w:val="Atext"/>
              <w:numPr>
                <w:ilvl w:val="0"/>
                <w:numId w:val="0"/>
              </w:numPr>
            </w:pPr>
            <w:r w:rsidRPr="00285FF8">
              <w:rPr>
                <w:b/>
                <w:bCs/>
              </w:rPr>
              <w:t>Časová náročnost:</w:t>
            </w:r>
            <w:r>
              <w:rPr>
                <w:b/>
                <w:bCs/>
              </w:rPr>
              <w:t xml:space="preserve"> </w:t>
            </w:r>
            <w:r>
              <w:t>15 až 20 minut</w:t>
            </w:r>
          </w:p>
          <w:p w14:paraId="49FE0ACD" w14:textId="77777777" w:rsidR="00E1457D" w:rsidRPr="009D2105" w:rsidRDefault="00E1457D" w:rsidP="00E41CE2">
            <w:pPr>
              <w:pStyle w:val="Atext"/>
              <w:numPr>
                <w:ilvl w:val="0"/>
                <w:numId w:val="0"/>
              </w:numPr>
            </w:pPr>
            <w:r w:rsidRPr="00285FF8">
              <w:rPr>
                <w:b/>
                <w:bCs/>
              </w:rPr>
              <w:t>Znalost jazyka</w:t>
            </w:r>
            <w:r w:rsidRPr="00A4571A">
              <w:t>:</w:t>
            </w:r>
            <w:r>
              <w:t xml:space="preserve"> B1</w:t>
            </w:r>
          </w:p>
          <w:p w14:paraId="6924FE7A" w14:textId="77777777" w:rsidR="00B15ACB" w:rsidRDefault="00E1457D" w:rsidP="00E41CE2">
            <w:pPr>
              <w:pStyle w:val="Atext"/>
              <w:numPr>
                <w:ilvl w:val="0"/>
                <w:numId w:val="0"/>
              </w:numPr>
            </w:pPr>
            <w:r w:rsidRPr="00285FF8">
              <w:rPr>
                <w:b/>
                <w:bCs/>
              </w:rPr>
              <w:t>Popis aktivity</w:t>
            </w:r>
            <w:r>
              <w:rPr>
                <w:b/>
                <w:bCs/>
              </w:rPr>
              <w:t>:</w:t>
            </w:r>
            <w:r w:rsidRPr="003C2666">
              <w:t xml:space="preserve"> </w:t>
            </w:r>
            <w:r>
              <w:t>Žák před sebe rozloží ústřižky a složí z nich text.</w:t>
            </w:r>
            <w:r w:rsidR="00E41CE2">
              <w:t xml:space="preserve"> </w:t>
            </w:r>
          </w:p>
          <w:p w14:paraId="0FC977B5" w14:textId="07692E61" w:rsidR="00E1457D" w:rsidRPr="00E41CE2" w:rsidRDefault="00E41CE2" w:rsidP="00E41CE2">
            <w:pPr>
              <w:pStyle w:val="Atext"/>
              <w:numPr>
                <w:ilvl w:val="0"/>
                <w:numId w:val="0"/>
              </w:numPr>
            </w:pPr>
            <w:r w:rsidRPr="00E41CE2">
              <w:rPr>
                <w:b/>
                <w:bCs/>
              </w:rPr>
              <w:t>Např.:</w:t>
            </w:r>
            <w:r>
              <w:rPr>
                <w:i/>
                <w:iCs/>
              </w:rPr>
              <w:t xml:space="preserve"> </w:t>
            </w:r>
            <w:r w:rsidR="00E1457D" w:rsidRPr="00451F44">
              <w:rPr>
                <w:i/>
                <w:iCs/>
              </w:rPr>
              <w:t>Abyste mohli školu ukončit, musíte složit závěrečnou zkoušku – takzvanou maturitu. Ta se skládá ze čtyř různých předmětů a praktické zkoušky. Studenti oboru zdravotnické lyceum místo praktické zkoušky obhajují závěrečnou práci. Mezi maturitní předměty patří čeština, cizí jazyk či matematika, dva oborové předměty a praktická zkouška či závěrečná práce.</w:t>
            </w:r>
          </w:p>
          <w:p w14:paraId="29DDB750" w14:textId="22262973" w:rsidR="002D0A9B" w:rsidRPr="00E41CE2" w:rsidRDefault="00E1457D" w:rsidP="00E41CE2">
            <w:pPr>
              <w:pStyle w:val="Atext"/>
              <w:numPr>
                <w:ilvl w:val="0"/>
                <w:numId w:val="0"/>
              </w:numPr>
              <w:rPr>
                <w:i/>
                <w:iCs/>
              </w:rPr>
            </w:pPr>
            <w:r w:rsidRPr="00FD6E98">
              <w:rPr>
                <w:b/>
                <w:bCs/>
              </w:rPr>
              <w:t>Tip</w:t>
            </w:r>
            <w:r>
              <w:t xml:space="preserve">: </w:t>
            </w:r>
            <w:r w:rsidRPr="00E41CE2">
              <w:rPr>
                <w:i/>
                <w:iCs/>
              </w:rPr>
              <w:t>Po složení textu si společně text přečtěte a vysvětlete si případné nejasnosti.</w:t>
            </w:r>
          </w:p>
        </w:tc>
      </w:tr>
      <w:tr w:rsidR="002D0A9B" w:rsidRPr="000F62BA" w14:paraId="57E358ED" w14:textId="77777777" w:rsidTr="002F459D">
        <w:tc>
          <w:tcPr>
            <w:tcW w:w="9062" w:type="dxa"/>
            <w:shd w:val="clear" w:color="auto" w:fill="C2D69B" w:themeFill="accent3" w:themeFillTint="99"/>
          </w:tcPr>
          <w:p w14:paraId="692552B8" w14:textId="77777777" w:rsidR="002D0A9B" w:rsidRPr="00DC6E4D" w:rsidRDefault="002D0A9B" w:rsidP="002D0A9B">
            <w:pPr>
              <w:pStyle w:val="Asmerovka"/>
            </w:pPr>
          </w:p>
        </w:tc>
      </w:tr>
    </w:tbl>
    <w:p w14:paraId="0E0E4B29" w14:textId="77777777" w:rsidR="00266910" w:rsidRDefault="00266910"/>
    <w:sectPr w:rsidR="002669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Vanda Hájková" w:date="2021-09-14T22:04:00Z" w:initials="VH">
    <w:p w14:paraId="40125702" w14:textId="4BF63396" w:rsidR="00380201" w:rsidRDefault="00380201">
      <w:pPr>
        <w:pStyle w:val="Textkomente"/>
      </w:pPr>
      <w:r>
        <w:rPr>
          <w:rStyle w:val="Odkaznakoment"/>
        </w:rPr>
        <w:annotationRef/>
      </w:r>
      <w:r>
        <w:t xml:space="preserve">Rozdělení uvedených hodnot </w:t>
      </w:r>
      <w:proofErr w:type="gramStart"/>
      <w:r>
        <w:t>znalostí</w:t>
      </w:r>
      <w:r>
        <w:t xml:space="preserve"> v českého  jazyka </w:t>
      </w:r>
      <w:r w:rsidR="001C5854">
        <w:t xml:space="preserve"> </w:t>
      </w:r>
      <w:r w:rsidR="00DD507F">
        <w:t>(</w:t>
      </w:r>
      <w:r w:rsidR="001C5854">
        <w:t>vhodné</w:t>
      </w:r>
      <w:proofErr w:type="gramEnd"/>
      <w:r w:rsidR="001C5854">
        <w:t xml:space="preserve"> </w:t>
      </w:r>
      <w:r w:rsidR="00C175ED">
        <w:t xml:space="preserve">hodnoty jsou </w:t>
      </w:r>
      <w:r w:rsidR="001C5854">
        <w:t xml:space="preserve">uvedeny </w:t>
      </w:r>
      <w:r w:rsidR="00C175ED">
        <w:t xml:space="preserve">u každého příkladu aktivity) </w:t>
      </w:r>
      <w:r>
        <w:t xml:space="preserve">: </w:t>
      </w:r>
    </w:p>
    <w:p w14:paraId="64D693CB" w14:textId="39A62848" w:rsidR="00380201" w:rsidRDefault="00380201">
      <w:pPr>
        <w:pStyle w:val="Textkomente"/>
      </w:pPr>
      <w:r>
        <w:t xml:space="preserve">A1 - slabší pasivní znalost </w:t>
      </w:r>
      <w:r>
        <w:t xml:space="preserve">českého </w:t>
      </w:r>
      <w:r>
        <w:t xml:space="preserve">jazyka </w:t>
      </w:r>
    </w:p>
    <w:p w14:paraId="69736D0F" w14:textId="77777777" w:rsidR="00380201" w:rsidRDefault="00380201">
      <w:pPr>
        <w:pStyle w:val="Textkomente"/>
      </w:pPr>
      <w:r>
        <w:t xml:space="preserve">A2 - pasivní znalost </w:t>
      </w:r>
      <w:r>
        <w:t xml:space="preserve">českého </w:t>
      </w:r>
      <w:r>
        <w:t xml:space="preserve">jazyka </w:t>
      </w:r>
    </w:p>
    <w:p w14:paraId="7B84E946" w14:textId="77777777" w:rsidR="00380201" w:rsidRDefault="00380201">
      <w:pPr>
        <w:pStyle w:val="Textkomente"/>
      </w:pPr>
      <w:r>
        <w:t xml:space="preserve">B1 - znalost </w:t>
      </w:r>
      <w:proofErr w:type="spellStart"/>
      <w:r>
        <w:t>čes.</w:t>
      </w:r>
      <w:r>
        <w:t>jazyka</w:t>
      </w:r>
      <w:proofErr w:type="spellEnd"/>
      <w:r>
        <w:t xml:space="preserve"> na komunikativní úrovni </w:t>
      </w:r>
    </w:p>
    <w:p w14:paraId="3B906B59" w14:textId="77777777" w:rsidR="00380201" w:rsidRDefault="00380201">
      <w:pPr>
        <w:pStyle w:val="Textkomente"/>
      </w:pPr>
      <w:r>
        <w:t xml:space="preserve">B2 - znalost </w:t>
      </w:r>
      <w:r>
        <w:t xml:space="preserve">čes. </w:t>
      </w:r>
      <w:r>
        <w:t xml:space="preserve">jazyka na dobré komunikativní úrovni </w:t>
      </w:r>
      <w:r>
        <w:t>C1 - velmi dobrá znalost čes. jazyka</w:t>
      </w:r>
    </w:p>
    <w:p w14:paraId="63E3411E" w14:textId="23B124F5" w:rsidR="00380201" w:rsidRDefault="00380201">
      <w:pPr>
        <w:pStyle w:val="Textkomente"/>
      </w:pPr>
      <w:r>
        <w:t xml:space="preserve">C2 - výborná znalost </w:t>
      </w:r>
      <w:r>
        <w:t xml:space="preserve">českého </w:t>
      </w:r>
      <w:r>
        <w:t>jazyka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E341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CA1F6" w16cex:dateUtc="2021-05-08T12:00:00Z"/>
  <w16cex:commentExtensible w16cex:durableId="24413163" w16cex:dateUtc="2021-05-08T12:00:00Z"/>
  <w16cex:commentExtensible w16cex:durableId="24414325" w16cex:dateUtc="2021-05-08T15:04:00Z"/>
  <w16cex:commentExtensible w16cex:durableId="244142DF" w16cex:dateUtc="2021-05-08T12:00:00Z"/>
  <w16cex:commentExtensible w16cex:durableId="24415E9B" w16cex:dateUtc="2021-05-08T17:01:00Z"/>
  <w16cex:commentExtensible w16cex:durableId="245C9C96" w16cex:dateUtc="2021-05-08T12:00:00Z"/>
  <w16cex:commentExtensible w16cex:durableId="2453DC16" w16cex:dateUtc="2021-05-22T17:37:00Z"/>
  <w16cex:commentExtensible w16cex:durableId="2453DBBB" w16cex:dateUtc="2021-05-08T12:00:00Z"/>
  <w16cex:commentExtensible w16cex:durableId="24540451" w16cex:dateUtc="2021-05-22T20:29:00Z"/>
  <w16cex:commentExtensible w16cex:durableId="245404B3" w16cex:dateUtc="2021-05-22T20:31:00Z"/>
  <w16cex:commentExtensible w16cex:durableId="2454057B" w16cex:dateUtc="2021-05-22T20:34:00Z"/>
  <w16cex:commentExtensible w16cex:durableId="245D1351" w16cex:dateUtc="2021-05-29T17:24:00Z"/>
  <w16cex:commentExtensible w16cex:durableId="244117E2" w16cex:dateUtc="2021-05-08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DEDA73" w16cid:durableId="245CA1F6"/>
  <w16cid:commentId w16cid:paraId="046F4F6A" w16cid:durableId="24413163"/>
  <w16cid:commentId w16cid:paraId="3D463C9F" w16cid:durableId="24414325"/>
  <w16cid:commentId w16cid:paraId="4A90728F" w16cid:durableId="244142DF"/>
  <w16cid:commentId w16cid:paraId="2287A6C7" w16cid:durableId="24415E9B"/>
  <w16cid:commentId w16cid:paraId="4766D59F" w16cid:durableId="245C9C96"/>
  <w16cid:commentId w16cid:paraId="4F1E0E9A" w16cid:durableId="2453DC16"/>
  <w16cid:commentId w16cid:paraId="4F22FB9E" w16cid:durableId="2453DBBB"/>
  <w16cid:commentId w16cid:paraId="1E19D49C" w16cid:durableId="24540451"/>
  <w16cid:commentId w16cid:paraId="35949193" w16cid:durableId="245404B3"/>
  <w16cid:commentId w16cid:paraId="14E8E60B" w16cid:durableId="2454057B"/>
  <w16cid:commentId w16cid:paraId="4C4EA769" w16cid:durableId="245D1351"/>
  <w16cid:commentId w16cid:paraId="5143F57D" w16cid:durableId="244117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5F7CE" w14:textId="77777777" w:rsidR="00F702A1" w:rsidRDefault="00F702A1" w:rsidP="002F459D">
      <w:r>
        <w:separator/>
      </w:r>
    </w:p>
  </w:endnote>
  <w:endnote w:type="continuationSeparator" w:id="0">
    <w:p w14:paraId="48B08373" w14:textId="77777777" w:rsidR="00F702A1" w:rsidRDefault="00F702A1" w:rsidP="002F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819B5" w14:textId="77777777" w:rsidR="003F663F" w:rsidRDefault="003F66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4CDA9" w14:textId="77777777" w:rsidR="00F702A1" w:rsidRDefault="00F702A1" w:rsidP="002F459D">
      <w:r>
        <w:separator/>
      </w:r>
    </w:p>
  </w:footnote>
  <w:footnote w:type="continuationSeparator" w:id="0">
    <w:p w14:paraId="2ABA7079" w14:textId="77777777" w:rsidR="00F702A1" w:rsidRDefault="00F702A1" w:rsidP="002F4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05E5" w14:textId="77777777" w:rsidR="003F663F" w:rsidRDefault="003F66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2C84"/>
    <w:multiLevelType w:val="multilevel"/>
    <w:tmpl w:val="E5C6920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9E4E08"/>
    <w:multiLevelType w:val="hybridMultilevel"/>
    <w:tmpl w:val="965A78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0E2D88"/>
    <w:multiLevelType w:val="hybridMultilevel"/>
    <w:tmpl w:val="E40AFCFA"/>
    <w:lvl w:ilvl="0" w:tplc="A33A531C">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7319B5"/>
    <w:multiLevelType w:val="hybridMultilevel"/>
    <w:tmpl w:val="D6F05376"/>
    <w:lvl w:ilvl="0" w:tplc="04050001">
      <w:start w:val="1"/>
      <w:numFmt w:val="bullet"/>
      <w:lvlText w:val=""/>
      <w:lvlJc w:val="left"/>
      <w:pPr>
        <w:ind w:left="928" w:hanging="360"/>
      </w:pPr>
      <w:rPr>
        <w:rFonts w:ascii="Symbol" w:hAnsi="Symbol"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 w15:restartNumberingAfterBreak="0">
    <w:nsid w:val="24726A48"/>
    <w:multiLevelType w:val="multilevel"/>
    <w:tmpl w:val="BC1280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5E53AC"/>
    <w:multiLevelType w:val="multilevel"/>
    <w:tmpl w:val="1AF0BE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8A774C"/>
    <w:multiLevelType w:val="multilevel"/>
    <w:tmpl w:val="489CDC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8C4268"/>
    <w:multiLevelType w:val="multilevel"/>
    <w:tmpl w:val="30407866"/>
    <w:lvl w:ilvl="0">
      <w:start w:val="1"/>
      <w:numFmt w:val="decimal"/>
      <w:pStyle w:val="Nadpis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6645B1"/>
    <w:multiLevelType w:val="hybridMultilevel"/>
    <w:tmpl w:val="F5323A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122012"/>
    <w:multiLevelType w:val="hybridMultilevel"/>
    <w:tmpl w:val="F5960A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8A44F6"/>
    <w:multiLevelType w:val="multilevel"/>
    <w:tmpl w:val="E5C6920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4B339F"/>
    <w:multiLevelType w:val="hybridMultilevel"/>
    <w:tmpl w:val="C6B0EA54"/>
    <w:lvl w:ilvl="0" w:tplc="56300402">
      <w:start w:val="1"/>
      <w:numFmt w:val="lowerLetter"/>
      <w:pStyle w:val="Atext"/>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405DDD"/>
    <w:multiLevelType w:val="hybridMultilevel"/>
    <w:tmpl w:val="56AA1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631003E"/>
    <w:multiLevelType w:val="hybridMultilevel"/>
    <w:tmpl w:val="4B5431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E6537ED"/>
    <w:multiLevelType w:val="hybridMultilevel"/>
    <w:tmpl w:val="ED7672CE"/>
    <w:lvl w:ilvl="0" w:tplc="04050001">
      <w:start w:val="1"/>
      <w:numFmt w:val="bullet"/>
      <w:lvlText w:val=""/>
      <w:lvlJc w:val="left"/>
      <w:pPr>
        <w:ind w:left="720" w:hanging="360"/>
      </w:pPr>
      <w:rPr>
        <w:rFonts w:ascii="Symbol" w:hAnsi="Symbol" w:hint="default"/>
        <w:b/>
        <w:bCs/>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4A5379"/>
    <w:multiLevelType w:val="hybridMultilevel"/>
    <w:tmpl w:val="023287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6B5E29"/>
    <w:multiLevelType w:val="hybridMultilevel"/>
    <w:tmpl w:val="378421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E154E1"/>
    <w:multiLevelType w:val="hybridMultilevel"/>
    <w:tmpl w:val="F0BE6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544205F"/>
    <w:multiLevelType w:val="hybridMultilevel"/>
    <w:tmpl w:val="2AF0A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591098"/>
    <w:multiLevelType w:val="hybridMultilevel"/>
    <w:tmpl w:val="470AD1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0F2FA4"/>
    <w:multiLevelType w:val="hybridMultilevel"/>
    <w:tmpl w:val="A93032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B17E47"/>
    <w:multiLevelType w:val="hybridMultilevel"/>
    <w:tmpl w:val="46964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B000D53"/>
    <w:multiLevelType w:val="hybridMultilevel"/>
    <w:tmpl w:val="9E8CCE0C"/>
    <w:lvl w:ilvl="0" w:tplc="465475F0">
      <w:start w:val="1"/>
      <w:numFmt w:val="bullet"/>
      <w:lvlText w:val=""/>
      <w:lvlJc w:val="left"/>
      <w:pPr>
        <w:ind w:left="720" w:hanging="360"/>
      </w:pPr>
      <w:rPr>
        <w:rFonts w:ascii="Symbol" w:hAnsi="Symbol" w:hint="default"/>
        <w:color w:val="00206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BC91EC9"/>
    <w:multiLevelType w:val="hybridMultilevel"/>
    <w:tmpl w:val="791CA4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6"/>
  </w:num>
  <w:num w:numId="3">
    <w:abstractNumId w:val="17"/>
  </w:num>
  <w:num w:numId="4">
    <w:abstractNumId w:val="11"/>
  </w:num>
  <w:num w:numId="5">
    <w:abstractNumId w:val="13"/>
  </w:num>
  <w:num w:numId="6">
    <w:abstractNumId w:val="2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9"/>
  </w:num>
  <w:num w:numId="11">
    <w:abstractNumId w:val="3"/>
  </w:num>
  <w:num w:numId="12">
    <w:abstractNumId w:val="18"/>
  </w:num>
  <w:num w:numId="13">
    <w:abstractNumId w:val="2"/>
  </w:num>
  <w:num w:numId="14">
    <w:abstractNumId w:val="1"/>
  </w:num>
  <w:num w:numId="15">
    <w:abstractNumId w:val="14"/>
  </w:num>
  <w:num w:numId="16">
    <w:abstractNumId w:val="15"/>
  </w:num>
  <w:num w:numId="17">
    <w:abstractNumId w:val="21"/>
  </w:num>
  <w:num w:numId="18">
    <w:abstractNumId w:val="1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6"/>
  </w:num>
  <w:num w:numId="22">
    <w:abstractNumId w:val="6"/>
  </w:num>
  <w:num w:numId="23">
    <w:abstractNumId w:val="6"/>
  </w:num>
  <w:num w:numId="2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0"/>
  </w:num>
  <w:num w:numId="33">
    <w:abstractNumId w:val="10"/>
  </w:num>
  <w:num w:numId="34">
    <w:abstractNumId w:val="8"/>
  </w:num>
  <w:num w:numId="35">
    <w:abstractNumId w:val="23"/>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7"/>
    <w:lvlOverride w:ilvl="0">
      <w:lvl w:ilvl="0">
        <w:start w:val="1"/>
        <w:numFmt w:val="decimal"/>
        <w:pStyle w:val="Nadpis3"/>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nda Hájková">
    <w15:presenceInfo w15:providerId="None" w15:userId="Vanda Háj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9D"/>
    <w:rsid w:val="00011B93"/>
    <w:rsid w:val="00027068"/>
    <w:rsid w:val="000358F7"/>
    <w:rsid w:val="000C27A3"/>
    <w:rsid w:val="0010295D"/>
    <w:rsid w:val="0010725D"/>
    <w:rsid w:val="00125D22"/>
    <w:rsid w:val="00144250"/>
    <w:rsid w:val="00146231"/>
    <w:rsid w:val="00150887"/>
    <w:rsid w:val="00163637"/>
    <w:rsid w:val="001808AB"/>
    <w:rsid w:val="001869A4"/>
    <w:rsid w:val="00195D30"/>
    <w:rsid w:val="001A1994"/>
    <w:rsid w:val="001C515B"/>
    <w:rsid w:val="001C5854"/>
    <w:rsid w:val="001D0F11"/>
    <w:rsid w:val="001E5926"/>
    <w:rsid w:val="001E624E"/>
    <w:rsid w:val="002251C7"/>
    <w:rsid w:val="00244BF3"/>
    <w:rsid w:val="00254B3D"/>
    <w:rsid w:val="00266910"/>
    <w:rsid w:val="00267408"/>
    <w:rsid w:val="00292CEA"/>
    <w:rsid w:val="002963F5"/>
    <w:rsid w:val="002D0A9B"/>
    <w:rsid w:val="002E0EAE"/>
    <w:rsid w:val="002F43CE"/>
    <w:rsid w:val="002F459D"/>
    <w:rsid w:val="0032650C"/>
    <w:rsid w:val="0033065D"/>
    <w:rsid w:val="00355D7A"/>
    <w:rsid w:val="00380201"/>
    <w:rsid w:val="003952F4"/>
    <w:rsid w:val="003B33C4"/>
    <w:rsid w:val="003F5783"/>
    <w:rsid w:val="003F663F"/>
    <w:rsid w:val="004120D8"/>
    <w:rsid w:val="004209CC"/>
    <w:rsid w:val="0042236E"/>
    <w:rsid w:val="00430B1D"/>
    <w:rsid w:val="00447454"/>
    <w:rsid w:val="00453530"/>
    <w:rsid w:val="00465462"/>
    <w:rsid w:val="004772FC"/>
    <w:rsid w:val="00484028"/>
    <w:rsid w:val="00490B9D"/>
    <w:rsid w:val="004B4738"/>
    <w:rsid w:val="004D2B9D"/>
    <w:rsid w:val="004E310A"/>
    <w:rsid w:val="004F39A3"/>
    <w:rsid w:val="00501A33"/>
    <w:rsid w:val="00524781"/>
    <w:rsid w:val="0053014D"/>
    <w:rsid w:val="005645B0"/>
    <w:rsid w:val="0056687A"/>
    <w:rsid w:val="0058072F"/>
    <w:rsid w:val="005837F9"/>
    <w:rsid w:val="005A395B"/>
    <w:rsid w:val="005B1942"/>
    <w:rsid w:val="005B2ACF"/>
    <w:rsid w:val="005F1804"/>
    <w:rsid w:val="00622885"/>
    <w:rsid w:val="00634A0C"/>
    <w:rsid w:val="00647BD7"/>
    <w:rsid w:val="006A28DC"/>
    <w:rsid w:val="006A2AFD"/>
    <w:rsid w:val="006B516D"/>
    <w:rsid w:val="006C2563"/>
    <w:rsid w:val="006C7D23"/>
    <w:rsid w:val="00704C70"/>
    <w:rsid w:val="00731639"/>
    <w:rsid w:val="00782CC3"/>
    <w:rsid w:val="007A7A03"/>
    <w:rsid w:val="007B0188"/>
    <w:rsid w:val="007C78BF"/>
    <w:rsid w:val="007D5E33"/>
    <w:rsid w:val="007E7C1A"/>
    <w:rsid w:val="007F4CC2"/>
    <w:rsid w:val="00844F6F"/>
    <w:rsid w:val="00880A3E"/>
    <w:rsid w:val="008873D3"/>
    <w:rsid w:val="00895A93"/>
    <w:rsid w:val="008C31A4"/>
    <w:rsid w:val="009203C6"/>
    <w:rsid w:val="00932E97"/>
    <w:rsid w:val="0094763F"/>
    <w:rsid w:val="009572A9"/>
    <w:rsid w:val="00983872"/>
    <w:rsid w:val="00993281"/>
    <w:rsid w:val="00994040"/>
    <w:rsid w:val="009B64A1"/>
    <w:rsid w:val="00A16D23"/>
    <w:rsid w:val="00A3013A"/>
    <w:rsid w:val="00A67F42"/>
    <w:rsid w:val="00B00F00"/>
    <w:rsid w:val="00B15ACB"/>
    <w:rsid w:val="00B31B67"/>
    <w:rsid w:val="00B423C1"/>
    <w:rsid w:val="00B5430D"/>
    <w:rsid w:val="00B802E7"/>
    <w:rsid w:val="00BA47A6"/>
    <w:rsid w:val="00BD1422"/>
    <w:rsid w:val="00BE5794"/>
    <w:rsid w:val="00BF4ED9"/>
    <w:rsid w:val="00C175ED"/>
    <w:rsid w:val="00C24067"/>
    <w:rsid w:val="00C70570"/>
    <w:rsid w:val="00CF255D"/>
    <w:rsid w:val="00D432C0"/>
    <w:rsid w:val="00D51E59"/>
    <w:rsid w:val="00D60EB0"/>
    <w:rsid w:val="00D7425E"/>
    <w:rsid w:val="00D85135"/>
    <w:rsid w:val="00D853FF"/>
    <w:rsid w:val="00D920E4"/>
    <w:rsid w:val="00DD266A"/>
    <w:rsid w:val="00DD507F"/>
    <w:rsid w:val="00E07C2A"/>
    <w:rsid w:val="00E1457D"/>
    <w:rsid w:val="00E24103"/>
    <w:rsid w:val="00E33111"/>
    <w:rsid w:val="00E41CE2"/>
    <w:rsid w:val="00E837B4"/>
    <w:rsid w:val="00E838A9"/>
    <w:rsid w:val="00E90EA7"/>
    <w:rsid w:val="00EA1AEF"/>
    <w:rsid w:val="00EB06E1"/>
    <w:rsid w:val="00EC5C6B"/>
    <w:rsid w:val="00EF16D8"/>
    <w:rsid w:val="00F17EFF"/>
    <w:rsid w:val="00F2330C"/>
    <w:rsid w:val="00F3506E"/>
    <w:rsid w:val="00F47AA0"/>
    <w:rsid w:val="00F5402B"/>
    <w:rsid w:val="00F66CCE"/>
    <w:rsid w:val="00F702A1"/>
    <w:rsid w:val="00F83340"/>
    <w:rsid w:val="00FB384D"/>
    <w:rsid w:val="00FB70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599FD"/>
  <w15:chartTrackingRefBased/>
  <w15:docId w15:val="{68243214-EBA5-4E8B-91CE-B00A5756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cs-CZ"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459D"/>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4"/>
      <w:szCs w:val="24"/>
    </w:rPr>
  </w:style>
  <w:style w:type="paragraph" w:styleId="Nadpis1">
    <w:name w:val="heading 1"/>
    <w:basedOn w:val="Normln"/>
    <w:next w:val="Normln"/>
    <w:link w:val="Nadpis1Char"/>
    <w:uiPriority w:val="9"/>
    <w:rsid w:val="002669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rsid w:val="002669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2F459D"/>
    <w:pPr>
      <w:numPr>
        <w:numId w:val="40"/>
      </w:numPr>
      <w:spacing w:line="276" w:lineRule="auto"/>
      <w:outlineLvl w:val="2"/>
    </w:pPr>
    <w:rPr>
      <w:rFonts w:ascii="Times New Roman" w:hAnsi="Times New Roman"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st">
    <w:name w:val="1_Část"/>
    <w:basedOn w:val="Normlnweb"/>
    <w:link w:val="1stChar"/>
    <w:qFormat/>
    <w:rsid w:val="00267408"/>
    <w:pPr>
      <w:spacing w:before="0" w:beforeAutospacing="0" w:after="0" w:afterAutospacing="0" w:line="276" w:lineRule="auto"/>
      <w:jc w:val="center"/>
    </w:pPr>
    <w:rPr>
      <w:b/>
      <w:bCs/>
      <w:sz w:val="36"/>
      <w:szCs w:val="36"/>
    </w:rPr>
  </w:style>
  <w:style w:type="character" w:customStyle="1" w:styleId="1stChar">
    <w:name w:val="1_Část Char"/>
    <w:basedOn w:val="Standardnpsmoodstavce"/>
    <w:link w:val="1st"/>
    <w:rsid w:val="00267408"/>
    <w:rPr>
      <w:b/>
      <w:bCs/>
      <w:color w:val="auto"/>
      <w:sz w:val="36"/>
      <w:szCs w:val="36"/>
      <w:lang w:eastAsia="cs-CZ"/>
    </w:rPr>
  </w:style>
  <w:style w:type="paragraph" w:customStyle="1" w:styleId="1Nadpis">
    <w:name w:val="1_Nadpis"/>
    <w:basedOn w:val="1st"/>
    <w:link w:val="1NadpisChar"/>
    <w:qFormat/>
    <w:rsid w:val="00267408"/>
  </w:style>
  <w:style w:type="character" w:customStyle="1" w:styleId="1NadpisChar">
    <w:name w:val="1_Nadpis Char"/>
    <w:basedOn w:val="Standardnpsmoodstavce"/>
    <w:link w:val="1Nadpis"/>
    <w:rsid w:val="00267408"/>
    <w:rPr>
      <w:b/>
      <w:bCs/>
      <w:color w:val="auto"/>
      <w:sz w:val="36"/>
      <w:szCs w:val="36"/>
      <w:lang w:eastAsia="cs-CZ"/>
    </w:rPr>
  </w:style>
  <w:style w:type="paragraph" w:customStyle="1" w:styleId="2Nadpis">
    <w:name w:val="2_Nadpis"/>
    <w:basedOn w:val="Normln"/>
    <w:link w:val="2NadpisChar"/>
    <w:qFormat/>
    <w:rsid w:val="00731639"/>
    <w:pPr>
      <w:keepNext/>
      <w:spacing w:before="120" w:after="120" w:line="360" w:lineRule="auto"/>
    </w:pPr>
    <w:rPr>
      <w:b/>
      <w:sz w:val="28"/>
      <w:szCs w:val="28"/>
    </w:rPr>
  </w:style>
  <w:style w:type="character" w:customStyle="1" w:styleId="2NadpisChar">
    <w:name w:val="2_Nadpis Char"/>
    <w:basedOn w:val="Standardnpsmoodstavce"/>
    <w:link w:val="2Nadpis"/>
    <w:rsid w:val="00731639"/>
    <w:rPr>
      <w:b/>
      <w:sz w:val="28"/>
      <w:szCs w:val="28"/>
    </w:rPr>
  </w:style>
  <w:style w:type="paragraph" w:customStyle="1" w:styleId="3Nadpis">
    <w:name w:val="3_Nadpis"/>
    <w:basedOn w:val="Normln"/>
    <w:link w:val="3NadpisChar"/>
    <w:qFormat/>
    <w:rsid w:val="00731639"/>
    <w:pPr>
      <w:keepNext/>
      <w:spacing w:before="120" w:after="120" w:line="360" w:lineRule="auto"/>
    </w:pPr>
    <w:rPr>
      <w:b/>
      <w:sz w:val="28"/>
      <w:szCs w:val="28"/>
    </w:rPr>
  </w:style>
  <w:style w:type="character" w:customStyle="1" w:styleId="3NadpisChar">
    <w:name w:val="3_Nadpis Char"/>
    <w:basedOn w:val="Standardnpsmoodstavce"/>
    <w:link w:val="3Nadpis"/>
    <w:rsid w:val="00731639"/>
    <w:rPr>
      <w:b/>
      <w:sz w:val="28"/>
      <w:szCs w:val="28"/>
    </w:rPr>
  </w:style>
  <w:style w:type="paragraph" w:customStyle="1" w:styleId="Zaver">
    <w:name w:val="Zaver"/>
    <w:basedOn w:val="Normln"/>
    <w:link w:val="ZaverChar"/>
    <w:qFormat/>
    <w:rsid w:val="00731639"/>
    <w:pPr>
      <w:keepNext/>
      <w:spacing w:before="120" w:after="120" w:line="360" w:lineRule="auto"/>
    </w:pPr>
    <w:rPr>
      <w:b/>
      <w:sz w:val="28"/>
      <w:szCs w:val="28"/>
    </w:rPr>
  </w:style>
  <w:style w:type="character" w:customStyle="1" w:styleId="ZaverChar">
    <w:name w:val="Zaver Char"/>
    <w:basedOn w:val="Standardnpsmoodstavce"/>
    <w:link w:val="Zaver"/>
    <w:rsid w:val="00731639"/>
    <w:rPr>
      <w:b/>
      <w:sz w:val="28"/>
      <w:szCs w:val="28"/>
    </w:rPr>
  </w:style>
  <w:style w:type="paragraph" w:customStyle="1" w:styleId="0Text">
    <w:name w:val="0_Text"/>
    <w:basedOn w:val="Normln"/>
    <w:link w:val="0TextChar"/>
    <w:qFormat/>
    <w:rsid w:val="00731639"/>
    <w:pPr>
      <w:spacing w:after="120" w:line="360" w:lineRule="auto"/>
      <w:jc w:val="both"/>
    </w:pPr>
  </w:style>
  <w:style w:type="character" w:customStyle="1" w:styleId="0TextChar">
    <w:name w:val="0_Text Char"/>
    <w:basedOn w:val="Standardnpsmoodstavce"/>
    <w:link w:val="0Text"/>
    <w:rsid w:val="00731639"/>
    <w:rPr>
      <w:sz w:val="24"/>
      <w:szCs w:val="24"/>
    </w:rPr>
  </w:style>
  <w:style w:type="paragraph" w:styleId="Normlnweb">
    <w:name w:val="Normal (Web)"/>
    <w:basedOn w:val="Normln"/>
    <w:link w:val="NormlnwebChar"/>
    <w:uiPriority w:val="99"/>
    <w:unhideWhenUsed/>
    <w:rsid w:val="002F459D"/>
    <w:pPr>
      <w:spacing w:before="100" w:beforeAutospacing="1" w:after="100" w:afterAutospacing="1"/>
    </w:pPr>
    <w:rPr>
      <w:rFonts w:ascii="Times New Roman" w:eastAsia="Times New Roman" w:hAnsi="Times New Roman" w:cs="Times New Roman"/>
      <w:lang w:eastAsia="cs-CZ"/>
    </w:rPr>
  </w:style>
  <w:style w:type="table" w:styleId="Mkatabulky">
    <w:name w:val="Table Grid"/>
    <w:basedOn w:val="Normlntabulka"/>
    <w:uiPriority w:val="39"/>
    <w:rsid w:val="002F459D"/>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F459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459D"/>
    <w:rPr>
      <w:rFonts w:ascii="Segoe UI" w:eastAsiaTheme="minorHAnsi" w:hAnsi="Segoe UI" w:cs="Segoe UI"/>
      <w:color w:val="auto"/>
      <w:sz w:val="18"/>
      <w:szCs w:val="18"/>
    </w:rPr>
  </w:style>
  <w:style w:type="character" w:customStyle="1" w:styleId="Nadpis3Char">
    <w:name w:val="Nadpis 3 Char"/>
    <w:basedOn w:val="Standardnpsmoodstavce"/>
    <w:link w:val="Nadpis3"/>
    <w:uiPriority w:val="9"/>
    <w:rsid w:val="002F459D"/>
    <w:rPr>
      <w:rFonts w:eastAsiaTheme="minorHAnsi"/>
      <w:b/>
      <w:bCs/>
      <w:color w:val="auto"/>
      <w:sz w:val="24"/>
      <w:szCs w:val="24"/>
    </w:rPr>
  </w:style>
  <w:style w:type="character" w:styleId="Odkaznakoment">
    <w:name w:val="annotation reference"/>
    <w:basedOn w:val="Standardnpsmoodstavce"/>
    <w:uiPriority w:val="99"/>
    <w:semiHidden/>
    <w:unhideWhenUsed/>
    <w:rsid w:val="002F459D"/>
    <w:rPr>
      <w:sz w:val="16"/>
      <w:szCs w:val="16"/>
    </w:rPr>
  </w:style>
  <w:style w:type="paragraph" w:styleId="Textkomente">
    <w:name w:val="annotation text"/>
    <w:basedOn w:val="Normln"/>
    <w:link w:val="TextkomenteChar"/>
    <w:uiPriority w:val="99"/>
    <w:unhideWhenUsed/>
    <w:rsid w:val="002F459D"/>
    <w:rPr>
      <w:sz w:val="20"/>
      <w:szCs w:val="20"/>
    </w:rPr>
  </w:style>
  <w:style w:type="character" w:customStyle="1" w:styleId="TextkomenteChar">
    <w:name w:val="Text komentáře Char"/>
    <w:basedOn w:val="Standardnpsmoodstavce"/>
    <w:link w:val="Textkomente"/>
    <w:uiPriority w:val="99"/>
    <w:rsid w:val="002F459D"/>
    <w:rPr>
      <w:rFonts w:asciiTheme="minorHAnsi" w:eastAsiaTheme="minorHAnsi" w:hAnsiTheme="minorHAnsi" w:cstheme="minorBidi"/>
      <w:color w:val="auto"/>
    </w:rPr>
  </w:style>
  <w:style w:type="paragraph" w:styleId="Odstavecseseznamem">
    <w:name w:val="List Paragraph"/>
    <w:basedOn w:val="Normln"/>
    <w:link w:val="OdstavecseseznamemChar"/>
    <w:uiPriority w:val="34"/>
    <w:qFormat/>
    <w:rsid w:val="002F459D"/>
    <w:pPr>
      <w:ind w:left="720"/>
      <w:contextualSpacing/>
    </w:pPr>
  </w:style>
  <w:style w:type="paragraph" w:styleId="Pedmtkomente">
    <w:name w:val="annotation subject"/>
    <w:basedOn w:val="Textkomente"/>
    <w:next w:val="Textkomente"/>
    <w:link w:val="PedmtkomenteChar"/>
    <w:uiPriority w:val="99"/>
    <w:semiHidden/>
    <w:unhideWhenUsed/>
    <w:rsid w:val="002F459D"/>
    <w:rPr>
      <w:b/>
      <w:bCs/>
    </w:rPr>
  </w:style>
  <w:style w:type="character" w:customStyle="1" w:styleId="PedmtkomenteChar">
    <w:name w:val="Předmět komentáře Char"/>
    <w:basedOn w:val="TextkomenteChar"/>
    <w:link w:val="Pedmtkomente"/>
    <w:uiPriority w:val="99"/>
    <w:semiHidden/>
    <w:rsid w:val="002F459D"/>
    <w:rPr>
      <w:rFonts w:asciiTheme="minorHAnsi" w:eastAsiaTheme="minorHAnsi" w:hAnsiTheme="minorHAnsi" w:cstheme="minorBidi"/>
      <w:b/>
      <w:bCs/>
      <w:color w:val="auto"/>
    </w:rPr>
  </w:style>
  <w:style w:type="paragraph" w:customStyle="1" w:styleId="Asmerovka">
    <w:name w:val="A_smerovka"/>
    <w:basedOn w:val="Normlnweb"/>
    <w:link w:val="AsmerovkaChar"/>
    <w:qFormat/>
    <w:rsid w:val="002D0A9B"/>
    <w:pPr>
      <w:spacing w:before="0" w:beforeAutospacing="0" w:after="0" w:afterAutospacing="0" w:line="276" w:lineRule="auto"/>
      <w:jc w:val="both"/>
    </w:pPr>
    <w:rPr>
      <w:b/>
      <w:color w:val="000000"/>
      <w:sz w:val="28"/>
      <w:szCs w:val="28"/>
    </w:rPr>
  </w:style>
  <w:style w:type="paragraph" w:customStyle="1" w:styleId="Apodnadpis">
    <w:name w:val="A_podnadpis"/>
    <w:basedOn w:val="Normlnweb"/>
    <w:link w:val="ApodnadpisChar"/>
    <w:qFormat/>
    <w:rsid w:val="002D0A9B"/>
    <w:pPr>
      <w:spacing w:after="0" w:afterAutospacing="0" w:line="276" w:lineRule="auto"/>
      <w:jc w:val="center"/>
    </w:pPr>
    <w:rPr>
      <w:b/>
      <w:bCs/>
      <w:color w:val="000000"/>
      <w:sz w:val="28"/>
      <w:szCs w:val="28"/>
    </w:rPr>
  </w:style>
  <w:style w:type="character" w:customStyle="1" w:styleId="NormlnwebChar">
    <w:name w:val="Normální (web) Char"/>
    <w:basedOn w:val="Standardnpsmoodstavce"/>
    <w:link w:val="Normlnweb"/>
    <w:uiPriority w:val="99"/>
    <w:rsid w:val="002D0A9B"/>
    <w:rPr>
      <w:color w:val="auto"/>
      <w:sz w:val="24"/>
      <w:szCs w:val="24"/>
      <w:lang w:eastAsia="cs-CZ"/>
    </w:rPr>
  </w:style>
  <w:style w:type="character" w:customStyle="1" w:styleId="AsmerovkaChar">
    <w:name w:val="A_smerovka Char"/>
    <w:basedOn w:val="NormlnwebChar"/>
    <w:link w:val="Asmerovka"/>
    <w:rsid w:val="002D0A9B"/>
    <w:rPr>
      <w:b/>
      <w:color w:val="auto"/>
      <w:sz w:val="28"/>
      <w:szCs w:val="28"/>
      <w:lang w:eastAsia="cs-CZ"/>
    </w:rPr>
  </w:style>
  <w:style w:type="paragraph" w:customStyle="1" w:styleId="Aaktivita">
    <w:name w:val="A_aktivita"/>
    <w:basedOn w:val="Nadpis3"/>
    <w:link w:val="AaktivitaChar"/>
    <w:qFormat/>
    <w:rsid w:val="002D0A9B"/>
  </w:style>
  <w:style w:type="character" w:customStyle="1" w:styleId="ApodnadpisChar">
    <w:name w:val="A_podnadpis Char"/>
    <w:basedOn w:val="NormlnwebChar"/>
    <w:link w:val="Apodnadpis"/>
    <w:rsid w:val="002D0A9B"/>
    <w:rPr>
      <w:b/>
      <w:bCs/>
      <w:color w:val="auto"/>
      <w:sz w:val="28"/>
      <w:szCs w:val="28"/>
      <w:lang w:eastAsia="cs-CZ"/>
    </w:rPr>
  </w:style>
  <w:style w:type="paragraph" w:customStyle="1" w:styleId="Atext">
    <w:name w:val="A_text"/>
    <w:basedOn w:val="Odstavecseseznamem"/>
    <w:link w:val="AtextChar"/>
    <w:qFormat/>
    <w:rsid w:val="002D0A9B"/>
    <w:pPr>
      <w:numPr>
        <w:numId w:val="4"/>
      </w:numPr>
      <w:spacing w:line="276" w:lineRule="auto"/>
    </w:pPr>
    <w:rPr>
      <w:rFonts w:ascii="Times New Roman" w:hAnsi="Times New Roman" w:cs="Times New Roman"/>
      <w:color w:val="002060"/>
    </w:rPr>
  </w:style>
  <w:style w:type="character" w:customStyle="1" w:styleId="AaktivitaChar">
    <w:name w:val="A_aktivita Char"/>
    <w:basedOn w:val="Nadpis3Char"/>
    <w:link w:val="Aaktivita"/>
    <w:rsid w:val="002D0A9B"/>
    <w:rPr>
      <w:rFonts w:eastAsiaTheme="minorHAnsi"/>
      <w:b/>
      <w:bCs/>
      <w:color w:val="auto"/>
      <w:sz w:val="24"/>
      <w:szCs w:val="24"/>
    </w:rPr>
  </w:style>
  <w:style w:type="character" w:customStyle="1" w:styleId="OdstavecseseznamemChar">
    <w:name w:val="Odstavec se seznamem Char"/>
    <w:basedOn w:val="Standardnpsmoodstavce"/>
    <w:link w:val="Odstavecseseznamem"/>
    <w:uiPriority w:val="34"/>
    <w:rsid w:val="002D0A9B"/>
    <w:rPr>
      <w:rFonts w:asciiTheme="minorHAnsi" w:eastAsiaTheme="minorHAnsi" w:hAnsiTheme="minorHAnsi" w:cstheme="minorBidi"/>
      <w:color w:val="auto"/>
      <w:sz w:val="24"/>
      <w:szCs w:val="24"/>
    </w:rPr>
  </w:style>
  <w:style w:type="character" w:customStyle="1" w:styleId="AtextChar">
    <w:name w:val="A_text Char"/>
    <w:basedOn w:val="OdstavecseseznamemChar"/>
    <w:link w:val="Atext"/>
    <w:rsid w:val="002D0A9B"/>
    <w:rPr>
      <w:rFonts w:asciiTheme="minorHAnsi" w:eastAsiaTheme="minorHAnsi" w:hAnsiTheme="minorHAnsi" w:cstheme="minorBidi"/>
      <w:color w:val="002060"/>
      <w:sz w:val="24"/>
      <w:szCs w:val="24"/>
    </w:rPr>
  </w:style>
  <w:style w:type="character" w:styleId="Hypertextovodkaz">
    <w:name w:val="Hyperlink"/>
    <w:basedOn w:val="Standardnpsmoodstavce"/>
    <w:uiPriority w:val="99"/>
    <w:unhideWhenUsed/>
    <w:rsid w:val="009572A9"/>
    <w:rPr>
      <w:color w:val="0000FF" w:themeColor="hyperlink"/>
      <w:u w:val="single"/>
    </w:rPr>
  </w:style>
  <w:style w:type="character" w:customStyle="1" w:styleId="Nadpis1Char">
    <w:name w:val="Nadpis 1 Char"/>
    <w:basedOn w:val="Standardnpsmoodstavce"/>
    <w:link w:val="Nadpis1"/>
    <w:uiPriority w:val="9"/>
    <w:rsid w:val="00266910"/>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266910"/>
    <w:rPr>
      <w:rFonts w:asciiTheme="majorHAnsi" w:eastAsiaTheme="majorEastAsia" w:hAnsiTheme="majorHAnsi" w:cstheme="majorBidi"/>
      <w:color w:val="365F91" w:themeColor="accent1" w:themeShade="BF"/>
      <w:sz w:val="26"/>
      <w:szCs w:val="26"/>
    </w:rPr>
  </w:style>
  <w:style w:type="table" w:customStyle="1" w:styleId="Mkatabulky1">
    <w:name w:val="Mřížka tabulky1"/>
    <w:basedOn w:val="Normlntabulka"/>
    <w:next w:val="Mkatabulky"/>
    <w:uiPriority w:val="39"/>
    <w:rsid w:val="00266910"/>
    <w:pPr>
      <w:widowControl/>
      <w:pBdr>
        <w:top w:val="none" w:sz="0" w:space="0" w:color="auto"/>
        <w:left w:val="none" w:sz="0" w:space="0" w:color="auto"/>
        <w:bottom w:val="none" w:sz="0" w:space="0" w:color="auto"/>
        <w:right w:val="none" w:sz="0" w:space="0" w:color="auto"/>
        <w:between w:val="none" w:sz="0" w:space="0" w:color="auto"/>
      </w:pBdr>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195D30"/>
    <w:rPr>
      <w:color w:val="605E5C"/>
      <w:shd w:val="clear" w:color="auto" w:fill="E1DFDD"/>
    </w:rPr>
  </w:style>
  <w:style w:type="paragraph" w:styleId="Obsah1">
    <w:name w:val="toc 1"/>
    <w:basedOn w:val="Normln"/>
    <w:next w:val="Normln"/>
    <w:autoRedefine/>
    <w:uiPriority w:val="39"/>
    <w:unhideWhenUsed/>
    <w:rsid w:val="00BA47A6"/>
    <w:pPr>
      <w:tabs>
        <w:tab w:val="right" w:leader="dot" w:pos="9062"/>
      </w:tabs>
    </w:pPr>
    <w:rPr>
      <w:b/>
      <w:noProof/>
      <w:sz w:val="14"/>
      <w:szCs w:val="14"/>
    </w:rPr>
  </w:style>
  <w:style w:type="paragraph" w:styleId="Obsah2">
    <w:name w:val="toc 2"/>
    <w:basedOn w:val="Normln"/>
    <w:next w:val="Normln"/>
    <w:autoRedefine/>
    <w:uiPriority w:val="39"/>
    <w:unhideWhenUsed/>
    <w:rsid w:val="00FB70D4"/>
    <w:pPr>
      <w:tabs>
        <w:tab w:val="right" w:leader="dot" w:pos="9062"/>
      </w:tabs>
      <w:spacing w:after="100"/>
      <w:ind w:left="240"/>
    </w:pPr>
    <w:rPr>
      <w:rFonts w:eastAsia="Calibri"/>
      <w:noProof/>
      <w:sz w:val="14"/>
      <w:szCs w:val="14"/>
    </w:rPr>
  </w:style>
  <w:style w:type="paragraph" w:styleId="Obsah3">
    <w:name w:val="toc 3"/>
    <w:basedOn w:val="Normln"/>
    <w:next w:val="Normln"/>
    <w:autoRedefine/>
    <w:uiPriority w:val="39"/>
    <w:unhideWhenUsed/>
    <w:rsid w:val="003F663F"/>
    <w:pPr>
      <w:tabs>
        <w:tab w:val="left" w:pos="1100"/>
        <w:tab w:val="right" w:leader="dot" w:pos="9062"/>
      </w:tabs>
      <w:spacing w:after="100"/>
      <w:ind w:left="426"/>
    </w:pPr>
  </w:style>
  <w:style w:type="paragraph" w:styleId="Obsah4">
    <w:name w:val="toc 4"/>
    <w:basedOn w:val="Normln"/>
    <w:next w:val="Normln"/>
    <w:autoRedefine/>
    <w:uiPriority w:val="39"/>
    <w:unhideWhenUsed/>
    <w:rsid w:val="00267408"/>
    <w:pPr>
      <w:spacing w:after="100"/>
      <w:ind w:left="720"/>
    </w:pPr>
  </w:style>
  <w:style w:type="paragraph" w:styleId="Zhlav">
    <w:name w:val="header"/>
    <w:basedOn w:val="Normln"/>
    <w:link w:val="ZhlavChar"/>
    <w:uiPriority w:val="99"/>
    <w:unhideWhenUsed/>
    <w:rsid w:val="0094763F"/>
    <w:pPr>
      <w:tabs>
        <w:tab w:val="center" w:pos="4536"/>
        <w:tab w:val="right" w:pos="9072"/>
      </w:tabs>
    </w:pPr>
  </w:style>
  <w:style w:type="character" w:customStyle="1" w:styleId="ZhlavChar">
    <w:name w:val="Záhlaví Char"/>
    <w:basedOn w:val="Standardnpsmoodstavce"/>
    <w:link w:val="Zhlav"/>
    <w:uiPriority w:val="99"/>
    <w:rsid w:val="0094763F"/>
    <w:rPr>
      <w:rFonts w:asciiTheme="minorHAnsi" w:eastAsiaTheme="minorHAnsi" w:hAnsiTheme="minorHAnsi" w:cstheme="minorBidi"/>
      <w:color w:val="auto"/>
      <w:sz w:val="24"/>
      <w:szCs w:val="24"/>
    </w:rPr>
  </w:style>
  <w:style w:type="paragraph" w:styleId="Zpat">
    <w:name w:val="footer"/>
    <w:basedOn w:val="Normln"/>
    <w:link w:val="ZpatChar"/>
    <w:uiPriority w:val="99"/>
    <w:unhideWhenUsed/>
    <w:rsid w:val="0094763F"/>
    <w:pPr>
      <w:tabs>
        <w:tab w:val="center" w:pos="4536"/>
        <w:tab w:val="right" w:pos="9072"/>
      </w:tabs>
    </w:pPr>
  </w:style>
  <w:style w:type="character" w:customStyle="1" w:styleId="ZpatChar">
    <w:name w:val="Zápatí Char"/>
    <w:basedOn w:val="Standardnpsmoodstavce"/>
    <w:link w:val="Zpat"/>
    <w:uiPriority w:val="99"/>
    <w:rsid w:val="0094763F"/>
    <w:rPr>
      <w:rFonts w:asciiTheme="minorHAnsi" w:eastAsiaTheme="minorHAnsi" w:hAnsiTheme="minorHAnsi" w:cstheme="minorBid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4124">
      <w:bodyDiv w:val="1"/>
      <w:marLeft w:val="0"/>
      <w:marRight w:val="0"/>
      <w:marTop w:val="0"/>
      <w:marBottom w:val="0"/>
      <w:divBdr>
        <w:top w:val="none" w:sz="0" w:space="0" w:color="auto"/>
        <w:left w:val="none" w:sz="0" w:space="0" w:color="auto"/>
        <w:bottom w:val="none" w:sz="0" w:space="0" w:color="auto"/>
        <w:right w:val="none" w:sz="0" w:space="0" w:color="auto"/>
      </w:divBdr>
    </w:div>
    <w:div w:id="403718184">
      <w:bodyDiv w:val="1"/>
      <w:marLeft w:val="0"/>
      <w:marRight w:val="0"/>
      <w:marTop w:val="0"/>
      <w:marBottom w:val="0"/>
      <w:divBdr>
        <w:top w:val="none" w:sz="0" w:space="0" w:color="auto"/>
        <w:left w:val="none" w:sz="0" w:space="0" w:color="auto"/>
        <w:bottom w:val="none" w:sz="0" w:space="0" w:color="auto"/>
        <w:right w:val="none" w:sz="0" w:space="0" w:color="auto"/>
      </w:divBdr>
    </w:div>
    <w:div w:id="447286686">
      <w:bodyDiv w:val="1"/>
      <w:marLeft w:val="0"/>
      <w:marRight w:val="0"/>
      <w:marTop w:val="0"/>
      <w:marBottom w:val="0"/>
      <w:divBdr>
        <w:top w:val="none" w:sz="0" w:space="0" w:color="auto"/>
        <w:left w:val="none" w:sz="0" w:space="0" w:color="auto"/>
        <w:bottom w:val="none" w:sz="0" w:space="0" w:color="auto"/>
        <w:right w:val="none" w:sz="0" w:space="0" w:color="auto"/>
      </w:divBdr>
    </w:div>
    <w:div w:id="464544559">
      <w:bodyDiv w:val="1"/>
      <w:marLeft w:val="0"/>
      <w:marRight w:val="0"/>
      <w:marTop w:val="0"/>
      <w:marBottom w:val="0"/>
      <w:divBdr>
        <w:top w:val="none" w:sz="0" w:space="0" w:color="auto"/>
        <w:left w:val="none" w:sz="0" w:space="0" w:color="auto"/>
        <w:bottom w:val="none" w:sz="0" w:space="0" w:color="auto"/>
        <w:right w:val="none" w:sz="0" w:space="0" w:color="auto"/>
      </w:divBdr>
    </w:div>
    <w:div w:id="15899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odskalacek.webnode.cz/schuzky/tabornicke-dovednost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jeduha.cz/soubor/1/2018_deti/PL_Seznamovaci.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muni.cz/el/1451/jaro2011/bk986/SEZNAMOVACI_HRY_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ecteezy.com/" TargetMode="Externa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D2D74-F72F-4AD1-9C79-D5C0795DD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4864</Words>
  <Characters>28699</Characters>
  <Application>Microsoft Office Word</Application>
  <DocSecurity>0</DocSecurity>
  <Lines>239</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Novakova</dc:creator>
  <cp:keywords/>
  <dc:description/>
  <cp:lastModifiedBy>Vanda Hájková</cp:lastModifiedBy>
  <cp:revision>51</cp:revision>
  <dcterms:created xsi:type="dcterms:W3CDTF">2021-09-08T13:49:00Z</dcterms:created>
  <dcterms:modified xsi:type="dcterms:W3CDTF">2021-09-14T20:21:00Z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2021-05-29T05:13:22Z</vt:lpwstr>
  </property>
  <property fmtid="{D5CDD505-2E9C-101B-9397-08002B2CF9AE}" pid="4" name="MSIP_Label_2a6524ed-fb1a-49fd-bafe-15c5e5ffd047_Method">
    <vt:lpwstr>Standard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925f76a1-665d-46ee-9ed0-1bb5680ef8c4</vt:lpwstr>
  </property>
  <property fmtid="{D5CDD505-2E9C-101B-9397-08002B2CF9AE}" pid="8" name="MSIP_Label_2a6524ed-fb1a-49fd-bafe-15c5e5ffd047_ContentBits">
    <vt:lpwstr>0</vt:lpwstr>
  </property>
</Properties>
</file>