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DA" w:rsidRDefault="00127C45">
      <w:r>
        <w:t xml:space="preserve">OBGYN </w:t>
      </w:r>
      <w:proofErr w:type="spellStart"/>
      <w:r>
        <w:t>updates</w:t>
      </w:r>
      <w:proofErr w:type="spellEnd"/>
      <w:r>
        <w:t xml:space="preserve"> 20</w:t>
      </w:r>
      <w:r w:rsidR="00411FFD">
        <w:t xml:space="preserve">th </w:t>
      </w:r>
      <w:proofErr w:type="spellStart"/>
      <w:r w:rsidR="00411FFD">
        <w:t>April</w:t>
      </w:r>
      <w:proofErr w:type="spellEnd"/>
      <w:r w:rsidR="00411FFD">
        <w:t xml:space="preserve"> 2020</w:t>
      </w:r>
    </w:p>
    <w:p w:rsidR="00411FFD" w:rsidRDefault="00411FFD"/>
    <w:p w:rsidR="00411FFD" w:rsidRPr="00127C45" w:rsidRDefault="00411FFD" w:rsidP="00411FFD">
      <w:pPr>
        <w:rPr>
          <w:b/>
          <w:bCs/>
          <w:sz w:val="24"/>
          <w:szCs w:val="24"/>
        </w:rPr>
      </w:pPr>
      <w:r w:rsidRPr="00127C45">
        <w:rPr>
          <w:b/>
          <w:bCs/>
          <w:sz w:val="24"/>
          <w:szCs w:val="24"/>
          <w:highlight w:val="yellow"/>
        </w:rPr>
        <w:t xml:space="preserve">OBGYN in </w:t>
      </w:r>
      <w:proofErr w:type="spellStart"/>
      <w:r w:rsidRPr="00127C45">
        <w:rPr>
          <w:b/>
          <w:bCs/>
          <w:sz w:val="24"/>
          <w:szCs w:val="24"/>
          <w:highlight w:val="yellow"/>
        </w:rPr>
        <w:t>summer</w:t>
      </w:r>
      <w:proofErr w:type="spellEnd"/>
      <w:r w:rsidRPr="00127C45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127C45">
        <w:rPr>
          <w:b/>
          <w:bCs/>
          <w:sz w:val="24"/>
          <w:szCs w:val="24"/>
          <w:highlight w:val="yellow"/>
        </w:rPr>
        <w:t>semester</w:t>
      </w:r>
      <w:proofErr w:type="spellEnd"/>
      <w:r w:rsidRPr="00127C45">
        <w:rPr>
          <w:b/>
          <w:bCs/>
          <w:sz w:val="24"/>
          <w:szCs w:val="24"/>
          <w:highlight w:val="yellow"/>
        </w:rPr>
        <w:t xml:space="preserve"> 2019/2020</w:t>
      </w:r>
    </w:p>
    <w:p w:rsidR="00411FFD" w:rsidRDefault="00411FFD" w:rsidP="00411FFD">
      <w:pPr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situation</w:t>
      </w:r>
      <w:proofErr w:type="spellEnd"/>
      <w:r>
        <w:rPr>
          <w:b/>
          <w:bCs/>
        </w:rPr>
        <w:t xml:space="preserve"> on 19th </w:t>
      </w:r>
      <w:proofErr w:type="spellStart"/>
      <w:r>
        <w:rPr>
          <w:b/>
          <w:bCs/>
        </w:rPr>
        <w:t>April</w:t>
      </w:r>
      <w:proofErr w:type="spellEnd"/>
      <w:r>
        <w:rPr>
          <w:b/>
          <w:bCs/>
        </w:rPr>
        <w:t xml:space="preserve"> </w:t>
      </w:r>
      <w:r w:rsidRPr="40514FF0">
        <w:rPr>
          <w:b/>
          <w:bCs/>
        </w:rPr>
        <w:t>2020)</w:t>
      </w:r>
    </w:p>
    <w:p w:rsidR="00411FFD" w:rsidRDefault="005C4E4F" w:rsidP="00411FFD">
      <w:pPr>
        <w:rPr>
          <w:b/>
          <w:bCs/>
        </w:rPr>
      </w:pPr>
      <w:r>
        <w:rPr>
          <w:b/>
          <w:bCs/>
        </w:rPr>
        <w:t xml:space="preserve">Bylo posláno e-mailem </w:t>
      </w:r>
      <w:proofErr w:type="gramStart"/>
      <w:r>
        <w:rPr>
          <w:b/>
          <w:bCs/>
        </w:rPr>
        <w:t>23.4.2020</w:t>
      </w:r>
      <w:proofErr w:type="gramEnd"/>
      <w:r>
        <w:rPr>
          <w:b/>
          <w:bCs/>
        </w:rPr>
        <w:t xml:space="preserve"> všem studentům</w:t>
      </w:r>
    </w:p>
    <w:p w:rsidR="005C4E4F" w:rsidRPr="00127C45" w:rsidRDefault="005C4E4F" w:rsidP="00411FFD">
      <w:pPr>
        <w:rPr>
          <w:b/>
          <w:bCs/>
        </w:rPr>
      </w:pPr>
      <w:proofErr w:type="spellStart"/>
      <w:r w:rsidRPr="00127C45">
        <w:rPr>
          <w:b/>
        </w:rPr>
        <w:t>Since</w:t>
      </w:r>
      <w:proofErr w:type="spellEnd"/>
      <w:r w:rsidRPr="00127C45">
        <w:rPr>
          <w:b/>
        </w:rPr>
        <w:t xml:space="preserve"> </w:t>
      </w:r>
      <w:proofErr w:type="spellStart"/>
      <w:r w:rsidRPr="00127C45">
        <w:rPr>
          <w:b/>
        </w:rPr>
        <w:t>yesterday</w:t>
      </w:r>
      <w:proofErr w:type="spellEnd"/>
      <w:r w:rsidRPr="00127C45">
        <w:rPr>
          <w:b/>
        </w:rPr>
        <w:t xml:space="preserve">, </w:t>
      </w:r>
      <w:proofErr w:type="spellStart"/>
      <w:r w:rsidRPr="00127C45">
        <w:rPr>
          <w:b/>
        </w:rPr>
        <w:t>you</w:t>
      </w:r>
      <w:proofErr w:type="spellEnd"/>
      <w:r w:rsidRPr="00127C45">
        <w:rPr>
          <w:b/>
        </w:rPr>
        <w:t xml:space="preserve"> </w:t>
      </w:r>
      <w:proofErr w:type="spellStart"/>
      <w:r w:rsidRPr="00127C45">
        <w:rPr>
          <w:b/>
        </w:rPr>
        <w:t>can</w:t>
      </w:r>
      <w:proofErr w:type="spellEnd"/>
      <w:r w:rsidRPr="00127C45">
        <w:rPr>
          <w:b/>
        </w:rPr>
        <w:t xml:space="preserve"> </w:t>
      </w:r>
      <w:proofErr w:type="spellStart"/>
      <w:r w:rsidRPr="00127C45">
        <w:rPr>
          <w:b/>
        </w:rPr>
        <w:t>find</w:t>
      </w:r>
      <w:proofErr w:type="spellEnd"/>
      <w:r w:rsidRPr="00127C45">
        <w:rPr>
          <w:b/>
        </w:rPr>
        <w:t xml:space="preserve"> </w:t>
      </w:r>
      <w:proofErr w:type="spellStart"/>
      <w:r w:rsidRPr="00127C45">
        <w:rPr>
          <w:b/>
        </w:rPr>
        <w:t>some</w:t>
      </w:r>
      <w:proofErr w:type="spellEnd"/>
      <w:r w:rsidRPr="00127C45">
        <w:rPr>
          <w:b/>
        </w:rPr>
        <w:t xml:space="preserve"> </w:t>
      </w:r>
      <w:proofErr w:type="spellStart"/>
      <w:r w:rsidRPr="00127C45">
        <w:rPr>
          <w:b/>
        </w:rPr>
        <w:t>seminars</w:t>
      </w:r>
      <w:proofErr w:type="spellEnd"/>
      <w:r w:rsidRPr="00127C45">
        <w:rPr>
          <w:b/>
        </w:rPr>
        <w:t xml:space="preserve"> and </w:t>
      </w:r>
      <w:proofErr w:type="spellStart"/>
      <w:r w:rsidRPr="00127C45">
        <w:rPr>
          <w:b/>
        </w:rPr>
        <w:t>lectures</w:t>
      </w:r>
      <w:proofErr w:type="spellEnd"/>
      <w:r w:rsidRPr="00127C45">
        <w:rPr>
          <w:b/>
        </w:rPr>
        <w:t xml:space="preserve"> on MOODLE. </w:t>
      </w:r>
      <w:proofErr w:type="spellStart"/>
      <w:r w:rsidRPr="00127C45">
        <w:rPr>
          <w:b/>
        </w:rPr>
        <w:t>Couple</w:t>
      </w:r>
      <w:proofErr w:type="spellEnd"/>
      <w:r w:rsidRPr="00127C45">
        <w:rPr>
          <w:b/>
        </w:rPr>
        <w:t xml:space="preserve"> more </w:t>
      </w:r>
      <w:proofErr w:type="spellStart"/>
      <w:r w:rsidRPr="00127C45">
        <w:rPr>
          <w:b/>
        </w:rPr>
        <w:t>will</w:t>
      </w:r>
      <w:proofErr w:type="spellEnd"/>
      <w:r w:rsidRPr="00127C45">
        <w:rPr>
          <w:b/>
        </w:rPr>
        <w:t xml:space="preserve"> </w:t>
      </w:r>
      <w:proofErr w:type="spellStart"/>
      <w:r w:rsidRPr="00127C45">
        <w:rPr>
          <w:b/>
        </w:rPr>
        <w:t>follow</w:t>
      </w:r>
      <w:proofErr w:type="spellEnd"/>
    </w:p>
    <w:p w:rsidR="00127C45" w:rsidRDefault="00127C45" w:rsidP="00411FFD">
      <w:pPr>
        <w:rPr>
          <w:b/>
          <w:bCs/>
        </w:rPr>
      </w:pPr>
    </w:p>
    <w:p w:rsidR="00411FFD" w:rsidRPr="00127C45" w:rsidRDefault="00411FFD" w:rsidP="00411FFD">
      <w:pPr>
        <w:rPr>
          <w:b/>
          <w:bCs/>
          <w:sz w:val="24"/>
          <w:szCs w:val="24"/>
        </w:rPr>
      </w:pPr>
      <w:r w:rsidRPr="00127C45">
        <w:rPr>
          <w:b/>
          <w:bCs/>
          <w:sz w:val="24"/>
          <w:szCs w:val="24"/>
        </w:rPr>
        <w:t xml:space="preserve">5th </w:t>
      </w:r>
      <w:proofErr w:type="spellStart"/>
      <w:r w:rsidRPr="00127C45">
        <w:rPr>
          <w:b/>
          <w:bCs/>
          <w:sz w:val="24"/>
          <w:szCs w:val="24"/>
        </w:rPr>
        <w:t>year</w:t>
      </w:r>
      <w:proofErr w:type="spellEnd"/>
      <w:r w:rsidRPr="00127C45">
        <w:rPr>
          <w:b/>
          <w:bCs/>
          <w:sz w:val="24"/>
          <w:szCs w:val="24"/>
        </w:rPr>
        <w:t xml:space="preserve"> (A4, A5)</w:t>
      </w:r>
    </w:p>
    <w:p w:rsidR="00411FFD" w:rsidRDefault="00411FFD" w:rsidP="00411FFD">
      <w:proofErr w:type="spellStart"/>
      <w:r>
        <w:t>Practicals</w:t>
      </w:r>
      <w:proofErr w:type="spellEnd"/>
      <w:r>
        <w:t xml:space="preserve"> are </w:t>
      </w:r>
      <w:proofErr w:type="spellStart"/>
      <w:r>
        <w:t>currently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and not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semester</w:t>
      </w:r>
      <w:proofErr w:type="spellEnd"/>
    </w:p>
    <w:p w:rsidR="00411FFD" w:rsidRDefault="00411FFD" w:rsidP="00411FFD">
      <w:proofErr w:type="spellStart"/>
      <w:r>
        <w:t>Credit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 xml:space="preserve"> test.</w:t>
      </w:r>
    </w:p>
    <w:p w:rsidR="00411FFD" w:rsidRDefault="00411FFD" w:rsidP="00411FFD">
      <w:proofErr w:type="spellStart"/>
      <w:r>
        <w:t>The</w:t>
      </w:r>
      <w:proofErr w:type="spellEnd"/>
      <w:r>
        <w:t xml:space="preserve"> test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open in MOODLE </w:t>
      </w:r>
      <w:proofErr w:type="spellStart"/>
      <w:r>
        <w:t>platform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to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May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>.</w:t>
      </w:r>
    </w:p>
    <w:p w:rsidR="00411FFD" w:rsidRDefault="00411FFD" w:rsidP="00411FFD">
      <w:r>
        <w:t xml:space="preserve">Study </w:t>
      </w:r>
      <w:proofErr w:type="spellStart"/>
      <w:r>
        <w:t>sources</w:t>
      </w:r>
      <w:proofErr w:type="spellEnd"/>
      <w:r>
        <w:t>: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proofErr w:type="spellStart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>Textbooks</w:t>
      </w:r>
      <w:proofErr w:type="spellEnd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: 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Gynaecology</w:t>
      </w:r>
      <w:proofErr w:type="spellEnd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by Ten </w:t>
      </w: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Teachers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20th </w:t>
      </w:r>
      <w:proofErr w:type="spellStart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Louise </w:t>
      </w:r>
      <w:proofErr w:type="spellStart"/>
      <w:r w:rsidRPr="40514FF0">
        <w:rPr>
          <w:rFonts w:eastAsiaTheme="minorEastAsia"/>
        </w:rPr>
        <w:t>Kenny</w:t>
      </w:r>
      <w:proofErr w:type="spellEnd"/>
      <w:r w:rsidRPr="40514FF0">
        <w:rPr>
          <w:rFonts w:eastAsiaTheme="minorEastAsia"/>
        </w:rPr>
        <w:t xml:space="preserve">, Helen </w:t>
      </w:r>
      <w:proofErr w:type="spellStart"/>
      <w:r w:rsidRPr="40514FF0">
        <w:rPr>
          <w:rFonts w:eastAsiaTheme="minorEastAsia"/>
        </w:rPr>
        <w:t>Bickerstaff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CRC </w:t>
      </w:r>
      <w:proofErr w:type="spellStart"/>
      <w:r w:rsidRPr="40514FF0">
        <w:rPr>
          <w:rFonts w:eastAsiaTheme="minorEastAsia"/>
        </w:rPr>
        <w:t>Press</w:t>
      </w:r>
      <w:proofErr w:type="spellEnd"/>
      <w:r w:rsidRPr="40514FF0">
        <w:rPr>
          <w:rFonts w:eastAsiaTheme="minorEastAsia"/>
        </w:rPr>
        <w:t>, 2017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Obstetrics</w:t>
      </w:r>
      <w:proofErr w:type="spellEnd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by Ten </w:t>
      </w: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Teachers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20th </w:t>
      </w:r>
      <w:proofErr w:type="spellStart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Louise C. </w:t>
      </w:r>
      <w:proofErr w:type="spellStart"/>
      <w:r w:rsidRPr="40514FF0">
        <w:rPr>
          <w:rFonts w:eastAsiaTheme="minorEastAsia"/>
        </w:rPr>
        <w:t>Kenny</w:t>
      </w:r>
      <w:proofErr w:type="spellEnd"/>
      <w:r w:rsidRPr="40514FF0">
        <w:rPr>
          <w:rFonts w:eastAsiaTheme="minorEastAsia"/>
        </w:rPr>
        <w:t xml:space="preserve">, Jenny E. </w:t>
      </w:r>
      <w:proofErr w:type="spellStart"/>
      <w:r w:rsidRPr="40514FF0">
        <w:rPr>
          <w:rFonts w:eastAsiaTheme="minorEastAsia"/>
        </w:rPr>
        <w:t>Myers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CRC </w:t>
      </w:r>
      <w:proofErr w:type="spellStart"/>
      <w:r w:rsidRPr="40514FF0">
        <w:rPr>
          <w:rFonts w:eastAsiaTheme="minorEastAsia"/>
        </w:rPr>
        <w:t>Press</w:t>
      </w:r>
      <w:proofErr w:type="spellEnd"/>
      <w:r w:rsidRPr="40514FF0">
        <w:rPr>
          <w:rFonts w:eastAsiaTheme="minorEastAsia"/>
        </w:rPr>
        <w:t>, 2017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(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Obstetrics</w:t>
      </w:r>
      <w:proofErr w:type="spellEnd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Illustrated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7th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proofErr w:type="spellStart"/>
      <w:r w:rsidRPr="40514FF0">
        <w:rPr>
          <w:rFonts w:eastAsiaTheme="minorEastAsia"/>
          <w:b/>
          <w:bCs/>
          <w:color w:val="747779"/>
        </w:rPr>
        <w:t>Authors</w:t>
      </w:r>
      <w:proofErr w:type="spellEnd"/>
      <w:r w:rsidRPr="40514FF0">
        <w:rPr>
          <w:rFonts w:eastAsiaTheme="minorEastAsia"/>
          <w:b/>
          <w:bCs/>
          <w:color w:val="747779"/>
        </w:rPr>
        <w:t xml:space="preserve">: </w:t>
      </w:r>
      <w:r w:rsidRPr="40514FF0">
        <w:rPr>
          <w:rFonts w:eastAsiaTheme="minorEastAsia"/>
          <w:color w:val="747779"/>
        </w:rPr>
        <w:t xml:space="preserve">Kevin </w:t>
      </w:r>
      <w:proofErr w:type="spellStart"/>
      <w:r w:rsidRPr="40514FF0">
        <w:rPr>
          <w:rFonts w:eastAsiaTheme="minorEastAsia"/>
          <w:color w:val="747779"/>
        </w:rPr>
        <w:t>Hanretty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r w:rsidRPr="40514FF0">
        <w:rPr>
          <w:rFonts w:eastAsiaTheme="minorEastAsia"/>
          <w:color w:val="747779"/>
        </w:rPr>
        <w:t xml:space="preserve">Churchill </w:t>
      </w:r>
      <w:proofErr w:type="spellStart"/>
      <w:r w:rsidRPr="40514FF0">
        <w:rPr>
          <w:rFonts w:eastAsiaTheme="minorEastAsia"/>
          <w:color w:val="747779"/>
        </w:rPr>
        <w:t>Livingstone</w:t>
      </w:r>
      <w:proofErr w:type="spellEnd"/>
      <w:r w:rsidRPr="40514FF0">
        <w:rPr>
          <w:rFonts w:eastAsiaTheme="minorEastAsia"/>
          <w:color w:val="747779"/>
        </w:rPr>
        <w:t>, 2009)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(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Gynaecology</w:t>
      </w:r>
      <w:proofErr w:type="spellEnd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Illustrated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6th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proofErr w:type="spellStart"/>
      <w:r w:rsidRPr="40514FF0">
        <w:rPr>
          <w:rFonts w:eastAsiaTheme="minorEastAsia"/>
          <w:b/>
          <w:bCs/>
          <w:color w:val="747779"/>
        </w:rPr>
        <w:t>Authors</w:t>
      </w:r>
      <w:proofErr w:type="spellEnd"/>
      <w:r w:rsidRPr="40514FF0">
        <w:rPr>
          <w:rFonts w:eastAsiaTheme="minorEastAsia"/>
          <w:b/>
          <w:bCs/>
          <w:color w:val="747779"/>
        </w:rPr>
        <w:t xml:space="preserve">: </w:t>
      </w:r>
      <w:proofErr w:type="spellStart"/>
      <w:r w:rsidRPr="40514FF0">
        <w:rPr>
          <w:rFonts w:eastAsiaTheme="minorEastAsia"/>
          <w:color w:val="747779"/>
        </w:rPr>
        <w:t>Catrina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Bain</w:t>
      </w:r>
      <w:proofErr w:type="spellEnd"/>
      <w:r w:rsidRPr="40514FF0">
        <w:rPr>
          <w:rFonts w:eastAsiaTheme="minorEastAsia"/>
          <w:color w:val="747779"/>
        </w:rPr>
        <w:t xml:space="preserve"> Kevin </w:t>
      </w:r>
      <w:proofErr w:type="spellStart"/>
      <w:r w:rsidRPr="40514FF0">
        <w:rPr>
          <w:rFonts w:eastAsiaTheme="minorEastAsia"/>
          <w:color w:val="747779"/>
        </w:rPr>
        <w:t>Burton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Jay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McGavigan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r w:rsidRPr="40514FF0">
        <w:rPr>
          <w:rFonts w:eastAsiaTheme="minorEastAsia"/>
          <w:color w:val="747779"/>
        </w:rPr>
        <w:t xml:space="preserve">Churchill </w:t>
      </w:r>
      <w:proofErr w:type="spellStart"/>
      <w:r w:rsidRPr="40514FF0">
        <w:rPr>
          <w:rFonts w:eastAsiaTheme="minorEastAsia"/>
          <w:color w:val="747779"/>
        </w:rPr>
        <w:t>Livingstone</w:t>
      </w:r>
      <w:proofErr w:type="spellEnd"/>
      <w:r w:rsidRPr="40514FF0">
        <w:rPr>
          <w:rFonts w:eastAsiaTheme="minorEastAsia"/>
          <w:color w:val="747779"/>
        </w:rPr>
        <w:t>, 2011)</w:t>
      </w:r>
    </w:p>
    <w:p w:rsidR="00411FFD" w:rsidRDefault="00411FFD" w:rsidP="00411FFD"/>
    <w:p w:rsidR="00411FFD" w:rsidRDefault="00411FFD" w:rsidP="00411FFD">
      <w:proofErr w:type="spellStart"/>
      <w:r>
        <w:t>Lectures</w:t>
      </w:r>
      <w:proofErr w:type="spellEnd"/>
      <w:r>
        <w:t xml:space="preserve"> –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MOODLE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April</w:t>
      </w:r>
      <w:proofErr w:type="spellEnd"/>
    </w:p>
    <w:p w:rsidR="00411FFD" w:rsidRDefault="00411FFD" w:rsidP="00411FFD"/>
    <w:p w:rsidR="00411FFD" w:rsidRPr="00127C45" w:rsidRDefault="00411FFD" w:rsidP="00411FFD">
      <w:pPr>
        <w:rPr>
          <w:b/>
          <w:bCs/>
          <w:sz w:val="24"/>
          <w:szCs w:val="24"/>
        </w:rPr>
      </w:pPr>
      <w:r w:rsidRPr="00127C45">
        <w:rPr>
          <w:b/>
          <w:bCs/>
          <w:sz w:val="24"/>
          <w:szCs w:val="24"/>
        </w:rPr>
        <w:lastRenderedPageBreak/>
        <w:t xml:space="preserve">6th </w:t>
      </w:r>
      <w:proofErr w:type="spellStart"/>
      <w:r w:rsidRPr="00127C45">
        <w:rPr>
          <w:b/>
          <w:bCs/>
          <w:sz w:val="24"/>
          <w:szCs w:val="24"/>
        </w:rPr>
        <w:t>year</w:t>
      </w:r>
      <w:proofErr w:type="spellEnd"/>
      <w:r w:rsidRPr="00127C45">
        <w:rPr>
          <w:b/>
          <w:bCs/>
          <w:sz w:val="24"/>
          <w:szCs w:val="24"/>
        </w:rPr>
        <w:t xml:space="preserve"> (A1)</w:t>
      </w:r>
    </w:p>
    <w:p w:rsidR="00411FFD" w:rsidRDefault="00411FFD" w:rsidP="00411FFD">
      <w:proofErr w:type="spellStart"/>
      <w:r>
        <w:t>State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in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are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tommorrow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Currently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you</w:t>
      </w:r>
      <w:proofErr w:type="spellEnd"/>
      <w:r>
        <w:t xml:space="preserve"> 5.,6,7</w:t>
      </w:r>
      <w:proofErr w:type="gramEnd"/>
      <w:r>
        <w:t xml:space="preserve">, May 2020. </w:t>
      </w:r>
    </w:p>
    <w:p w:rsidR="00411FFD" w:rsidRDefault="00411FFD" w:rsidP="00411FFD"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pass</w:t>
      </w:r>
      <w:proofErr w:type="spellEnd"/>
      <w:r>
        <w:t xml:space="preserve"> these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a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Department (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), but </w:t>
      </w:r>
      <w:proofErr w:type="spellStart"/>
      <w:r w:rsidR="00763844">
        <w:t>hopefully</w:t>
      </w:r>
      <w:proofErr w:type="spellEnd"/>
      <w:r w:rsidR="00763844">
        <w:t xml:space="preserve">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distant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finalized</w:t>
      </w:r>
      <w:proofErr w:type="spellEnd"/>
      <w:r w:rsidR="00763844">
        <w:t xml:space="preserve">, </w:t>
      </w:r>
      <w:proofErr w:type="spellStart"/>
      <w:r w:rsidR="00763844">
        <w:t>the</w:t>
      </w:r>
      <w:proofErr w:type="spellEnd"/>
      <w:r w:rsidR="00763844">
        <w:t xml:space="preserve"> </w:t>
      </w:r>
      <w:proofErr w:type="spellStart"/>
      <w:r w:rsidR="00763844">
        <w:t>law</w:t>
      </w:r>
      <w:proofErr w:type="spellEnd"/>
      <w:r w:rsidR="00763844">
        <w:t xml:space="preserve"> has to </w:t>
      </w:r>
      <w:proofErr w:type="spellStart"/>
      <w:r w:rsidR="00763844">
        <w:t>be</w:t>
      </w:r>
      <w:proofErr w:type="spellEnd"/>
      <w:r w:rsidR="00763844">
        <w:t xml:space="preserve"> </w:t>
      </w:r>
      <w:proofErr w:type="spellStart"/>
      <w:r w:rsidR="00763844">
        <w:t>approved</w:t>
      </w:r>
      <w:proofErr w:type="spellEnd"/>
      <w:r w:rsidR="00763844">
        <w:t xml:space="preserve">, </w:t>
      </w:r>
      <w:proofErr w:type="spellStart"/>
      <w:r w:rsidR="00763844">
        <w:t>hopefully</w:t>
      </w:r>
      <w:proofErr w:type="spellEnd"/>
      <w:r w:rsidR="00763844">
        <w:t xml:space="preserve"> </w:t>
      </w:r>
      <w:proofErr w:type="spellStart"/>
      <w:r w:rsidR="00763844">
        <w:t>at</w:t>
      </w:r>
      <w:proofErr w:type="spellEnd"/>
      <w:r w:rsidR="00763844">
        <w:t xml:space="preserve"> </w:t>
      </w:r>
      <w:proofErr w:type="spellStart"/>
      <w:r w:rsidR="00763844">
        <w:t>the</w:t>
      </w:r>
      <w:proofErr w:type="spellEnd"/>
      <w:r w:rsidR="00763844">
        <w:t xml:space="preserve"> end </w:t>
      </w:r>
      <w:proofErr w:type="spellStart"/>
      <w:r w:rsidR="00763844">
        <w:t>of</w:t>
      </w:r>
      <w:proofErr w:type="spellEnd"/>
      <w:r w:rsidR="00763844">
        <w:t xml:space="preserve"> </w:t>
      </w:r>
      <w:proofErr w:type="spellStart"/>
      <w:r w:rsidR="00763844">
        <w:t>April</w:t>
      </w:r>
      <w:proofErr w:type="spellEnd"/>
      <w:r>
        <w:t>).</w:t>
      </w:r>
    </w:p>
    <w:p w:rsidR="00411FFD" w:rsidRDefault="00411FFD" w:rsidP="00411FFD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pass</w:t>
      </w:r>
      <w:proofErr w:type="spellEnd"/>
      <w:r>
        <w:t xml:space="preserve"> in a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in </w:t>
      </w:r>
      <w:proofErr w:type="spellStart"/>
      <w:r>
        <w:t>Plzen</w:t>
      </w:r>
      <w:proofErr w:type="spellEnd"/>
      <w:r>
        <w:t xml:space="preserve">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pass</w:t>
      </w:r>
      <w:proofErr w:type="spellEnd"/>
      <w:r>
        <w:t xml:space="preserve"> in </w:t>
      </w:r>
      <w:proofErr w:type="spellStart"/>
      <w:r>
        <w:t>distant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411FFD" w:rsidRDefault="00411FFD" w:rsidP="00411FFD"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no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test:</w:t>
      </w:r>
    </w:p>
    <w:p w:rsidR="00411FFD" w:rsidRDefault="00411FFD" w:rsidP="00411FFD">
      <w:r>
        <w:t xml:space="preserve">Study </w:t>
      </w:r>
      <w:proofErr w:type="spellStart"/>
      <w:r>
        <w:t>sources</w:t>
      </w:r>
      <w:proofErr w:type="spellEnd"/>
      <w:r>
        <w:t>: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Gynaecology</w:t>
      </w:r>
      <w:proofErr w:type="spellEnd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by Ten </w:t>
      </w: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Teachers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20th </w:t>
      </w:r>
      <w:proofErr w:type="spellStart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Louise </w:t>
      </w:r>
      <w:proofErr w:type="spellStart"/>
      <w:r w:rsidRPr="40514FF0">
        <w:rPr>
          <w:rFonts w:eastAsiaTheme="minorEastAsia"/>
        </w:rPr>
        <w:t>Kenny</w:t>
      </w:r>
      <w:proofErr w:type="spellEnd"/>
      <w:r w:rsidRPr="40514FF0">
        <w:rPr>
          <w:rFonts w:eastAsiaTheme="minorEastAsia"/>
        </w:rPr>
        <w:t xml:space="preserve">, Helen </w:t>
      </w:r>
      <w:proofErr w:type="spellStart"/>
      <w:r w:rsidRPr="40514FF0">
        <w:rPr>
          <w:rFonts w:eastAsiaTheme="minorEastAsia"/>
        </w:rPr>
        <w:t>Bickerstaff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CRC </w:t>
      </w:r>
      <w:proofErr w:type="spellStart"/>
      <w:r w:rsidRPr="40514FF0">
        <w:rPr>
          <w:rFonts w:eastAsiaTheme="minorEastAsia"/>
        </w:rPr>
        <w:t>Press</w:t>
      </w:r>
      <w:proofErr w:type="spellEnd"/>
      <w:r w:rsidRPr="40514FF0">
        <w:rPr>
          <w:rFonts w:eastAsiaTheme="minorEastAsia"/>
        </w:rPr>
        <w:t>, 2017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Obstetrics</w:t>
      </w:r>
      <w:proofErr w:type="spellEnd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by Ten </w:t>
      </w: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Teachers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20th </w:t>
      </w:r>
      <w:proofErr w:type="spellStart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Louise C. </w:t>
      </w:r>
      <w:proofErr w:type="spellStart"/>
      <w:r w:rsidRPr="40514FF0">
        <w:rPr>
          <w:rFonts w:eastAsiaTheme="minorEastAsia"/>
        </w:rPr>
        <w:t>Kenny</w:t>
      </w:r>
      <w:proofErr w:type="spellEnd"/>
      <w:r w:rsidRPr="40514FF0">
        <w:rPr>
          <w:rFonts w:eastAsiaTheme="minorEastAsia"/>
        </w:rPr>
        <w:t xml:space="preserve">, Jenny E. </w:t>
      </w:r>
      <w:proofErr w:type="spellStart"/>
      <w:r w:rsidRPr="40514FF0">
        <w:rPr>
          <w:rFonts w:eastAsiaTheme="minorEastAsia"/>
        </w:rPr>
        <w:t>Myers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CRC </w:t>
      </w:r>
      <w:proofErr w:type="spellStart"/>
      <w:r w:rsidRPr="40514FF0">
        <w:rPr>
          <w:rFonts w:eastAsiaTheme="minorEastAsia"/>
        </w:rPr>
        <w:t>Press</w:t>
      </w:r>
      <w:proofErr w:type="spellEnd"/>
      <w:r w:rsidRPr="40514FF0">
        <w:rPr>
          <w:rFonts w:eastAsiaTheme="minorEastAsia"/>
        </w:rPr>
        <w:t>, 2017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(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Obstetrics</w:t>
      </w:r>
      <w:proofErr w:type="spellEnd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Illustrated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7th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proofErr w:type="spellStart"/>
      <w:r w:rsidRPr="40514FF0">
        <w:rPr>
          <w:rFonts w:eastAsiaTheme="minorEastAsia"/>
          <w:b/>
          <w:bCs/>
          <w:color w:val="747779"/>
        </w:rPr>
        <w:t>Authors</w:t>
      </w:r>
      <w:proofErr w:type="spellEnd"/>
      <w:r w:rsidRPr="40514FF0">
        <w:rPr>
          <w:rFonts w:eastAsiaTheme="minorEastAsia"/>
          <w:b/>
          <w:bCs/>
          <w:color w:val="747779"/>
        </w:rPr>
        <w:t xml:space="preserve">: </w:t>
      </w:r>
      <w:r w:rsidRPr="40514FF0">
        <w:rPr>
          <w:rFonts w:eastAsiaTheme="minorEastAsia"/>
          <w:color w:val="747779"/>
        </w:rPr>
        <w:t xml:space="preserve">Kevin </w:t>
      </w:r>
      <w:proofErr w:type="spellStart"/>
      <w:r w:rsidRPr="40514FF0">
        <w:rPr>
          <w:rFonts w:eastAsiaTheme="minorEastAsia"/>
          <w:color w:val="747779"/>
        </w:rPr>
        <w:t>Hanretty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r w:rsidRPr="40514FF0">
        <w:rPr>
          <w:rFonts w:eastAsiaTheme="minorEastAsia"/>
          <w:color w:val="747779"/>
        </w:rPr>
        <w:t xml:space="preserve">Churchill </w:t>
      </w:r>
      <w:proofErr w:type="spellStart"/>
      <w:r w:rsidRPr="40514FF0">
        <w:rPr>
          <w:rFonts w:eastAsiaTheme="minorEastAsia"/>
          <w:color w:val="747779"/>
        </w:rPr>
        <w:t>Livingstone</w:t>
      </w:r>
      <w:proofErr w:type="spellEnd"/>
      <w:r w:rsidRPr="40514FF0">
        <w:rPr>
          <w:rFonts w:eastAsiaTheme="minorEastAsia"/>
          <w:color w:val="747779"/>
        </w:rPr>
        <w:t>, 2009)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(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Gynaecology</w:t>
      </w:r>
      <w:proofErr w:type="spellEnd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Illustrated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6th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proofErr w:type="spellStart"/>
      <w:r w:rsidRPr="40514FF0">
        <w:rPr>
          <w:rFonts w:eastAsiaTheme="minorEastAsia"/>
          <w:b/>
          <w:bCs/>
          <w:color w:val="747779"/>
        </w:rPr>
        <w:t>Authors</w:t>
      </w:r>
      <w:proofErr w:type="spellEnd"/>
      <w:r w:rsidRPr="40514FF0">
        <w:rPr>
          <w:rFonts w:eastAsiaTheme="minorEastAsia"/>
          <w:b/>
          <w:bCs/>
          <w:color w:val="747779"/>
        </w:rPr>
        <w:t xml:space="preserve">: </w:t>
      </w:r>
      <w:proofErr w:type="spellStart"/>
      <w:r w:rsidRPr="40514FF0">
        <w:rPr>
          <w:rFonts w:eastAsiaTheme="minorEastAsia"/>
          <w:color w:val="747779"/>
        </w:rPr>
        <w:t>Catrina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Bain</w:t>
      </w:r>
      <w:proofErr w:type="spellEnd"/>
      <w:r w:rsidRPr="40514FF0">
        <w:rPr>
          <w:rFonts w:eastAsiaTheme="minorEastAsia"/>
          <w:color w:val="747779"/>
        </w:rPr>
        <w:t xml:space="preserve"> Kevin </w:t>
      </w:r>
      <w:proofErr w:type="spellStart"/>
      <w:r w:rsidRPr="40514FF0">
        <w:rPr>
          <w:rFonts w:eastAsiaTheme="minorEastAsia"/>
          <w:color w:val="747779"/>
        </w:rPr>
        <w:t>Burton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Jay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McGavigan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r w:rsidRPr="40514FF0">
        <w:rPr>
          <w:rFonts w:eastAsiaTheme="minorEastAsia"/>
          <w:color w:val="747779"/>
        </w:rPr>
        <w:t xml:space="preserve">Churchill </w:t>
      </w:r>
      <w:proofErr w:type="spellStart"/>
      <w:r w:rsidRPr="40514FF0">
        <w:rPr>
          <w:rFonts w:eastAsiaTheme="minorEastAsia"/>
          <w:color w:val="747779"/>
        </w:rPr>
        <w:t>Livingstone</w:t>
      </w:r>
      <w:proofErr w:type="spellEnd"/>
      <w:r w:rsidRPr="40514FF0">
        <w:rPr>
          <w:rFonts w:eastAsiaTheme="minorEastAsia"/>
          <w:color w:val="747779"/>
        </w:rPr>
        <w:t>, 2011)</w:t>
      </w:r>
    </w:p>
    <w:p w:rsidR="00411FFD" w:rsidRDefault="00411FFD" w:rsidP="00411FFD"/>
    <w:p w:rsidR="00411FFD" w:rsidRDefault="00411FFD" w:rsidP="00411FFD">
      <w:proofErr w:type="spellStart"/>
      <w:r>
        <w:t>Lectures</w:t>
      </w:r>
      <w:proofErr w:type="spellEnd"/>
      <w:r>
        <w:t xml:space="preserve"> and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MOODLE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April</w:t>
      </w:r>
      <w:proofErr w:type="spellEnd"/>
    </w:p>
    <w:p w:rsidR="00411FFD" w:rsidRDefault="00411FFD" w:rsidP="00411FFD">
      <w:proofErr w:type="spellStart"/>
      <w:r>
        <w:t>Practicals</w:t>
      </w:r>
      <w:proofErr w:type="spellEnd"/>
      <w:r>
        <w:t xml:space="preserve"> are </w:t>
      </w:r>
      <w:proofErr w:type="spellStart"/>
      <w:r>
        <w:t>currently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not 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:rsidR="00411FFD" w:rsidRDefault="00411FFD" w:rsidP="00411FFD"/>
    <w:p w:rsidR="00411FFD" w:rsidRDefault="00127C45" w:rsidP="00411FFD">
      <w:pPr>
        <w:rPr>
          <w:b/>
          <w:bCs/>
        </w:rPr>
      </w:pPr>
      <w:proofErr w:type="spellStart"/>
      <w:r>
        <w:rPr>
          <w:b/>
          <w:bCs/>
        </w:rPr>
        <w:t>Dentistry</w:t>
      </w:r>
      <w:proofErr w:type="spellEnd"/>
      <w:r>
        <w:rPr>
          <w:b/>
          <w:bCs/>
        </w:rPr>
        <w:t xml:space="preserve"> IV. Year</w:t>
      </w:r>
      <w:bookmarkStart w:id="0" w:name="_GoBack"/>
      <w:bookmarkEnd w:id="0"/>
    </w:p>
    <w:p w:rsidR="00411FFD" w:rsidRDefault="00411FFD" w:rsidP="00411FFD">
      <w:proofErr w:type="spellStart"/>
      <w:r>
        <w:t>Practicals</w:t>
      </w:r>
      <w:proofErr w:type="spellEnd"/>
      <w:r>
        <w:t xml:space="preserve"> and </w:t>
      </w:r>
      <w:proofErr w:type="spellStart"/>
      <w:r>
        <w:t>lectures</w:t>
      </w:r>
      <w:proofErr w:type="spellEnd"/>
      <w:r>
        <w:t xml:space="preserve"> are </w:t>
      </w:r>
      <w:proofErr w:type="spellStart"/>
      <w:r>
        <w:t>currently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:rsidR="00411FFD" w:rsidRDefault="00411FFD" w:rsidP="00411FFD"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iin</w:t>
      </w:r>
      <w:proofErr w:type="spellEnd"/>
      <w:r>
        <w:t xml:space="preserve"> a </w:t>
      </w:r>
      <w:proofErr w:type="spellStart"/>
      <w:r>
        <w:t>distant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distant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411FFD" w:rsidRDefault="00411FFD" w:rsidP="00411FFD">
      <w:r>
        <w:t xml:space="preserve">Study </w:t>
      </w:r>
      <w:proofErr w:type="spellStart"/>
      <w:r>
        <w:t>sources</w:t>
      </w:r>
      <w:proofErr w:type="spellEnd"/>
      <w:r>
        <w:t>: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lastRenderedPageBreak/>
        <w:t>Gynaecology</w:t>
      </w:r>
      <w:proofErr w:type="spellEnd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by Ten </w:t>
      </w: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Teachers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20th </w:t>
      </w:r>
      <w:proofErr w:type="spellStart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Louise </w:t>
      </w:r>
      <w:proofErr w:type="spellStart"/>
      <w:r w:rsidRPr="40514FF0">
        <w:rPr>
          <w:rFonts w:eastAsiaTheme="minorEastAsia"/>
        </w:rPr>
        <w:t>Kenny</w:t>
      </w:r>
      <w:proofErr w:type="spellEnd"/>
      <w:r w:rsidRPr="40514FF0">
        <w:rPr>
          <w:rFonts w:eastAsiaTheme="minorEastAsia"/>
        </w:rPr>
        <w:t xml:space="preserve">, Helen </w:t>
      </w:r>
      <w:proofErr w:type="spellStart"/>
      <w:r w:rsidRPr="40514FF0">
        <w:rPr>
          <w:rFonts w:eastAsiaTheme="minorEastAsia"/>
        </w:rPr>
        <w:t>Bickerstaff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CRC </w:t>
      </w:r>
      <w:proofErr w:type="spellStart"/>
      <w:r w:rsidRPr="40514FF0">
        <w:rPr>
          <w:rFonts w:eastAsiaTheme="minorEastAsia"/>
        </w:rPr>
        <w:t>Press</w:t>
      </w:r>
      <w:proofErr w:type="spellEnd"/>
      <w:r w:rsidRPr="40514FF0">
        <w:rPr>
          <w:rFonts w:eastAsiaTheme="minorEastAsia"/>
        </w:rPr>
        <w:t>, 2017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Obstetrics</w:t>
      </w:r>
      <w:proofErr w:type="spellEnd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by Ten </w:t>
      </w:r>
      <w:proofErr w:type="spellStart"/>
      <w:r w:rsidRPr="40514FF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Teachers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20th </w:t>
      </w:r>
      <w:proofErr w:type="spellStart"/>
      <w:r w:rsidRPr="40514FF0">
        <w:rPr>
          <w:rFonts w:asciiTheme="minorHAnsi" w:eastAsiaTheme="minorEastAsia" w:hAnsiTheme="minorHAnsi" w:cstheme="minorBidi"/>
          <w:color w:val="auto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Louise C. </w:t>
      </w:r>
      <w:proofErr w:type="spellStart"/>
      <w:r w:rsidRPr="40514FF0">
        <w:rPr>
          <w:rFonts w:eastAsiaTheme="minorEastAsia"/>
        </w:rPr>
        <w:t>Kenny</w:t>
      </w:r>
      <w:proofErr w:type="spellEnd"/>
      <w:r w:rsidRPr="40514FF0">
        <w:rPr>
          <w:rFonts w:eastAsiaTheme="minorEastAsia"/>
        </w:rPr>
        <w:t xml:space="preserve">, Jenny E. </w:t>
      </w:r>
      <w:proofErr w:type="spellStart"/>
      <w:r w:rsidRPr="40514FF0">
        <w:rPr>
          <w:rFonts w:eastAsiaTheme="minorEastAsia"/>
        </w:rPr>
        <w:t>Myers</w:t>
      </w:r>
      <w:proofErr w:type="spellEnd"/>
    </w:p>
    <w:p w:rsidR="00411FFD" w:rsidRDefault="00411FFD" w:rsidP="00411FFD">
      <w:pPr>
        <w:rPr>
          <w:rFonts w:eastAsiaTheme="minorEastAsia"/>
        </w:rPr>
      </w:pPr>
      <w:r w:rsidRPr="40514FF0">
        <w:rPr>
          <w:rFonts w:eastAsiaTheme="minorEastAsia"/>
        </w:rPr>
        <w:t xml:space="preserve">CRC </w:t>
      </w:r>
      <w:proofErr w:type="spellStart"/>
      <w:r w:rsidRPr="40514FF0">
        <w:rPr>
          <w:rFonts w:eastAsiaTheme="minorEastAsia"/>
        </w:rPr>
        <w:t>Press</w:t>
      </w:r>
      <w:proofErr w:type="spellEnd"/>
      <w:r w:rsidRPr="40514FF0">
        <w:rPr>
          <w:rFonts w:eastAsiaTheme="minorEastAsia"/>
        </w:rPr>
        <w:t>, 2017</w:t>
      </w:r>
    </w:p>
    <w:p w:rsidR="00AC18D8" w:rsidRPr="00AC18D8" w:rsidRDefault="00AC18D8" w:rsidP="00411FFD">
      <w:pPr>
        <w:rPr>
          <w:rFonts w:eastAsiaTheme="minorEastAsia"/>
          <w:b/>
        </w:rPr>
      </w:pPr>
      <w:proofErr w:type="spellStart"/>
      <w:r w:rsidRPr="00AC18D8">
        <w:rPr>
          <w:rFonts w:eastAsiaTheme="minorEastAsia"/>
          <w:b/>
        </w:rPr>
        <w:t>Clinical</w:t>
      </w:r>
      <w:proofErr w:type="spellEnd"/>
      <w:r w:rsidRPr="00AC18D8">
        <w:rPr>
          <w:rFonts w:eastAsiaTheme="minorEastAsia"/>
          <w:b/>
        </w:rPr>
        <w:t xml:space="preserve"> </w:t>
      </w:r>
      <w:proofErr w:type="spellStart"/>
      <w:r w:rsidRPr="00AC18D8">
        <w:rPr>
          <w:rFonts w:eastAsiaTheme="minorEastAsia"/>
          <w:b/>
        </w:rPr>
        <w:t>Obstetrics</w:t>
      </w:r>
      <w:proofErr w:type="spellEnd"/>
      <w:r w:rsidRPr="00AC18D8">
        <w:rPr>
          <w:rFonts w:eastAsiaTheme="minorEastAsia"/>
          <w:b/>
        </w:rPr>
        <w:t xml:space="preserve"> and </w:t>
      </w:r>
      <w:proofErr w:type="spellStart"/>
      <w:r w:rsidRPr="00AC18D8">
        <w:rPr>
          <w:rFonts w:eastAsiaTheme="minorEastAsia"/>
          <w:b/>
        </w:rPr>
        <w:t>Gynecology</w:t>
      </w:r>
      <w:proofErr w:type="spellEnd"/>
    </w:p>
    <w:p w:rsidR="00AC18D8" w:rsidRDefault="00AC18D8" w:rsidP="00411FFD">
      <w:pPr>
        <w:rPr>
          <w:rFonts w:eastAsiaTheme="minorEastAsia"/>
        </w:rPr>
      </w:pPr>
      <w:proofErr w:type="spellStart"/>
      <w:r>
        <w:rPr>
          <w:rFonts w:eastAsiaTheme="minorEastAsia"/>
        </w:rPr>
        <w:t>Magowan</w:t>
      </w:r>
      <w:proofErr w:type="spellEnd"/>
      <w:r>
        <w:rPr>
          <w:rFonts w:eastAsiaTheme="minorEastAsia"/>
        </w:rPr>
        <w:t xml:space="preserve"> B, 2018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(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Obstetrics</w:t>
      </w:r>
      <w:proofErr w:type="spellEnd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Illustrated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7th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proofErr w:type="spellStart"/>
      <w:r w:rsidRPr="40514FF0">
        <w:rPr>
          <w:rFonts w:eastAsiaTheme="minorEastAsia"/>
          <w:b/>
          <w:bCs/>
          <w:color w:val="747779"/>
        </w:rPr>
        <w:t>Authors</w:t>
      </w:r>
      <w:proofErr w:type="spellEnd"/>
      <w:r w:rsidRPr="40514FF0">
        <w:rPr>
          <w:rFonts w:eastAsiaTheme="minorEastAsia"/>
          <w:b/>
          <w:bCs/>
          <w:color w:val="747779"/>
        </w:rPr>
        <w:t xml:space="preserve">: </w:t>
      </w:r>
      <w:r w:rsidRPr="40514FF0">
        <w:rPr>
          <w:rFonts w:eastAsiaTheme="minorEastAsia"/>
          <w:color w:val="747779"/>
        </w:rPr>
        <w:t xml:space="preserve">Kevin </w:t>
      </w:r>
      <w:proofErr w:type="spellStart"/>
      <w:r w:rsidRPr="40514FF0">
        <w:rPr>
          <w:rFonts w:eastAsiaTheme="minorEastAsia"/>
          <w:color w:val="747779"/>
        </w:rPr>
        <w:t>Hanretty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r w:rsidRPr="40514FF0">
        <w:rPr>
          <w:rFonts w:eastAsiaTheme="minorEastAsia"/>
          <w:color w:val="747779"/>
        </w:rPr>
        <w:t xml:space="preserve">Churchill </w:t>
      </w:r>
      <w:proofErr w:type="spellStart"/>
      <w:r w:rsidRPr="40514FF0">
        <w:rPr>
          <w:rFonts w:eastAsiaTheme="minorEastAsia"/>
          <w:color w:val="747779"/>
        </w:rPr>
        <w:t>Livingstone</w:t>
      </w:r>
      <w:proofErr w:type="spellEnd"/>
      <w:r w:rsidRPr="40514FF0">
        <w:rPr>
          <w:rFonts w:eastAsiaTheme="minorEastAsia"/>
          <w:color w:val="747779"/>
        </w:rPr>
        <w:t>, 2009)</w:t>
      </w:r>
    </w:p>
    <w:p w:rsidR="00411FFD" w:rsidRDefault="00411FFD" w:rsidP="00411FFD">
      <w:pPr>
        <w:pStyle w:val="Nadpis1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(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Gynaecology</w:t>
      </w:r>
      <w:proofErr w:type="spellEnd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Illustrated</w:t>
      </w:r>
      <w:proofErr w:type="spellEnd"/>
    </w:p>
    <w:p w:rsidR="00411FFD" w:rsidRDefault="00411FFD" w:rsidP="00411FFD">
      <w:pPr>
        <w:pStyle w:val="Nadpis2"/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6th </w:t>
      </w:r>
      <w:proofErr w:type="spellStart"/>
      <w:r w:rsidRPr="40514FF0">
        <w:rPr>
          <w:rFonts w:asciiTheme="minorHAnsi" w:eastAsiaTheme="minorEastAsia" w:hAnsiTheme="minorHAnsi" w:cstheme="minorBidi"/>
          <w:color w:val="222222"/>
          <w:sz w:val="22"/>
          <w:szCs w:val="22"/>
        </w:rPr>
        <w:t>Edition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proofErr w:type="spellStart"/>
      <w:r w:rsidRPr="40514FF0">
        <w:rPr>
          <w:rFonts w:eastAsiaTheme="minorEastAsia"/>
          <w:b/>
          <w:bCs/>
          <w:color w:val="747779"/>
        </w:rPr>
        <w:t>Authors</w:t>
      </w:r>
      <w:proofErr w:type="spellEnd"/>
      <w:r w:rsidRPr="40514FF0">
        <w:rPr>
          <w:rFonts w:eastAsiaTheme="minorEastAsia"/>
          <w:b/>
          <w:bCs/>
          <w:color w:val="747779"/>
        </w:rPr>
        <w:t xml:space="preserve">: </w:t>
      </w:r>
      <w:proofErr w:type="spellStart"/>
      <w:r w:rsidRPr="40514FF0">
        <w:rPr>
          <w:rFonts w:eastAsiaTheme="minorEastAsia"/>
          <w:color w:val="747779"/>
        </w:rPr>
        <w:t>Catrina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Bain</w:t>
      </w:r>
      <w:proofErr w:type="spellEnd"/>
      <w:r w:rsidRPr="40514FF0">
        <w:rPr>
          <w:rFonts w:eastAsiaTheme="minorEastAsia"/>
          <w:color w:val="747779"/>
        </w:rPr>
        <w:t xml:space="preserve"> Kevin </w:t>
      </w:r>
      <w:proofErr w:type="spellStart"/>
      <w:r w:rsidRPr="40514FF0">
        <w:rPr>
          <w:rFonts w:eastAsiaTheme="minorEastAsia"/>
          <w:color w:val="747779"/>
        </w:rPr>
        <w:t>Burton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Jay</w:t>
      </w:r>
      <w:proofErr w:type="spellEnd"/>
      <w:r w:rsidRPr="40514FF0">
        <w:rPr>
          <w:rFonts w:eastAsiaTheme="minorEastAsia"/>
          <w:color w:val="747779"/>
        </w:rPr>
        <w:t xml:space="preserve"> </w:t>
      </w:r>
      <w:proofErr w:type="spellStart"/>
      <w:r w:rsidRPr="40514FF0">
        <w:rPr>
          <w:rFonts w:eastAsiaTheme="minorEastAsia"/>
          <w:color w:val="747779"/>
        </w:rPr>
        <w:t>McGavigan</w:t>
      </w:r>
      <w:proofErr w:type="spellEnd"/>
    </w:p>
    <w:p w:rsidR="00411FFD" w:rsidRDefault="00411FFD" w:rsidP="00411FFD">
      <w:pPr>
        <w:rPr>
          <w:rFonts w:eastAsiaTheme="minorEastAsia"/>
          <w:color w:val="747779"/>
        </w:rPr>
      </w:pPr>
      <w:r w:rsidRPr="40514FF0">
        <w:rPr>
          <w:rFonts w:eastAsiaTheme="minorEastAsia"/>
          <w:color w:val="747779"/>
        </w:rPr>
        <w:t xml:space="preserve">Churchill </w:t>
      </w:r>
      <w:proofErr w:type="spellStart"/>
      <w:r w:rsidRPr="40514FF0">
        <w:rPr>
          <w:rFonts w:eastAsiaTheme="minorEastAsia"/>
          <w:color w:val="747779"/>
        </w:rPr>
        <w:t>Livingstone</w:t>
      </w:r>
      <w:proofErr w:type="spellEnd"/>
      <w:r w:rsidRPr="40514FF0">
        <w:rPr>
          <w:rFonts w:eastAsiaTheme="minorEastAsia"/>
          <w:color w:val="747779"/>
        </w:rPr>
        <w:t>, 2011)</w:t>
      </w:r>
    </w:p>
    <w:p w:rsidR="00411FFD" w:rsidRDefault="00411FFD" w:rsidP="00411FFD">
      <w:proofErr w:type="spellStart"/>
      <w:r>
        <w:t>Lectures</w:t>
      </w:r>
      <w:proofErr w:type="spellEnd"/>
      <w:r>
        <w:t xml:space="preserve"> and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MOODLE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April</w:t>
      </w:r>
      <w:proofErr w:type="spellEnd"/>
    </w:p>
    <w:p w:rsidR="00411FFD" w:rsidRDefault="00411FFD"/>
    <w:sectPr w:rsidR="0041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FD"/>
    <w:rsid w:val="00127C45"/>
    <w:rsid w:val="00411FFD"/>
    <w:rsid w:val="005C4E4F"/>
    <w:rsid w:val="00763844"/>
    <w:rsid w:val="00AC18D8"/>
    <w:rsid w:val="00CF2BDA"/>
    <w:rsid w:val="00F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4860"/>
  <w15:chartTrackingRefBased/>
  <w15:docId w15:val="{44B098CF-FA56-4CE8-B825-1228540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1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1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1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Bouda</dc:creator>
  <cp:keywords/>
  <dc:description/>
  <cp:lastModifiedBy>Kotykova Pavla</cp:lastModifiedBy>
  <cp:revision>3</cp:revision>
  <dcterms:created xsi:type="dcterms:W3CDTF">2020-04-24T07:38:00Z</dcterms:created>
  <dcterms:modified xsi:type="dcterms:W3CDTF">2020-04-24T07:39:00Z</dcterms:modified>
</cp:coreProperties>
</file>