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4FC" w:rsidRDefault="000254FC" w:rsidP="000254FC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8"/>
          <w:szCs w:val="28"/>
          <w:lang w:eastAsia="cs-CZ"/>
        </w:rPr>
      </w:pPr>
      <w:r w:rsidRPr="00456D72">
        <w:rPr>
          <w:rFonts w:eastAsia="Times New Roman" w:cstheme="minorHAnsi"/>
          <w:b/>
          <w:bCs/>
          <w:sz w:val="28"/>
          <w:szCs w:val="28"/>
          <w:lang w:eastAsia="cs-CZ"/>
        </w:rPr>
        <w:t xml:space="preserve">Čeština pro cizince II / Czech </w:t>
      </w:r>
      <w:proofErr w:type="spellStart"/>
      <w:r w:rsidRPr="00456D72">
        <w:rPr>
          <w:rFonts w:eastAsia="Times New Roman" w:cstheme="minorHAnsi"/>
          <w:b/>
          <w:bCs/>
          <w:sz w:val="28"/>
          <w:szCs w:val="28"/>
          <w:lang w:eastAsia="cs-CZ"/>
        </w:rPr>
        <w:t>for</w:t>
      </w:r>
      <w:proofErr w:type="spellEnd"/>
      <w:r w:rsidRPr="00456D72">
        <w:rPr>
          <w:rFonts w:eastAsia="Times New Roman" w:cstheme="minorHAnsi"/>
          <w:b/>
          <w:bCs/>
          <w:sz w:val="28"/>
          <w:szCs w:val="28"/>
          <w:lang w:eastAsia="cs-CZ"/>
        </w:rPr>
        <w:t xml:space="preserve"> </w:t>
      </w:r>
      <w:proofErr w:type="spellStart"/>
      <w:r w:rsidRPr="00456D72">
        <w:rPr>
          <w:rFonts w:eastAsia="Times New Roman" w:cstheme="minorHAnsi"/>
          <w:b/>
          <w:bCs/>
          <w:sz w:val="28"/>
          <w:szCs w:val="28"/>
          <w:lang w:eastAsia="cs-CZ"/>
        </w:rPr>
        <w:t>Foreigners</w:t>
      </w:r>
      <w:proofErr w:type="spellEnd"/>
      <w:r w:rsidRPr="00456D72">
        <w:rPr>
          <w:rFonts w:eastAsia="Times New Roman" w:cstheme="minorHAnsi"/>
          <w:b/>
          <w:bCs/>
          <w:sz w:val="28"/>
          <w:szCs w:val="28"/>
          <w:lang w:eastAsia="cs-CZ"/>
        </w:rPr>
        <w:t xml:space="preserve"> II</w:t>
      </w:r>
    </w:p>
    <w:p w:rsidR="000254FC" w:rsidRPr="00456D72" w:rsidRDefault="000254FC" w:rsidP="000254FC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8"/>
          <w:szCs w:val="28"/>
          <w:lang w:eastAsia="cs-CZ"/>
        </w:rPr>
      </w:pPr>
      <w:r>
        <w:rPr>
          <w:rFonts w:eastAsia="Times New Roman" w:cstheme="minorHAnsi"/>
          <w:b/>
          <w:bCs/>
          <w:sz w:val="28"/>
          <w:szCs w:val="28"/>
          <w:lang w:eastAsia="cs-CZ"/>
        </w:rPr>
        <w:t xml:space="preserve">General </w:t>
      </w:r>
      <w:proofErr w:type="spellStart"/>
      <w:r>
        <w:rPr>
          <w:rFonts w:eastAsia="Times New Roman" w:cstheme="minorHAnsi"/>
          <w:b/>
          <w:bCs/>
          <w:sz w:val="28"/>
          <w:szCs w:val="28"/>
          <w:lang w:eastAsia="cs-CZ"/>
        </w:rPr>
        <w:t>Medicine</w:t>
      </w:r>
      <w:proofErr w:type="spellEnd"/>
      <w:r>
        <w:rPr>
          <w:rFonts w:eastAsia="Times New Roman" w:cstheme="minorHAnsi"/>
          <w:b/>
          <w:bCs/>
          <w:sz w:val="28"/>
          <w:szCs w:val="28"/>
          <w:lang w:eastAsia="cs-CZ"/>
        </w:rPr>
        <w:t xml:space="preserve"> (2nd </w:t>
      </w:r>
      <w:proofErr w:type="spellStart"/>
      <w:r>
        <w:rPr>
          <w:rFonts w:eastAsia="Times New Roman" w:cstheme="minorHAnsi"/>
          <w:b/>
          <w:bCs/>
          <w:sz w:val="28"/>
          <w:szCs w:val="28"/>
          <w:lang w:eastAsia="cs-CZ"/>
        </w:rPr>
        <w:t>year</w:t>
      </w:r>
      <w:proofErr w:type="spellEnd"/>
      <w:r>
        <w:rPr>
          <w:rFonts w:eastAsia="Times New Roman" w:cstheme="minorHAnsi"/>
          <w:b/>
          <w:bCs/>
          <w:sz w:val="28"/>
          <w:szCs w:val="28"/>
          <w:lang w:eastAsia="cs-CZ"/>
        </w:rPr>
        <w:t>)</w:t>
      </w:r>
    </w:p>
    <w:p w:rsidR="000254FC" w:rsidRDefault="000254FC" w:rsidP="000254FC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:rsidR="000254FC" w:rsidRPr="00456D72" w:rsidRDefault="000254FC" w:rsidP="000254FC">
      <w:pPr>
        <w:spacing w:before="100" w:beforeAutospacing="1" w:after="100" w:afterAutospacing="1" w:line="240" w:lineRule="auto"/>
        <w:rPr>
          <w:rFonts w:eastAsia="Times New Roman" w:cstheme="minorHAnsi"/>
          <w:bCs/>
          <w:sz w:val="24"/>
          <w:szCs w:val="24"/>
          <w:u w:val="single"/>
          <w:lang w:eastAsia="cs-CZ"/>
        </w:rPr>
      </w:pPr>
      <w:r w:rsidRPr="00456D72">
        <w:rPr>
          <w:rFonts w:eastAsia="Times New Roman" w:cstheme="minorHAnsi"/>
          <w:bCs/>
          <w:sz w:val="24"/>
          <w:szCs w:val="24"/>
          <w:u w:val="single"/>
          <w:lang w:eastAsia="cs-CZ"/>
        </w:rPr>
        <w:t>WINTER TERM</w:t>
      </w:r>
    </w:p>
    <w:p w:rsidR="000254FC" w:rsidRPr="00090FA3" w:rsidRDefault="000254FC" w:rsidP="000254FC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  <w:proofErr w:type="spellStart"/>
      <w:r w:rsidRPr="00090FA3">
        <w:rPr>
          <w:rFonts w:eastAsia="Times New Roman" w:cstheme="minorHAnsi"/>
          <w:b/>
          <w:bCs/>
          <w:sz w:val="24"/>
          <w:szCs w:val="24"/>
          <w:lang w:eastAsia="cs-CZ"/>
        </w:rPr>
        <w:t>October</w:t>
      </w:r>
      <w:proofErr w:type="spellEnd"/>
      <w:r w:rsidRPr="00090FA3">
        <w:rPr>
          <w:rFonts w:eastAsia="Times New Roman" w:cstheme="minorHAnsi"/>
          <w:b/>
          <w:bCs/>
          <w:sz w:val="24"/>
          <w:szCs w:val="24"/>
          <w:lang w:eastAsia="cs-CZ"/>
        </w:rPr>
        <w:t>: </w:t>
      </w:r>
    </w:p>
    <w:p w:rsidR="000254FC" w:rsidRPr="00090FA3" w:rsidRDefault="000254FC" w:rsidP="000254F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Human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 xml:space="preserve"> body (</w:t>
      </w: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Parts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of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human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 xml:space="preserve"> body, </w:t>
      </w: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Internal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organs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 xml:space="preserve">); </w:t>
      </w: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Teaching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hospital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 xml:space="preserve"> in </w:t>
      </w: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Pilsen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 xml:space="preserve">; </w:t>
      </w: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Find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your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way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around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hospital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>.</w:t>
      </w:r>
    </w:p>
    <w:p w:rsidR="000254FC" w:rsidRPr="00090FA3" w:rsidRDefault="000254FC" w:rsidP="000254F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Revision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 xml:space="preserve">: </w:t>
      </w: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declension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 xml:space="preserve">; </w:t>
      </w: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prepositions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 xml:space="preserve">; </w:t>
      </w: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verbs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 xml:space="preserve"> – </w:t>
      </w: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present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 xml:space="preserve">; past; </w:t>
      </w: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future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>.</w:t>
      </w:r>
    </w:p>
    <w:p w:rsidR="000254FC" w:rsidRPr="00090FA3" w:rsidRDefault="000254FC" w:rsidP="000254FC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090FA3">
        <w:rPr>
          <w:rFonts w:eastAsia="Times New Roman" w:cstheme="minorHAnsi"/>
          <w:sz w:val="24"/>
          <w:szCs w:val="24"/>
          <w:lang w:eastAsia="cs-CZ"/>
        </w:rPr>
        <w:t> </w:t>
      </w:r>
      <w:proofErr w:type="spellStart"/>
      <w:r w:rsidRPr="00090FA3">
        <w:rPr>
          <w:rFonts w:eastAsia="Times New Roman" w:cstheme="minorHAnsi"/>
          <w:b/>
          <w:bCs/>
          <w:sz w:val="24"/>
          <w:szCs w:val="24"/>
          <w:lang w:eastAsia="cs-CZ"/>
        </w:rPr>
        <w:t>November</w:t>
      </w:r>
      <w:proofErr w:type="spellEnd"/>
      <w:r w:rsidRPr="00090FA3">
        <w:rPr>
          <w:rFonts w:eastAsia="Times New Roman" w:cstheme="minorHAnsi"/>
          <w:b/>
          <w:bCs/>
          <w:sz w:val="24"/>
          <w:szCs w:val="24"/>
          <w:lang w:eastAsia="cs-CZ"/>
        </w:rPr>
        <w:t>:</w:t>
      </w:r>
    </w:p>
    <w:p w:rsidR="000254FC" w:rsidRPr="00090FA3" w:rsidRDefault="000254FC" w:rsidP="000254F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Departments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 xml:space="preserve"> and </w:t>
      </w: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clinics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 xml:space="preserve">; </w:t>
      </w: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Medical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specialists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 xml:space="preserve"> and </w:t>
      </w: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medical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staff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 xml:space="preserve">; </w:t>
      </w: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Diseases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 xml:space="preserve"> – </w:t>
      </w: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introduction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>.</w:t>
      </w:r>
    </w:p>
    <w:p w:rsidR="000254FC" w:rsidRPr="00090FA3" w:rsidRDefault="000254FC" w:rsidP="000254F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Nouns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 xml:space="preserve"> – </w:t>
      </w: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plurals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>.</w:t>
      </w:r>
    </w:p>
    <w:p w:rsidR="000254FC" w:rsidRPr="00090FA3" w:rsidRDefault="000254FC" w:rsidP="000254FC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090FA3">
        <w:rPr>
          <w:rFonts w:eastAsia="Times New Roman" w:cstheme="minorHAnsi"/>
          <w:b/>
          <w:bCs/>
          <w:sz w:val="24"/>
          <w:szCs w:val="24"/>
          <w:lang w:eastAsia="cs-CZ"/>
        </w:rPr>
        <w:t> </w:t>
      </w:r>
      <w:proofErr w:type="spellStart"/>
      <w:r w:rsidRPr="00090FA3">
        <w:rPr>
          <w:rFonts w:eastAsia="Times New Roman" w:cstheme="minorHAnsi"/>
          <w:b/>
          <w:bCs/>
          <w:sz w:val="24"/>
          <w:szCs w:val="24"/>
          <w:lang w:eastAsia="cs-CZ"/>
        </w:rPr>
        <w:t>December</w:t>
      </w:r>
      <w:proofErr w:type="spellEnd"/>
      <w:r w:rsidRPr="00090FA3">
        <w:rPr>
          <w:rFonts w:eastAsia="Times New Roman" w:cstheme="minorHAnsi"/>
          <w:b/>
          <w:bCs/>
          <w:sz w:val="24"/>
          <w:szCs w:val="24"/>
          <w:lang w:eastAsia="cs-CZ"/>
        </w:rPr>
        <w:t>: </w:t>
      </w:r>
    </w:p>
    <w:p w:rsidR="000254FC" w:rsidRPr="00090FA3" w:rsidRDefault="000254FC" w:rsidP="000254F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Symptoms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of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disease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>.</w:t>
      </w:r>
    </w:p>
    <w:p w:rsidR="000254FC" w:rsidRPr="00090FA3" w:rsidRDefault="000254FC" w:rsidP="000254F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Numbers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 xml:space="preserve">; </w:t>
      </w: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Ordinary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numbers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 xml:space="preserve">; </w:t>
      </w: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Date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>.             </w:t>
      </w:r>
    </w:p>
    <w:p w:rsidR="000254FC" w:rsidRPr="00090FA3" w:rsidRDefault="000254FC" w:rsidP="000254FC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  <w:proofErr w:type="spellStart"/>
      <w:r w:rsidRPr="00090FA3">
        <w:rPr>
          <w:rFonts w:eastAsia="Times New Roman" w:cstheme="minorHAnsi"/>
          <w:b/>
          <w:bCs/>
          <w:sz w:val="24"/>
          <w:szCs w:val="24"/>
          <w:lang w:eastAsia="cs-CZ"/>
        </w:rPr>
        <w:t>January</w:t>
      </w:r>
      <w:proofErr w:type="spellEnd"/>
      <w:r w:rsidRPr="00090FA3">
        <w:rPr>
          <w:rFonts w:eastAsia="Times New Roman" w:cstheme="minorHAnsi"/>
          <w:b/>
          <w:bCs/>
          <w:sz w:val="24"/>
          <w:szCs w:val="24"/>
          <w:lang w:eastAsia="cs-CZ"/>
        </w:rPr>
        <w:t>:     </w:t>
      </w:r>
    </w:p>
    <w:p w:rsidR="000254FC" w:rsidRPr="00090FA3" w:rsidRDefault="000254FC" w:rsidP="000254F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Diseases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 xml:space="preserve">; </w:t>
      </w: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Complaints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>.</w:t>
      </w:r>
    </w:p>
    <w:p w:rsidR="000254FC" w:rsidRPr="00090FA3" w:rsidRDefault="000254FC" w:rsidP="000254F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Verbs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 xml:space="preserve"> – </w:t>
      </w: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conditional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>.</w:t>
      </w:r>
    </w:p>
    <w:p w:rsidR="000254FC" w:rsidRDefault="000254FC" w:rsidP="000254FC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:rsidR="000254FC" w:rsidRPr="00456D72" w:rsidRDefault="000254FC" w:rsidP="000254FC">
      <w:pPr>
        <w:spacing w:before="100" w:beforeAutospacing="1" w:after="100" w:afterAutospacing="1" w:line="240" w:lineRule="auto"/>
        <w:rPr>
          <w:rFonts w:eastAsia="Times New Roman" w:cstheme="minorHAnsi"/>
          <w:bCs/>
          <w:sz w:val="24"/>
          <w:szCs w:val="24"/>
          <w:u w:val="single"/>
          <w:lang w:eastAsia="cs-CZ"/>
        </w:rPr>
      </w:pPr>
      <w:r w:rsidRPr="00456D72">
        <w:rPr>
          <w:rFonts w:eastAsia="Times New Roman" w:cstheme="minorHAnsi"/>
          <w:bCs/>
          <w:sz w:val="24"/>
          <w:szCs w:val="24"/>
          <w:u w:val="single"/>
          <w:lang w:eastAsia="cs-CZ"/>
        </w:rPr>
        <w:t>SUMMER TERM</w:t>
      </w:r>
    </w:p>
    <w:p w:rsidR="000254FC" w:rsidRPr="00090FA3" w:rsidRDefault="000254FC" w:rsidP="000254FC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  <w:proofErr w:type="spellStart"/>
      <w:r w:rsidRPr="00090FA3">
        <w:rPr>
          <w:rFonts w:eastAsia="Times New Roman" w:cstheme="minorHAnsi"/>
          <w:b/>
          <w:bCs/>
          <w:sz w:val="24"/>
          <w:szCs w:val="24"/>
          <w:lang w:eastAsia="cs-CZ"/>
        </w:rPr>
        <w:t>February</w:t>
      </w:r>
      <w:proofErr w:type="spellEnd"/>
      <w:r w:rsidRPr="00090FA3">
        <w:rPr>
          <w:rFonts w:eastAsia="Times New Roman" w:cstheme="minorHAnsi"/>
          <w:b/>
          <w:bCs/>
          <w:sz w:val="24"/>
          <w:szCs w:val="24"/>
          <w:lang w:eastAsia="cs-CZ"/>
        </w:rPr>
        <w:t>: </w:t>
      </w:r>
    </w:p>
    <w:p w:rsidR="000254FC" w:rsidRPr="00090FA3" w:rsidRDefault="000254FC" w:rsidP="000254F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Aches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 xml:space="preserve"> and </w:t>
      </w: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Pains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>.</w:t>
      </w:r>
    </w:p>
    <w:p w:rsidR="000254FC" w:rsidRPr="00090FA3" w:rsidRDefault="000254FC" w:rsidP="000254F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Adjectives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 xml:space="preserve"> – </w:t>
      </w: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comparative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>, superlative.</w:t>
      </w:r>
    </w:p>
    <w:p w:rsidR="000254FC" w:rsidRPr="00090FA3" w:rsidRDefault="000254FC" w:rsidP="000254FC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090FA3">
        <w:rPr>
          <w:rFonts w:eastAsia="Times New Roman" w:cstheme="minorHAnsi"/>
          <w:b/>
          <w:bCs/>
          <w:sz w:val="24"/>
          <w:szCs w:val="24"/>
          <w:lang w:eastAsia="cs-CZ"/>
        </w:rPr>
        <w:t> </w:t>
      </w:r>
      <w:proofErr w:type="spellStart"/>
      <w:r w:rsidRPr="00090FA3">
        <w:rPr>
          <w:rFonts w:eastAsia="Times New Roman" w:cstheme="minorHAnsi"/>
          <w:b/>
          <w:bCs/>
          <w:sz w:val="24"/>
          <w:szCs w:val="24"/>
          <w:lang w:eastAsia="cs-CZ"/>
        </w:rPr>
        <w:t>March</w:t>
      </w:r>
      <w:proofErr w:type="spellEnd"/>
      <w:r w:rsidRPr="00090FA3">
        <w:rPr>
          <w:rFonts w:eastAsia="Times New Roman" w:cstheme="minorHAnsi"/>
          <w:b/>
          <w:bCs/>
          <w:sz w:val="24"/>
          <w:szCs w:val="24"/>
          <w:lang w:eastAsia="cs-CZ"/>
        </w:rPr>
        <w:t>:</w:t>
      </w:r>
    </w:p>
    <w:p w:rsidR="000254FC" w:rsidRPr="00090FA3" w:rsidRDefault="000254FC" w:rsidP="000254F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Injuries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 xml:space="preserve">; </w:t>
      </w: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Accidents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 xml:space="preserve">; </w:t>
      </w: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Instructions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 xml:space="preserve"> (</w:t>
      </w: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doctor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 xml:space="preserve"> – </w:t>
      </w: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patient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 xml:space="preserve">; </w:t>
      </w: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nurse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 xml:space="preserve"> – </w:t>
      </w: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patient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 xml:space="preserve">; </w:t>
      </w: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doctor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 xml:space="preserve"> – </w:t>
      </w: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nurse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>).</w:t>
      </w:r>
    </w:p>
    <w:p w:rsidR="000254FC" w:rsidRPr="00090FA3" w:rsidRDefault="000254FC" w:rsidP="000254F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Imperatives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>.</w:t>
      </w:r>
    </w:p>
    <w:p w:rsidR="000254FC" w:rsidRPr="00090FA3" w:rsidRDefault="000254FC" w:rsidP="000254FC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090FA3">
        <w:rPr>
          <w:rFonts w:eastAsia="Times New Roman" w:cstheme="minorHAnsi"/>
          <w:sz w:val="24"/>
          <w:szCs w:val="24"/>
          <w:lang w:eastAsia="cs-CZ"/>
        </w:rPr>
        <w:lastRenderedPageBreak/>
        <w:t> </w:t>
      </w:r>
      <w:proofErr w:type="spellStart"/>
      <w:r w:rsidRPr="00090FA3">
        <w:rPr>
          <w:rFonts w:eastAsia="Times New Roman" w:cstheme="minorHAnsi"/>
          <w:b/>
          <w:bCs/>
          <w:sz w:val="24"/>
          <w:szCs w:val="24"/>
          <w:lang w:eastAsia="cs-CZ"/>
        </w:rPr>
        <w:t>April</w:t>
      </w:r>
      <w:proofErr w:type="spellEnd"/>
      <w:r w:rsidRPr="00090FA3">
        <w:rPr>
          <w:rFonts w:eastAsia="Times New Roman" w:cstheme="minorHAnsi"/>
          <w:b/>
          <w:bCs/>
          <w:sz w:val="24"/>
          <w:szCs w:val="24"/>
          <w:lang w:eastAsia="cs-CZ"/>
        </w:rPr>
        <w:t>:</w:t>
      </w:r>
    </w:p>
    <w:p w:rsidR="000254FC" w:rsidRPr="00090FA3" w:rsidRDefault="000254FC" w:rsidP="000254F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Examination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of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patient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 xml:space="preserve">; </w:t>
      </w: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Health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condition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 xml:space="preserve">; </w:t>
      </w: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Pharmacy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>.</w:t>
      </w:r>
    </w:p>
    <w:p w:rsidR="000254FC" w:rsidRPr="00090FA3" w:rsidRDefault="000254FC" w:rsidP="000254F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Modal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verbs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>.</w:t>
      </w:r>
    </w:p>
    <w:p w:rsidR="000254FC" w:rsidRPr="00090FA3" w:rsidRDefault="000254FC" w:rsidP="000254FC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090FA3">
        <w:rPr>
          <w:rFonts w:eastAsia="Times New Roman" w:cstheme="minorHAnsi"/>
          <w:b/>
          <w:bCs/>
          <w:sz w:val="24"/>
          <w:szCs w:val="24"/>
          <w:lang w:eastAsia="cs-CZ"/>
        </w:rPr>
        <w:t> May:</w:t>
      </w:r>
    </w:p>
    <w:p w:rsidR="000254FC" w:rsidRPr="00090FA3" w:rsidRDefault="000254FC" w:rsidP="000254F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90FA3">
        <w:rPr>
          <w:rFonts w:eastAsia="Times New Roman" w:cstheme="minorHAnsi"/>
          <w:sz w:val="24"/>
          <w:szCs w:val="24"/>
          <w:lang w:eastAsia="cs-CZ"/>
        </w:rPr>
        <w:t xml:space="preserve">Case </w:t>
      </w: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history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 xml:space="preserve">; </w:t>
      </w: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Personal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history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 xml:space="preserve">; </w:t>
      </w: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Family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090FA3">
        <w:rPr>
          <w:rFonts w:eastAsia="Times New Roman" w:cstheme="minorHAnsi"/>
          <w:sz w:val="24"/>
          <w:szCs w:val="24"/>
          <w:lang w:eastAsia="cs-CZ"/>
        </w:rPr>
        <w:t>history</w:t>
      </w:r>
      <w:proofErr w:type="spellEnd"/>
      <w:r w:rsidRPr="00090FA3">
        <w:rPr>
          <w:rFonts w:eastAsia="Times New Roman" w:cstheme="minorHAnsi"/>
          <w:sz w:val="24"/>
          <w:szCs w:val="24"/>
          <w:lang w:eastAsia="cs-CZ"/>
        </w:rPr>
        <w:t>.</w:t>
      </w:r>
    </w:p>
    <w:p w:rsidR="000254FC" w:rsidRPr="00090FA3" w:rsidRDefault="000254FC" w:rsidP="000254FC">
      <w:pPr>
        <w:pStyle w:val="Normlnweb"/>
        <w:shd w:val="clear" w:color="auto" w:fill="FFFFFF"/>
        <w:rPr>
          <w:rFonts w:asciiTheme="minorHAnsi" w:hAnsiTheme="minorHAnsi" w:cstheme="minorHAnsi"/>
          <w:color w:val="000000"/>
        </w:rPr>
      </w:pPr>
      <w:proofErr w:type="spellStart"/>
      <w:r w:rsidRPr="00090FA3">
        <w:rPr>
          <w:rFonts w:asciiTheme="minorHAnsi" w:hAnsiTheme="minorHAnsi" w:cstheme="minorHAnsi"/>
        </w:rPr>
        <w:t>Grammar</w:t>
      </w:r>
      <w:proofErr w:type="spellEnd"/>
      <w:r w:rsidRPr="00090FA3">
        <w:rPr>
          <w:rFonts w:asciiTheme="minorHAnsi" w:hAnsiTheme="minorHAnsi" w:cstheme="minorHAnsi"/>
        </w:rPr>
        <w:t xml:space="preserve"> </w:t>
      </w:r>
      <w:proofErr w:type="spellStart"/>
      <w:r w:rsidRPr="00090FA3">
        <w:rPr>
          <w:rFonts w:asciiTheme="minorHAnsi" w:hAnsiTheme="minorHAnsi" w:cstheme="minorHAnsi"/>
        </w:rPr>
        <w:t>revision</w:t>
      </w:r>
      <w:proofErr w:type="spellEnd"/>
      <w:r w:rsidRPr="00090FA3">
        <w:rPr>
          <w:rFonts w:asciiTheme="minorHAnsi" w:hAnsiTheme="minorHAnsi" w:cstheme="minorHAnsi"/>
        </w:rPr>
        <w:t xml:space="preserve">; </w:t>
      </w:r>
      <w:proofErr w:type="spellStart"/>
      <w:r w:rsidRPr="00090FA3">
        <w:rPr>
          <w:rFonts w:asciiTheme="minorHAnsi" w:hAnsiTheme="minorHAnsi" w:cstheme="minorHAnsi"/>
        </w:rPr>
        <w:t>making</w:t>
      </w:r>
      <w:proofErr w:type="spellEnd"/>
      <w:r w:rsidRPr="00090FA3">
        <w:rPr>
          <w:rFonts w:asciiTheme="minorHAnsi" w:hAnsiTheme="minorHAnsi" w:cstheme="minorHAnsi"/>
        </w:rPr>
        <w:t xml:space="preserve"> </w:t>
      </w:r>
      <w:proofErr w:type="spellStart"/>
      <w:r w:rsidRPr="00090FA3">
        <w:rPr>
          <w:rFonts w:asciiTheme="minorHAnsi" w:hAnsiTheme="minorHAnsi" w:cstheme="minorHAnsi"/>
        </w:rPr>
        <w:t>questions</w:t>
      </w:r>
      <w:proofErr w:type="spellEnd"/>
      <w:r w:rsidRPr="00090FA3">
        <w:rPr>
          <w:rFonts w:asciiTheme="minorHAnsi" w:hAnsiTheme="minorHAnsi" w:cstheme="minorHAnsi"/>
        </w:rPr>
        <w:t xml:space="preserve">; </w:t>
      </w:r>
      <w:proofErr w:type="spellStart"/>
      <w:r w:rsidRPr="00090FA3">
        <w:rPr>
          <w:rFonts w:asciiTheme="minorHAnsi" w:hAnsiTheme="minorHAnsi" w:cstheme="minorHAnsi"/>
        </w:rPr>
        <w:t>questionnaire</w:t>
      </w:r>
      <w:proofErr w:type="spellEnd"/>
      <w:r w:rsidRPr="00090FA3">
        <w:rPr>
          <w:rFonts w:asciiTheme="minorHAnsi" w:hAnsiTheme="minorHAnsi" w:cstheme="minorHAnsi"/>
        </w:rPr>
        <w:t>.</w:t>
      </w:r>
    </w:p>
    <w:p w:rsidR="000254FC" w:rsidRPr="00090FA3" w:rsidRDefault="000254FC" w:rsidP="000254FC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:rsidR="000254FC" w:rsidRPr="00456D72" w:rsidRDefault="000254FC" w:rsidP="000254FC">
      <w:pPr>
        <w:spacing w:before="100" w:beforeAutospacing="1" w:after="100" w:afterAutospacing="1" w:line="240" w:lineRule="auto"/>
        <w:rPr>
          <w:rFonts w:eastAsia="Times New Roman" w:cstheme="minorHAnsi"/>
          <w:bCs/>
          <w:sz w:val="24"/>
          <w:szCs w:val="24"/>
          <w:u w:val="single"/>
          <w:lang w:eastAsia="cs-CZ"/>
        </w:rPr>
      </w:pPr>
      <w:proofErr w:type="spellStart"/>
      <w:r w:rsidRPr="00456D72">
        <w:rPr>
          <w:rFonts w:eastAsia="Times New Roman" w:cstheme="minorHAnsi"/>
          <w:bCs/>
          <w:sz w:val="24"/>
          <w:szCs w:val="24"/>
          <w:u w:val="single"/>
          <w:lang w:eastAsia="cs-CZ"/>
        </w:rPr>
        <w:t>Literature</w:t>
      </w:r>
      <w:proofErr w:type="spellEnd"/>
    </w:p>
    <w:p w:rsidR="000254FC" w:rsidRPr="00090FA3" w:rsidRDefault="000254FC" w:rsidP="000254FC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Calibri"/>
          <w:color w:val="000000"/>
        </w:rPr>
      </w:pPr>
      <w:r w:rsidRPr="00090FA3">
        <w:rPr>
          <w:rFonts w:asciiTheme="minorHAnsi" w:hAnsiTheme="minorHAnsi" w:cs="Calibri"/>
          <w:color w:val="000000"/>
        </w:rPr>
        <w:t xml:space="preserve">I. Čermáková: </w:t>
      </w:r>
      <w:proofErr w:type="spellStart"/>
      <w:r w:rsidRPr="00090FA3">
        <w:rPr>
          <w:rFonts w:asciiTheme="minorHAnsi" w:hAnsiTheme="minorHAnsi" w:cs="Calibri"/>
          <w:color w:val="000000"/>
        </w:rPr>
        <w:t>Talking</w:t>
      </w:r>
      <w:proofErr w:type="spellEnd"/>
      <w:r w:rsidRPr="00090FA3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090FA3">
        <w:rPr>
          <w:rFonts w:asciiTheme="minorHAnsi" w:hAnsiTheme="minorHAnsi" w:cs="Calibri"/>
          <w:color w:val="000000"/>
        </w:rPr>
        <w:t>Medicine</w:t>
      </w:r>
      <w:proofErr w:type="spellEnd"/>
      <w:r w:rsidRPr="00090FA3">
        <w:rPr>
          <w:rFonts w:asciiTheme="minorHAnsi" w:hAnsiTheme="minorHAnsi" w:cs="Calibri"/>
          <w:color w:val="000000"/>
        </w:rPr>
        <w:t xml:space="preserve"> (Czech </w:t>
      </w:r>
      <w:proofErr w:type="spellStart"/>
      <w:r w:rsidRPr="00090FA3">
        <w:rPr>
          <w:rFonts w:asciiTheme="minorHAnsi" w:hAnsiTheme="minorHAnsi" w:cs="Calibri"/>
          <w:color w:val="000000"/>
        </w:rPr>
        <w:t>for</w:t>
      </w:r>
      <w:proofErr w:type="spellEnd"/>
      <w:r w:rsidRPr="00090FA3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090FA3">
        <w:rPr>
          <w:rFonts w:asciiTheme="minorHAnsi" w:hAnsiTheme="minorHAnsi" w:cs="Calibri"/>
          <w:color w:val="000000"/>
        </w:rPr>
        <w:t>Medical</w:t>
      </w:r>
      <w:proofErr w:type="spellEnd"/>
      <w:r w:rsidRPr="00090FA3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090FA3">
        <w:rPr>
          <w:rFonts w:asciiTheme="minorHAnsi" w:hAnsiTheme="minorHAnsi" w:cs="Calibri"/>
          <w:color w:val="000000"/>
        </w:rPr>
        <w:t>Students</w:t>
      </w:r>
      <w:proofErr w:type="spellEnd"/>
      <w:r w:rsidRPr="00090FA3">
        <w:rPr>
          <w:rFonts w:asciiTheme="minorHAnsi" w:hAnsiTheme="minorHAnsi" w:cs="Calibri"/>
          <w:color w:val="000000"/>
        </w:rPr>
        <w:t>); Karolinum 2012, Karolinum 2018</w:t>
      </w:r>
    </w:p>
    <w:p w:rsidR="000254FC" w:rsidRPr="00090FA3" w:rsidRDefault="000254FC" w:rsidP="000254FC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</w:rPr>
      </w:pPr>
      <w:proofErr w:type="spellStart"/>
      <w:r w:rsidRPr="00090FA3">
        <w:rPr>
          <w:rFonts w:asciiTheme="minorHAnsi" w:hAnsiTheme="minorHAnsi" w:cs="Calibri"/>
          <w:color w:val="000000"/>
        </w:rPr>
        <w:t>Teacher´s</w:t>
      </w:r>
      <w:proofErr w:type="spellEnd"/>
      <w:r w:rsidRPr="00090FA3">
        <w:rPr>
          <w:rFonts w:asciiTheme="minorHAnsi" w:hAnsiTheme="minorHAnsi" w:cs="Calibri"/>
          <w:color w:val="000000"/>
        </w:rPr>
        <w:t> </w:t>
      </w:r>
      <w:proofErr w:type="spellStart"/>
      <w:r w:rsidRPr="00090FA3">
        <w:rPr>
          <w:rFonts w:asciiTheme="minorHAnsi" w:hAnsiTheme="minorHAnsi" w:cs="Calibri"/>
          <w:color w:val="000000"/>
        </w:rPr>
        <w:t>own</w:t>
      </w:r>
      <w:proofErr w:type="spellEnd"/>
      <w:r w:rsidRPr="00090FA3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090FA3">
        <w:rPr>
          <w:rFonts w:asciiTheme="minorHAnsi" w:hAnsiTheme="minorHAnsi" w:cs="Calibri"/>
          <w:color w:val="000000"/>
        </w:rPr>
        <w:t>materials</w:t>
      </w:r>
      <w:proofErr w:type="spellEnd"/>
    </w:p>
    <w:p w:rsidR="000254FC" w:rsidRPr="00090FA3" w:rsidRDefault="000254FC" w:rsidP="000254FC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</w:rPr>
      </w:pPr>
    </w:p>
    <w:p w:rsidR="000254FC" w:rsidRPr="00090FA3" w:rsidRDefault="000254FC" w:rsidP="000254FC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</w:rPr>
      </w:pPr>
      <w:proofErr w:type="spellStart"/>
      <w:r w:rsidRPr="00090FA3">
        <w:rPr>
          <w:rFonts w:asciiTheme="minorHAnsi" w:hAnsiTheme="minorHAnsi" w:cs="Calibri"/>
          <w:color w:val="000000"/>
        </w:rPr>
        <w:t>Supplementary</w:t>
      </w:r>
      <w:proofErr w:type="spellEnd"/>
      <w:r w:rsidRPr="00090FA3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090FA3">
        <w:rPr>
          <w:rFonts w:asciiTheme="minorHAnsi" w:hAnsiTheme="minorHAnsi" w:cs="Calibri"/>
          <w:color w:val="000000"/>
        </w:rPr>
        <w:t>sources</w:t>
      </w:r>
      <w:proofErr w:type="spellEnd"/>
      <w:r w:rsidRPr="00090FA3">
        <w:rPr>
          <w:rFonts w:asciiTheme="minorHAnsi" w:hAnsiTheme="minorHAnsi" w:cs="Calibri"/>
          <w:color w:val="000000"/>
        </w:rPr>
        <w:t>:</w:t>
      </w:r>
    </w:p>
    <w:p w:rsidR="000254FC" w:rsidRPr="00090FA3" w:rsidRDefault="000254FC" w:rsidP="000254FC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090FA3">
        <w:rPr>
          <w:rFonts w:asciiTheme="minorHAnsi" w:hAnsiTheme="minorHAnsi" w:cs="Calibri"/>
          <w:color w:val="000000"/>
        </w:rPr>
        <w:t xml:space="preserve">I. </w:t>
      </w:r>
      <w:proofErr w:type="spellStart"/>
      <w:r w:rsidRPr="00090FA3">
        <w:rPr>
          <w:rFonts w:asciiTheme="minorHAnsi" w:hAnsiTheme="minorHAnsi" w:cs="Calibri"/>
          <w:color w:val="000000"/>
        </w:rPr>
        <w:t>Rešková</w:t>
      </w:r>
      <w:proofErr w:type="spellEnd"/>
      <w:r w:rsidRPr="00090FA3">
        <w:rPr>
          <w:rFonts w:asciiTheme="minorHAnsi" w:hAnsiTheme="minorHAnsi" w:cs="Calibri"/>
          <w:color w:val="000000"/>
        </w:rPr>
        <w:t xml:space="preserve">, M. </w:t>
      </w:r>
      <w:proofErr w:type="spellStart"/>
      <w:r w:rsidRPr="00090FA3">
        <w:rPr>
          <w:rFonts w:asciiTheme="minorHAnsi" w:hAnsiTheme="minorHAnsi" w:cs="Calibri"/>
          <w:color w:val="000000"/>
        </w:rPr>
        <w:t>Pintarová</w:t>
      </w:r>
      <w:proofErr w:type="spellEnd"/>
      <w:r w:rsidRPr="00090FA3">
        <w:rPr>
          <w:rFonts w:asciiTheme="minorHAnsi" w:hAnsiTheme="minorHAnsi" w:cs="Calibri"/>
          <w:color w:val="000000"/>
        </w:rPr>
        <w:t xml:space="preserve">: </w:t>
      </w:r>
      <w:proofErr w:type="spellStart"/>
      <w:r w:rsidRPr="00090FA3">
        <w:rPr>
          <w:rFonts w:asciiTheme="minorHAnsi" w:hAnsiTheme="minorHAnsi" w:cs="Calibri"/>
          <w:color w:val="000000"/>
        </w:rPr>
        <w:t>Communicative</w:t>
      </w:r>
      <w:proofErr w:type="spellEnd"/>
      <w:r w:rsidRPr="00090FA3">
        <w:rPr>
          <w:rFonts w:asciiTheme="minorHAnsi" w:hAnsiTheme="minorHAnsi" w:cs="Calibri"/>
          <w:color w:val="000000"/>
        </w:rPr>
        <w:t xml:space="preserve"> Czech (</w:t>
      </w:r>
      <w:proofErr w:type="spellStart"/>
      <w:r w:rsidRPr="00090FA3">
        <w:rPr>
          <w:rFonts w:asciiTheme="minorHAnsi" w:hAnsiTheme="minorHAnsi" w:cs="Calibri"/>
          <w:color w:val="000000"/>
        </w:rPr>
        <w:t>Elementary</w:t>
      </w:r>
      <w:proofErr w:type="spellEnd"/>
      <w:r w:rsidRPr="00090FA3">
        <w:rPr>
          <w:rFonts w:asciiTheme="minorHAnsi" w:hAnsiTheme="minorHAnsi" w:cs="Calibri"/>
          <w:color w:val="000000"/>
        </w:rPr>
        <w:t xml:space="preserve"> Czech); Brno 2005</w:t>
      </w:r>
    </w:p>
    <w:p w:rsidR="000254FC" w:rsidRPr="00090FA3" w:rsidRDefault="000254FC" w:rsidP="000254FC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090FA3">
        <w:rPr>
          <w:rFonts w:asciiTheme="minorHAnsi" w:hAnsiTheme="minorHAnsi" w:cs="Calibri"/>
          <w:color w:val="000000"/>
        </w:rPr>
        <w:t>L. Hrubantová, B. Weberová, M. Hořká: Just a skeleton; Praha 1998</w:t>
      </w:r>
    </w:p>
    <w:p w:rsidR="000254FC" w:rsidRPr="00090FA3" w:rsidRDefault="000254FC" w:rsidP="000254FC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Calibri"/>
          <w:color w:val="000000"/>
        </w:rPr>
      </w:pPr>
      <w:proofErr w:type="spellStart"/>
      <w:r w:rsidRPr="00090FA3">
        <w:rPr>
          <w:rFonts w:asciiTheme="minorHAnsi" w:hAnsiTheme="minorHAnsi" w:cs="Calibri"/>
          <w:color w:val="000000"/>
        </w:rPr>
        <w:t>Teacher´s</w:t>
      </w:r>
      <w:proofErr w:type="spellEnd"/>
      <w:r w:rsidRPr="00090FA3">
        <w:rPr>
          <w:rFonts w:asciiTheme="minorHAnsi" w:hAnsiTheme="minorHAnsi" w:cs="Calibri"/>
          <w:color w:val="000000"/>
        </w:rPr>
        <w:t> </w:t>
      </w:r>
      <w:proofErr w:type="spellStart"/>
      <w:r w:rsidRPr="00090FA3">
        <w:rPr>
          <w:rFonts w:asciiTheme="minorHAnsi" w:hAnsiTheme="minorHAnsi" w:cs="Calibri"/>
          <w:color w:val="000000"/>
        </w:rPr>
        <w:t>own</w:t>
      </w:r>
      <w:proofErr w:type="spellEnd"/>
      <w:r w:rsidRPr="00090FA3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090FA3">
        <w:rPr>
          <w:rFonts w:asciiTheme="minorHAnsi" w:hAnsiTheme="minorHAnsi" w:cs="Calibri"/>
          <w:color w:val="000000"/>
        </w:rPr>
        <w:t>materials</w:t>
      </w:r>
      <w:proofErr w:type="spellEnd"/>
    </w:p>
    <w:p w:rsidR="000254FC" w:rsidRPr="00090FA3" w:rsidRDefault="000254FC" w:rsidP="000254FC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Calibri"/>
          <w:color w:val="000000"/>
        </w:rPr>
      </w:pPr>
    </w:p>
    <w:p w:rsidR="000254FC" w:rsidRPr="00090FA3" w:rsidRDefault="000254FC" w:rsidP="000254FC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Calibri"/>
          <w:color w:val="000000"/>
        </w:rPr>
      </w:pPr>
    </w:p>
    <w:p w:rsidR="000254FC" w:rsidRPr="00456D72" w:rsidRDefault="000254FC" w:rsidP="000254FC">
      <w:pPr>
        <w:pStyle w:val="Normlnweb"/>
        <w:shd w:val="clear" w:color="auto" w:fill="FFFFFF"/>
        <w:rPr>
          <w:rFonts w:asciiTheme="minorHAnsi" w:hAnsiTheme="minorHAnsi" w:cstheme="minorHAnsi"/>
          <w:color w:val="000000"/>
          <w:u w:val="single"/>
        </w:rPr>
      </w:pPr>
      <w:proofErr w:type="spellStart"/>
      <w:r w:rsidRPr="00456D72">
        <w:rPr>
          <w:rStyle w:val="3oh-"/>
          <w:rFonts w:asciiTheme="minorHAnsi" w:hAnsiTheme="minorHAnsi"/>
          <w:u w:val="single"/>
        </w:rPr>
        <w:t>Exam</w:t>
      </w:r>
      <w:proofErr w:type="spellEnd"/>
      <w:r w:rsidRPr="00456D72">
        <w:rPr>
          <w:rStyle w:val="3oh-"/>
          <w:rFonts w:asciiTheme="minorHAnsi" w:hAnsiTheme="minorHAnsi"/>
          <w:u w:val="single"/>
        </w:rPr>
        <w:t xml:space="preserve"> </w:t>
      </w:r>
      <w:proofErr w:type="spellStart"/>
      <w:r w:rsidRPr="00456D72">
        <w:rPr>
          <w:rStyle w:val="3oh-"/>
          <w:rFonts w:asciiTheme="minorHAnsi" w:hAnsiTheme="minorHAnsi"/>
          <w:u w:val="single"/>
        </w:rPr>
        <w:t>requirements</w:t>
      </w:r>
      <w:proofErr w:type="spellEnd"/>
    </w:p>
    <w:p w:rsidR="000254FC" w:rsidRPr="00090FA3" w:rsidRDefault="000254FC" w:rsidP="000254FC">
      <w:pPr>
        <w:pStyle w:val="Normlnweb"/>
        <w:shd w:val="clear" w:color="auto" w:fill="FFFFFF"/>
        <w:rPr>
          <w:rFonts w:asciiTheme="minorHAnsi" w:hAnsiTheme="minorHAnsi" w:cstheme="minorHAnsi"/>
          <w:b/>
          <w:bCs/>
          <w:color w:val="000000"/>
        </w:rPr>
      </w:pPr>
      <w:r w:rsidRPr="00090FA3">
        <w:rPr>
          <w:rFonts w:asciiTheme="minorHAnsi" w:hAnsiTheme="minorHAnsi" w:cstheme="minorHAnsi"/>
          <w:b/>
          <w:bCs/>
          <w:color w:val="000000"/>
        </w:rPr>
        <w:t>Winter term</w:t>
      </w:r>
    </w:p>
    <w:p w:rsidR="000254FC" w:rsidRPr="00090FA3" w:rsidRDefault="000254FC" w:rsidP="000254FC">
      <w:pPr>
        <w:pStyle w:val="Normlnweb"/>
        <w:shd w:val="clear" w:color="auto" w:fill="FFFFFF"/>
        <w:rPr>
          <w:rFonts w:asciiTheme="minorHAnsi" w:hAnsiTheme="minorHAnsi" w:cs="Calibri"/>
          <w:color w:val="000000"/>
          <w:shd w:val="clear" w:color="auto" w:fill="FFFFFF"/>
        </w:rPr>
      </w:pPr>
      <w:proofErr w:type="spellStart"/>
      <w:r w:rsidRPr="00090FA3">
        <w:rPr>
          <w:rFonts w:asciiTheme="minorHAnsi" w:hAnsiTheme="minorHAnsi" w:cs="Calibri"/>
          <w:color w:val="000000"/>
          <w:shd w:val="clear" w:color="auto" w:fill="FFFFFF"/>
        </w:rPr>
        <w:t>Credit</w:t>
      </w:r>
      <w:proofErr w:type="spellEnd"/>
      <w:r w:rsidRPr="00090FA3">
        <w:rPr>
          <w:rFonts w:asciiTheme="minorHAnsi" w:hAnsiTheme="minorHAnsi" w:cs="Calibri"/>
          <w:color w:val="000000"/>
          <w:shd w:val="clear" w:color="auto" w:fill="FFFFFF"/>
        </w:rPr>
        <w:t xml:space="preserve">: </w:t>
      </w:r>
      <w:proofErr w:type="spellStart"/>
      <w:r w:rsidRPr="00090FA3">
        <w:rPr>
          <w:rFonts w:asciiTheme="minorHAnsi" w:hAnsiTheme="minorHAnsi" w:cs="Calibri"/>
          <w:color w:val="000000"/>
          <w:shd w:val="clear" w:color="auto" w:fill="FFFFFF"/>
        </w:rPr>
        <w:t>attendance</w:t>
      </w:r>
      <w:proofErr w:type="spellEnd"/>
      <w:r w:rsidRPr="00090FA3">
        <w:rPr>
          <w:rFonts w:asciiTheme="minorHAnsi" w:hAnsiTheme="minorHAnsi" w:cs="Calibri"/>
          <w:color w:val="000000"/>
          <w:shd w:val="clear" w:color="auto" w:fill="FFFFFF"/>
        </w:rPr>
        <w:t xml:space="preserve">, </w:t>
      </w:r>
      <w:proofErr w:type="spellStart"/>
      <w:r w:rsidRPr="00090FA3">
        <w:rPr>
          <w:rFonts w:asciiTheme="minorHAnsi" w:hAnsiTheme="minorHAnsi" w:cs="Calibri"/>
          <w:color w:val="000000"/>
          <w:shd w:val="clear" w:color="auto" w:fill="FFFFFF"/>
        </w:rPr>
        <w:t>continuous</w:t>
      </w:r>
      <w:proofErr w:type="spellEnd"/>
      <w:r w:rsidRPr="00090FA3">
        <w:rPr>
          <w:rFonts w:asciiTheme="minorHAnsi" w:hAnsiTheme="minorHAnsi" w:cs="Calibri"/>
          <w:color w:val="000000"/>
          <w:shd w:val="clear" w:color="auto" w:fill="FFFFFF"/>
        </w:rPr>
        <w:t xml:space="preserve"> </w:t>
      </w:r>
      <w:proofErr w:type="spellStart"/>
      <w:r w:rsidRPr="00090FA3">
        <w:rPr>
          <w:rFonts w:asciiTheme="minorHAnsi" w:hAnsiTheme="minorHAnsi" w:cs="Calibri"/>
          <w:color w:val="000000"/>
          <w:shd w:val="clear" w:color="auto" w:fill="FFFFFF"/>
        </w:rPr>
        <w:t>tests</w:t>
      </w:r>
      <w:proofErr w:type="spellEnd"/>
      <w:r w:rsidRPr="00090FA3">
        <w:rPr>
          <w:rFonts w:asciiTheme="minorHAnsi" w:hAnsiTheme="minorHAnsi" w:cs="Calibri"/>
          <w:color w:val="000000"/>
          <w:shd w:val="clear" w:color="auto" w:fill="FFFFFF"/>
        </w:rPr>
        <w:t xml:space="preserve">, </w:t>
      </w:r>
      <w:proofErr w:type="spellStart"/>
      <w:r w:rsidRPr="00090FA3">
        <w:rPr>
          <w:rFonts w:asciiTheme="minorHAnsi" w:hAnsiTheme="minorHAnsi" w:cs="Calibri"/>
          <w:color w:val="000000"/>
          <w:shd w:val="clear" w:color="auto" w:fill="FFFFFF"/>
        </w:rPr>
        <w:t>credit</w:t>
      </w:r>
      <w:proofErr w:type="spellEnd"/>
      <w:r w:rsidRPr="00090FA3">
        <w:rPr>
          <w:rFonts w:asciiTheme="minorHAnsi" w:hAnsiTheme="minorHAnsi" w:cs="Calibri"/>
          <w:color w:val="000000"/>
          <w:shd w:val="clear" w:color="auto" w:fill="FFFFFF"/>
        </w:rPr>
        <w:t xml:space="preserve"> test.</w:t>
      </w:r>
    </w:p>
    <w:p w:rsidR="000254FC" w:rsidRPr="00090FA3" w:rsidRDefault="000254FC" w:rsidP="000254FC">
      <w:pPr>
        <w:pStyle w:val="Normlnweb"/>
        <w:shd w:val="clear" w:color="auto" w:fill="FFFFFF"/>
        <w:rPr>
          <w:rFonts w:asciiTheme="minorHAnsi" w:hAnsiTheme="minorHAnsi" w:cs="Calibri"/>
          <w:b/>
          <w:bCs/>
          <w:color w:val="C00000"/>
          <w:shd w:val="clear" w:color="auto" w:fill="FFFFFF"/>
        </w:rPr>
      </w:pPr>
      <w:proofErr w:type="spellStart"/>
      <w:r w:rsidRPr="00090FA3">
        <w:rPr>
          <w:rFonts w:asciiTheme="minorHAnsi" w:hAnsiTheme="minorHAnsi" w:cs="Calibri"/>
          <w:b/>
          <w:bCs/>
          <w:color w:val="C00000"/>
          <w:shd w:val="clear" w:color="auto" w:fill="FFFFFF"/>
        </w:rPr>
        <w:t>Summer</w:t>
      </w:r>
      <w:proofErr w:type="spellEnd"/>
      <w:r w:rsidRPr="00090FA3">
        <w:rPr>
          <w:rFonts w:asciiTheme="minorHAnsi" w:hAnsiTheme="minorHAnsi" w:cs="Calibri"/>
          <w:b/>
          <w:bCs/>
          <w:color w:val="C00000"/>
          <w:shd w:val="clear" w:color="auto" w:fill="FFFFFF"/>
        </w:rPr>
        <w:t xml:space="preserve"> term</w:t>
      </w:r>
    </w:p>
    <w:p w:rsidR="000254FC" w:rsidRPr="00090FA3" w:rsidRDefault="000254FC" w:rsidP="000254FC">
      <w:pPr>
        <w:pStyle w:val="Normlnweb"/>
        <w:shd w:val="clear" w:color="auto" w:fill="FFFFFF"/>
        <w:rPr>
          <w:rFonts w:asciiTheme="minorHAnsi" w:hAnsiTheme="minorHAnsi" w:cs="Calibri"/>
          <w:color w:val="C00000"/>
          <w:shd w:val="clear" w:color="auto" w:fill="FFFFFF"/>
        </w:rPr>
      </w:pPr>
      <w:proofErr w:type="spellStart"/>
      <w:r w:rsidRPr="00090FA3">
        <w:rPr>
          <w:rFonts w:asciiTheme="minorHAnsi" w:hAnsiTheme="minorHAnsi" w:cs="Calibri"/>
          <w:color w:val="C00000"/>
          <w:shd w:val="clear" w:color="auto" w:fill="FFFFFF"/>
        </w:rPr>
        <w:t>Credit</w:t>
      </w:r>
      <w:proofErr w:type="spellEnd"/>
      <w:r w:rsidRPr="00090FA3">
        <w:rPr>
          <w:rFonts w:asciiTheme="minorHAnsi" w:hAnsiTheme="minorHAnsi" w:cs="Calibri"/>
          <w:color w:val="C00000"/>
          <w:shd w:val="clear" w:color="auto" w:fill="FFFFFF"/>
        </w:rPr>
        <w:t xml:space="preserve">: </w:t>
      </w:r>
      <w:proofErr w:type="spellStart"/>
      <w:r w:rsidRPr="00090FA3">
        <w:rPr>
          <w:rFonts w:asciiTheme="minorHAnsi" w:hAnsiTheme="minorHAnsi" w:cs="Calibri"/>
          <w:color w:val="C00000"/>
          <w:shd w:val="clear" w:color="auto" w:fill="FFFFFF"/>
        </w:rPr>
        <w:t>attendance</w:t>
      </w:r>
      <w:proofErr w:type="spellEnd"/>
      <w:r w:rsidRPr="00090FA3">
        <w:rPr>
          <w:rFonts w:asciiTheme="minorHAnsi" w:hAnsiTheme="minorHAnsi" w:cs="Calibri"/>
          <w:color w:val="C00000"/>
          <w:shd w:val="clear" w:color="auto" w:fill="FFFFFF"/>
        </w:rPr>
        <w:t xml:space="preserve">; </w:t>
      </w:r>
      <w:proofErr w:type="spellStart"/>
      <w:r w:rsidRPr="00090FA3">
        <w:rPr>
          <w:rFonts w:asciiTheme="minorHAnsi" w:hAnsiTheme="minorHAnsi" w:cs="Calibri"/>
          <w:color w:val="C00000"/>
          <w:shd w:val="clear" w:color="auto" w:fill="FFFFFF"/>
        </w:rPr>
        <w:t>attendance</w:t>
      </w:r>
      <w:proofErr w:type="spellEnd"/>
      <w:r w:rsidRPr="00090FA3">
        <w:rPr>
          <w:rFonts w:asciiTheme="minorHAnsi" w:hAnsiTheme="minorHAnsi" w:cs="Calibri"/>
          <w:color w:val="C00000"/>
          <w:shd w:val="clear" w:color="auto" w:fill="FFFFFF"/>
        </w:rPr>
        <w:t xml:space="preserve"> in </w:t>
      </w:r>
      <w:proofErr w:type="spellStart"/>
      <w:r w:rsidRPr="00090FA3">
        <w:rPr>
          <w:rFonts w:asciiTheme="minorHAnsi" w:hAnsiTheme="minorHAnsi" w:cs="Calibri"/>
          <w:color w:val="C00000"/>
          <w:shd w:val="clear" w:color="auto" w:fill="FFFFFF"/>
        </w:rPr>
        <w:t>webinars</w:t>
      </w:r>
      <w:proofErr w:type="spellEnd"/>
      <w:r w:rsidRPr="00090FA3">
        <w:rPr>
          <w:rFonts w:asciiTheme="minorHAnsi" w:hAnsiTheme="minorHAnsi" w:cs="Calibri"/>
          <w:color w:val="C00000"/>
          <w:shd w:val="clear" w:color="auto" w:fill="FFFFFF"/>
        </w:rPr>
        <w:t xml:space="preserve"> + </w:t>
      </w:r>
      <w:proofErr w:type="spellStart"/>
      <w:r w:rsidRPr="00090FA3">
        <w:rPr>
          <w:rFonts w:asciiTheme="minorHAnsi" w:hAnsiTheme="minorHAnsi" w:cs="Calibri"/>
          <w:color w:val="C00000"/>
          <w:shd w:val="clear" w:color="auto" w:fill="FFFFFF"/>
        </w:rPr>
        <w:t>completing</w:t>
      </w:r>
      <w:proofErr w:type="spellEnd"/>
      <w:r w:rsidRPr="00090FA3">
        <w:rPr>
          <w:rFonts w:asciiTheme="minorHAnsi" w:hAnsiTheme="minorHAnsi" w:cs="Calibri"/>
          <w:color w:val="C00000"/>
          <w:shd w:val="clear" w:color="auto" w:fill="FFFFFF"/>
        </w:rPr>
        <w:t xml:space="preserve"> </w:t>
      </w:r>
      <w:proofErr w:type="spellStart"/>
      <w:r w:rsidRPr="00090FA3">
        <w:rPr>
          <w:rFonts w:asciiTheme="minorHAnsi" w:hAnsiTheme="minorHAnsi" w:cs="Calibri"/>
          <w:color w:val="C00000"/>
          <w:shd w:val="clear" w:color="auto" w:fill="FFFFFF"/>
        </w:rPr>
        <w:t>assigned</w:t>
      </w:r>
      <w:proofErr w:type="spellEnd"/>
      <w:r w:rsidRPr="00090FA3">
        <w:rPr>
          <w:rFonts w:asciiTheme="minorHAnsi" w:hAnsiTheme="minorHAnsi" w:cs="Calibri"/>
          <w:color w:val="C00000"/>
          <w:shd w:val="clear" w:color="auto" w:fill="FFFFFF"/>
        </w:rPr>
        <w:t xml:space="preserve"> </w:t>
      </w:r>
      <w:proofErr w:type="spellStart"/>
      <w:r w:rsidRPr="00090FA3">
        <w:rPr>
          <w:rFonts w:asciiTheme="minorHAnsi" w:hAnsiTheme="minorHAnsi" w:cs="Calibri"/>
          <w:color w:val="C00000"/>
          <w:shd w:val="clear" w:color="auto" w:fill="FFFFFF"/>
        </w:rPr>
        <w:t>tasks</w:t>
      </w:r>
      <w:proofErr w:type="spellEnd"/>
    </w:p>
    <w:p w:rsidR="000254FC" w:rsidRDefault="000254FC" w:rsidP="000254FC">
      <w:pPr>
        <w:pStyle w:val="Normlnweb"/>
        <w:shd w:val="clear" w:color="auto" w:fill="FFFFFF"/>
        <w:rPr>
          <w:rFonts w:asciiTheme="minorHAnsi" w:hAnsiTheme="minorHAnsi" w:cs="Calibri"/>
          <w:color w:val="C00000"/>
          <w:shd w:val="clear" w:color="auto" w:fill="FFFFFF"/>
        </w:rPr>
      </w:pPr>
      <w:proofErr w:type="spellStart"/>
      <w:r w:rsidRPr="00090FA3">
        <w:rPr>
          <w:rFonts w:asciiTheme="minorHAnsi" w:hAnsiTheme="minorHAnsi" w:cs="Calibri"/>
          <w:color w:val="C00000"/>
          <w:shd w:val="clear" w:color="auto" w:fill="FFFFFF"/>
        </w:rPr>
        <w:t>Exam</w:t>
      </w:r>
      <w:proofErr w:type="spellEnd"/>
      <w:r w:rsidRPr="00090FA3">
        <w:rPr>
          <w:rFonts w:asciiTheme="minorHAnsi" w:hAnsiTheme="minorHAnsi" w:cs="Calibri"/>
          <w:color w:val="C00000"/>
          <w:shd w:val="clear" w:color="auto" w:fill="FFFFFF"/>
        </w:rPr>
        <w:t xml:space="preserve">: </w:t>
      </w:r>
    </w:p>
    <w:p w:rsidR="000254FC" w:rsidRDefault="000254FC" w:rsidP="000254FC">
      <w:pPr>
        <w:pStyle w:val="Normlnweb"/>
        <w:numPr>
          <w:ilvl w:val="0"/>
          <w:numId w:val="1"/>
        </w:numPr>
        <w:shd w:val="clear" w:color="auto" w:fill="FFFFFF"/>
        <w:rPr>
          <w:rFonts w:asciiTheme="minorHAnsi" w:hAnsiTheme="minorHAnsi" w:cs="Calibri"/>
          <w:color w:val="C00000"/>
          <w:shd w:val="clear" w:color="auto" w:fill="FFFFFF"/>
        </w:rPr>
      </w:pPr>
      <w:proofErr w:type="spellStart"/>
      <w:r w:rsidRPr="00090FA3">
        <w:rPr>
          <w:rFonts w:asciiTheme="minorHAnsi" w:hAnsiTheme="minorHAnsi" w:cs="Calibri"/>
          <w:color w:val="C00000"/>
          <w:shd w:val="clear" w:color="auto" w:fill="FFFFFF"/>
        </w:rPr>
        <w:t>written</w:t>
      </w:r>
      <w:proofErr w:type="spellEnd"/>
      <w:r w:rsidRPr="00090FA3">
        <w:rPr>
          <w:rFonts w:asciiTheme="minorHAnsi" w:hAnsiTheme="minorHAnsi" w:cs="Calibri"/>
          <w:color w:val="C00000"/>
          <w:shd w:val="clear" w:color="auto" w:fill="FFFFFF"/>
        </w:rPr>
        <w:t xml:space="preserve"> part: in distance </w:t>
      </w:r>
      <w:proofErr w:type="spellStart"/>
      <w:r w:rsidRPr="00090FA3">
        <w:rPr>
          <w:rFonts w:asciiTheme="minorHAnsi" w:hAnsiTheme="minorHAnsi" w:cs="Calibri"/>
          <w:color w:val="C00000"/>
          <w:shd w:val="clear" w:color="auto" w:fill="FFFFFF"/>
        </w:rPr>
        <w:t>form</w:t>
      </w:r>
      <w:proofErr w:type="spellEnd"/>
      <w:r w:rsidRPr="00090FA3">
        <w:rPr>
          <w:rFonts w:asciiTheme="minorHAnsi" w:hAnsiTheme="minorHAnsi" w:cs="Calibri"/>
          <w:color w:val="C00000"/>
          <w:shd w:val="clear" w:color="auto" w:fill="FFFFFF"/>
        </w:rPr>
        <w:t xml:space="preserve"> (test in MOODLE) </w:t>
      </w:r>
      <w:proofErr w:type="spellStart"/>
      <w:r w:rsidRPr="00090FA3">
        <w:rPr>
          <w:rFonts w:asciiTheme="minorHAnsi" w:hAnsiTheme="minorHAnsi" w:cs="Calibri"/>
          <w:color w:val="C00000"/>
          <w:shd w:val="clear" w:color="auto" w:fill="FFFFFF"/>
        </w:rPr>
        <w:t>or</w:t>
      </w:r>
      <w:proofErr w:type="spellEnd"/>
      <w:r w:rsidRPr="00090FA3">
        <w:rPr>
          <w:rFonts w:asciiTheme="minorHAnsi" w:hAnsiTheme="minorHAnsi" w:cs="Calibri"/>
          <w:color w:val="C00000"/>
          <w:shd w:val="clear" w:color="auto" w:fill="FFFFFF"/>
        </w:rPr>
        <w:t xml:space="preserve"> in </w:t>
      </w:r>
      <w:proofErr w:type="spellStart"/>
      <w:r w:rsidRPr="00090FA3">
        <w:rPr>
          <w:rFonts w:asciiTheme="minorHAnsi" w:hAnsiTheme="minorHAnsi" w:cs="Calibri"/>
          <w:color w:val="C00000"/>
          <w:shd w:val="clear" w:color="auto" w:fill="FFFFFF"/>
        </w:rPr>
        <w:t>the</w:t>
      </w:r>
      <w:proofErr w:type="spellEnd"/>
      <w:r w:rsidRPr="00090FA3">
        <w:rPr>
          <w:rFonts w:asciiTheme="minorHAnsi" w:hAnsiTheme="minorHAnsi" w:cs="Calibri"/>
          <w:color w:val="C00000"/>
          <w:shd w:val="clear" w:color="auto" w:fill="FFFFFF"/>
        </w:rPr>
        <w:t xml:space="preserve"> </w:t>
      </w:r>
      <w:proofErr w:type="spellStart"/>
      <w:r w:rsidRPr="00090FA3">
        <w:rPr>
          <w:rFonts w:asciiTheme="minorHAnsi" w:hAnsiTheme="minorHAnsi" w:cs="Calibri"/>
          <w:color w:val="C00000"/>
          <w:shd w:val="clear" w:color="auto" w:fill="FFFFFF"/>
        </w:rPr>
        <w:t>classroom</w:t>
      </w:r>
      <w:proofErr w:type="spellEnd"/>
    </w:p>
    <w:p w:rsidR="000254FC" w:rsidRPr="00090FA3" w:rsidRDefault="000254FC" w:rsidP="000254FC">
      <w:pPr>
        <w:pStyle w:val="Normlnweb"/>
        <w:numPr>
          <w:ilvl w:val="0"/>
          <w:numId w:val="1"/>
        </w:numPr>
        <w:shd w:val="clear" w:color="auto" w:fill="FFFFFF"/>
        <w:rPr>
          <w:rFonts w:asciiTheme="minorHAnsi" w:hAnsiTheme="minorHAnsi" w:cs="Calibri"/>
          <w:color w:val="C00000"/>
          <w:shd w:val="clear" w:color="auto" w:fill="FFFFFF"/>
        </w:rPr>
      </w:pPr>
      <w:r w:rsidRPr="00090FA3">
        <w:rPr>
          <w:rFonts w:asciiTheme="minorHAnsi" w:hAnsiTheme="minorHAnsi" w:cs="Calibri"/>
          <w:color w:val="C00000"/>
          <w:shd w:val="clear" w:color="auto" w:fill="FFFFFF"/>
        </w:rPr>
        <w:t xml:space="preserve">oral part: in distance </w:t>
      </w:r>
      <w:proofErr w:type="spellStart"/>
      <w:r w:rsidRPr="00090FA3">
        <w:rPr>
          <w:rFonts w:asciiTheme="minorHAnsi" w:hAnsiTheme="minorHAnsi" w:cs="Calibri"/>
          <w:color w:val="C00000"/>
          <w:shd w:val="clear" w:color="auto" w:fill="FFFFFF"/>
        </w:rPr>
        <w:t>form</w:t>
      </w:r>
      <w:proofErr w:type="spellEnd"/>
      <w:r w:rsidRPr="00090FA3">
        <w:rPr>
          <w:rFonts w:asciiTheme="minorHAnsi" w:hAnsiTheme="minorHAnsi" w:cs="Calibri"/>
          <w:color w:val="C00000"/>
          <w:shd w:val="clear" w:color="auto" w:fill="FFFFFF"/>
        </w:rPr>
        <w:t xml:space="preserve"> in ZOOM </w:t>
      </w:r>
      <w:proofErr w:type="spellStart"/>
      <w:r w:rsidRPr="00090FA3">
        <w:rPr>
          <w:rFonts w:asciiTheme="minorHAnsi" w:hAnsiTheme="minorHAnsi" w:cs="Calibri"/>
          <w:color w:val="C00000"/>
          <w:shd w:val="clear" w:color="auto" w:fill="FFFFFF"/>
        </w:rPr>
        <w:t>or</w:t>
      </w:r>
      <w:proofErr w:type="spellEnd"/>
      <w:r w:rsidRPr="00090FA3">
        <w:rPr>
          <w:rFonts w:asciiTheme="minorHAnsi" w:hAnsiTheme="minorHAnsi" w:cs="Calibri"/>
          <w:color w:val="C00000"/>
          <w:shd w:val="clear" w:color="auto" w:fill="FFFFFF"/>
        </w:rPr>
        <w:t xml:space="preserve"> face to face in </w:t>
      </w:r>
      <w:proofErr w:type="spellStart"/>
      <w:r w:rsidRPr="00090FA3">
        <w:rPr>
          <w:rFonts w:asciiTheme="minorHAnsi" w:hAnsiTheme="minorHAnsi" w:cs="Calibri"/>
          <w:color w:val="C00000"/>
          <w:shd w:val="clear" w:color="auto" w:fill="FFFFFF"/>
        </w:rPr>
        <w:t>the</w:t>
      </w:r>
      <w:proofErr w:type="spellEnd"/>
      <w:r w:rsidRPr="00090FA3">
        <w:rPr>
          <w:rFonts w:asciiTheme="minorHAnsi" w:hAnsiTheme="minorHAnsi" w:cs="Calibri"/>
          <w:color w:val="C00000"/>
          <w:shd w:val="clear" w:color="auto" w:fill="FFFFFF"/>
        </w:rPr>
        <w:t xml:space="preserve"> </w:t>
      </w:r>
      <w:proofErr w:type="spellStart"/>
      <w:r w:rsidRPr="00090FA3">
        <w:rPr>
          <w:rFonts w:asciiTheme="minorHAnsi" w:hAnsiTheme="minorHAnsi" w:cs="Calibri"/>
          <w:color w:val="C00000"/>
          <w:shd w:val="clear" w:color="auto" w:fill="FFFFFF"/>
        </w:rPr>
        <w:t>classroom</w:t>
      </w:r>
      <w:proofErr w:type="spellEnd"/>
    </w:p>
    <w:p w:rsidR="000254FC" w:rsidRPr="00090FA3" w:rsidRDefault="000254FC" w:rsidP="000254FC">
      <w:pPr>
        <w:pStyle w:val="Normlnweb"/>
        <w:shd w:val="clear" w:color="auto" w:fill="FFFFFF"/>
        <w:rPr>
          <w:rFonts w:asciiTheme="minorHAnsi" w:hAnsiTheme="minorHAnsi" w:cs="Calibri"/>
          <w:color w:val="C00000"/>
          <w:shd w:val="clear" w:color="auto" w:fill="FFFFFF"/>
        </w:rPr>
      </w:pPr>
      <w:r w:rsidRPr="00090FA3">
        <w:rPr>
          <w:rFonts w:asciiTheme="minorHAnsi" w:hAnsiTheme="minorHAnsi" w:cs="Calibri"/>
          <w:color w:val="C00000"/>
          <w:shd w:val="clear" w:color="auto" w:fill="FFFFFF"/>
        </w:rPr>
        <w:t>(</w:t>
      </w:r>
      <w:proofErr w:type="spellStart"/>
      <w:r w:rsidRPr="00090FA3">
        <w:rPr>
          <w:rFonts w:asciiTheme="minorHAnsi" w:hAnsiTheme="minorHAnsi" w:cs="Calibri"/>
          <w:i/>
          <w:iCs/>
          <w:color w:val="C00000"/>
          <w:shd w:val="clear" w:color="auto" w:fill="FFFFFF"/>
        </w:rPr>
        <w:t>Knowledge</w:t>
      </w:r>
      <w:proofErr w:type="spellEnd"/>
      <w:r w:rsidRPr="00090FA3">
        <w:rPr>
          <w:rFonts w:asciiTheme="minorHAnsi" w:hAnsiTheme="minorHAnsi" w:cs="Calibri"/>
          <w:i/>
          <w:iCs/>
          <w:color w:val="C00000"/>
          <w:shd w:val="clear" w:color="auto" w:fill="FFFFFF"/>
        </w:rPr>
        <w:t xml:space="preserve"> </w:t>
      </w:r>
      <w:proofErr w:type="spellStart"/>
      <w:r w:rsidRPr="00090FA3">
        <w:rPr>
          <w:rFonts w:asciiTheme="minorHAnsi" w:hAnsiTheme="minorHAnsi" w:cs="Calibri"/>
          <w:i/>
          <w:iCs/>
          <w:color w:val="C00000"/>
          <w:shd w:val="clear" w:color="auto" w:fill="FFFFFF"/>
        </w:rPr>
        <w:t>according</w:t>
      </w:r>
      <w:proofErr w:type="spellEnd"/>
      <w:r w:rsidRPr="00090FA3">
        <w:rPr>
          <w:rFonts w:asciiTheme="minorHAnsi" w:hAnsiTheme="minorHAnsi" w:cs="Calibri"/>
          <w:i/>
          <w:iCs/>
          <w:color w:val="C00000"/>
          <w:shd w:val="clear" w:color="auto" w:fill="FFFFFF"/>
        </w:rPr>
        <w:t xml:space="preserve"> to </w:t>
      </w:r>
      <w:proofErr w:type="spellStart"/>
      <w:r w:rsidRPr="00090FA3">
        <w:rPr>
          <w:rFonts w:asciiTheme="minorHAnsi" w:hAnsiTheme="minorHAnsi" w:cs="Calibri"/>
          <w:i/>
          <w:iCs/>
          <w:color w:val="C00000"/>
          <w:shd w:val="clear" w:color="auto" w:fill="FFFFFF"/>
        </w:rPr>
        <w:t>the</w:t>
      </w:r>
      <w:proofErr w:type="spellEnd"/>
      <w:r w:rsidRPr="00090FA3">
        <w:rPr>
          <w:rFonts w:asciiTheme="minorHAnsi" w:hAnsiTheme="minorHAnsi" w:cs="Calibri"/>
          <w:i/>
          <w:iCs/>
          <w:color w:val="C00000"/>
          <w:shd w:val="clear" w:color="auto" w:fill="FFFFFF"/>
        </w:rPr>
        <w:t xml:space="preserve"> sylabus</w:t>
      </w:r>
      <w:r w:rsidRPr="00090FA3">
        <w:rPr>
          <w:rFonts w:asciiTheme="minorHAnsi" w:hAnsiTheme="minorHAnsi" w:cs="Calibri"/>
          <w:color w:val="C00000"/>
          <w:shd w:val="clear" w:color="auto" w:fill="FFFFFF"/>
        </w:rPr>
        <w:t xml:space="preserve">)                      </w:t>
      </w:r>
    </w:p>
    <w:p w:rsidR="003C280A" w:rsidRDefault="003C280A">
      <w:bookmarkStart w:id="0" w:name="_GoBack"/>
      <w:bookmarkEnd w:id="0"/>
    </w:p>
    <w:sectPr w:rsidR="003C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D91C89"/>
    <w:multiLevelType w:val="hybridMultilevel"/>
    <w:tmpl w:val="C9740F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7C2"/>
    <w:rsid w:val="000254FC"/>
    <w:rsid w:val="003C280A"/>
    <w:rsid w:val="004F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11A332-4E5A-4A73-9038-B4845B46C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54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25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3oh-">
    <w:name w:val="_3oh-"/>
    <w:basedOn w:val="Standardnpsmoodstavce"/>
    <w:rsid w:val="00025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hola</dc:creator>
  <cp:keywords/>
  <dc:description/>
  <cp:lastModifiedBy>hola</cp:lastModifiedBy>
  <cp:revision>2</cp:revision>
  <dcterms:created xsi:type="dcterms:W3CDTF">2020-04-20T12:20:00Z</dcterms:created>
  <dcterms:modified xsi:type="dcterms:W3CDTF">2020-04-20T12:22:00Z</dcterms:modified>
</cp:coreProperties>
</file>